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68D90" w14:textId="77777777" w:rsidR="00F86D38" w:rsidRDefault="00F86D38" w:rsidP="00F86D38">
      <w:pPr>
        <w:jc w:val="center"/>
        <w:rPr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44"/>
      </w:tblGrid>
      <w:tr w:rsidR="00F86D38" w:rsidRPr="00F71251" w14:paraId="763A9FFA" w14:textId="77777777" w:rsidTr="00276441">
        <w:tc>
          <w:tcPr>
            <w:tcW w:w="9344" w:type="dxa"/>
            <w:tcBorders>
              <w:top w:val="nil"/>
              <w:left w:val="nil"/>
              <w:right w:val="nil"/>
            </w:tcBorders>
          </w:tcPr>
          <w:p w14:paraId="4FE1A414" w14:textId="33E1929B" w:rsidR="00F86D38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2"/>
                <w:lang w:eastAsia="en-US"/>
              </w:rPr>
              <w:t>ЗАКЛЮЧЕНИЕ</w:t>
            </w:r>
          </w:p>
          <w:p w14:paraId="1E607A25" w14:textId="00072670" w:rsidR="00F86D38" w:rsidRPr="00F71251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 w:rsidRPr="00F86D38">
              <w:rPr>
                <w:b/>
                <w:bCs/>
                <w:sz w:val="28"/>
                <w:szCs w:val="28"/>
              </w:rPr>
              <w:t>по результатам публичных слушаний по вопрос</w:t>
            </w:r>
            <w:r w:rsidR="00BD2648">
              <w:rPr>
                <w:b/>
                <w:bCs/>
                <w:sz w:val="28"/>
                <w:szCs w:val="28"/>
              </w:rPr>
              <w:t>у</w:t>
            </w:r>
            <w:r w:rsidRPr="00F86D38">
              <w:rPr>
                <w:b/>
                <w:bCs/>
                <w:sz w:val="28"/>
                <w:szCs w:val="28"/>
              </w:rPr>
              <w:t xml:space="preserve">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</w:tbl>
    <w:p w14:paraId="42181F0C" w14:textId="2D1E987F" w:rsidR="00F86D38" w:rsidRPr="00F71251" w:rsidRDefault="00F86D38" w:rsidP="00F86D38">
      <w:pPr>
        <w:jc w:val="both"/>
        <w:rPr>
          <w:rFonts w:eastAsia="Calibri"/>
          <w:sz w:val="28"/>
          <w:szCs w:val="22"/>
          <w:lang w:eastAsia="en-US"/>
        </w:rPr>
      </w:pPr>
      <w:r w:rsidRPr="00F71251">
        <w:rPr>
          <w:rFonts w:eastAsia="Calibri"/>
          <w:sz w:val="28"/>
          <w:szCs w:val="22"/>
          <w:lang w:eastAsia="en-US"/>
        </w:rPr>
        <w:t xml:space="preserve">с. Мамоны, ул. Садовая, 17                                               </w:t>
      </w:r>
      <w:r w:rsidR="00AA519B">
        <w:rPr>
          <w:rFonts w:eastAsia="Calibri"/>
          <w:sz w:val="28"/>
          <w:szCs w:val="22"/>
          <w:lang w:eastAsia="en-US"/>
        </w:rPr>
        <w:t xml:space="preserve">    </w:t>
      </w:r>
      <w:r w:rsidRPr="00F71251">
        <w:rPr>
          <w:rFonts w:eastAsia="Calibri"/>
          <w:sz w:val="28"/>
          <w:szCs w:val="22"/>
          <w:lang w:eastAsia="en-US"/>
        </w:rPr>
        <w:t xml:space="preserve">      </w:t>
      </w:r>
      <w:r w:rsidR="00AA519B">
        <w:rPr>
          <w:rFonts w:eastAsia="Calibri"/>
          <w:sz w:val="28"/>
          <w:szCs w:val="22"/>
          <w:lang w:eastAsia="en-US"/>
        </w:rPr>
        <w:t xml:space="preserve">29 июня </w:t>
      </w:r>
      <w:r w:rsidRPr="00F71251">
        <w:rPr>
          <w:rFonts w:eastAsia="Calibri"/>
          <w:sz w:val="28"/>
          <w:szCs w:val="22"/>
          <w:lang w:eastAsia="en-US"/>
        </w:rPr>
        <w:t>2023 года</w:t>
      </w:r>
    </w:p>
    <w:p w14:paraId="41D70F0F" w14:textId="12A3A4B0" w:rsidR="00F86D38" w:rsidRDefault="00F86D38" w:rsidP="00F86D38">
      <w:pPr>
        <w:rPr>
          <w:b/>
          <w:sz w:val="28"/>
          <w:szCs w:val="28"/>
        </w:rPr>
      </w:pPr>
    </w:p>
    <w:p w14:paraId="2AF1AC83" w14:textId="77777777" w:rsidR="007658B9" w:rsidRDefault="007658B9" w:rsidP="00F86D38">
      <w:pPr>
        <w:rPr>
          <w:b/>
          <w:sz w:val="28"/>
          <w:szCs w:val="28"/>
        </w:rPr>
      </w:pPr>
    </w:p>
    <w:p w14:paraId="7A4E26FB" w14:textId="42C6D1FE" w:rsidR="00AA519B" w:rsidRDefault="00AA519B" w:rsidP="00F86D38">
      <w:pPr>
        <w:ind w:right="-2" w:firstLine="708"/>
        <w:jc w:val="both"/>
        <w:rPr>
          <w:sz w:val="28"/>
          <w:szCs w:val="28"/>
        </w:rPr>
      </w:pPr>
      <w:r w:rsidRPr="00AA519B">
        <w:rPr>
          <w:sz w:val="28"/>
          <w:szCs w:val="28"/>
        </w:rPr>
        <w:t>Постановлени</w:t>
      </w:r>
      <w:r w:rsidR="00B72910">
        <w:rPr>
          <w:sz w:val="28"/>
          <w:szCs w:val="28"/>
        </w:rPr>
        <w:t>ями</w:t>
      </w:r>
      <w:r w:rsidRPr="00AA519B">
        <w:rPr>
          <w:sz w:val="28"/>
          <w:szCs w:val="28"/>
        </w:rPr>
        <w:t xml:space="preserve"> администрации Мамонского муниципального образования от 29.05.2023г. № 302</w:t>
      </w:r>
      <w:r w:rsidR="00B72910">
        <w:rPr>
          <w:sz w:val="28"/>
          <w:szCs w:val="28"/>
        </w:rPr>
        <w:t xml:space="preserve"> и от 08.06.2023г. №334</w:t>
      </w:r>
      <w:r w:rsidRPr="00AA519B">
        <w:rPr>
          <w:sz w:val="28"/>
          <w:szCs w:val="28"/>
        </w:rPr>
        <w:t xml:space="preserve">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на 28 июня 2023 года в 17:00 часов назначены публичные слушания. Постановлени</w:t>
      </w:r>
      <w:r w:rsidR="00B72910">
        <w:rPr>
          <w:sz w:val="28"/>
          <w:szCs w:val="28"/>
        </w:rPr>
        <w:t>я</w:t>
      </w:r>
      <w:r w:rsidRPr="00AA519B">
        <w:rPr>
          <w:sz w:val="28"/>
          <w:szCs w:val="28"/>
        </w:rPr>
        <w:t xml:space="preserve"> опубликован</w:t>
      </w:r>
      <w:r w:rsidR="00B72910">
        <w:rPr>
          <w:sz w:val="28"/>
          <w:szCs w:val="28"/>
        </w:rPr>
        <w:t>ы</w:t>
      </w:r>
      <w:r w:rsidRPr="00AA519B">
        <w:rPr>
          <w:sz w:val="28"/>
          <w:szCs w:val="28"/>
        </w:rPr>
        <w:t xml:space="preserve"> на сайте https://мамоны.рф 0</w:t>
      </w:r>
      <w:r w:rsidR="004D5BC0">
        <w:rPr>
          <w:sz w:val="28"/>
          <w:szCs w:val="28"/>
        </w:rPr>
        <w:t>1</w:t>
      </w:r>
      <w:r w:rsidR="00B72910">
        <w:rPr>
          <w:sz w:val="28"/>
          <w:szCs w:val="28"/>
        </w:rPr>
        <w:t>.06</w:t>
      </w:r>
      <w:r w:rsidRPr="00AA519B">
        <w:rPr>
          <w:sz w:val="28"/>
          <w:szCs w:val="28"/>
        </w:rPr>
        <w:t>.2023г.</w:t>
      </w:r>
      <w:r w:rsidR="00B72910">
        <w:rPr>
          <w:sz w:val="28"/>
          <w:szCs w:val="28"/>
        </w:rPr>
        <w:t xml:space="preserve"> и 1</w:t>
      </w:r>
      <w:r w:rsidR="004D5BC0">
        <w:rPr>
          <w:sz w:val="28"/>
          <w:szCs w:val="28"/>
        </w:rPr>
        <w:t>1</w:t>
      </w:r>
      <w:bookmarkStart w:id="0" w:name="_GoBack"/>
      <w:bookmarkEnd w:id="0"/>
      <w:r w:rsidR="00B72910">
        <w:rPr>
          <w:sz w:val="28"/>
          <w:szCs w:val="28"/>
        </w:rPr>
        <w:t>.06.2023г.</w:t>
      </w:r>
    </w:p>
    <w:p w14:paraId="695884CC" w14:textId="7F80FF73" w:rsidR="00F86D38" w:rsidRDefault="00F86D38" w:rsidP="00F86D38">
      <w:pPr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Заказчиками опубликованы объявления </w:t>
      </w:r>
      <w:r w:rsidRPr="00F86D38">
        <w:rPr>
          <w:sz w:val="28"/>
          <w:szCs w:val="28"/>
        </w:rPr>
        <w:t>о проведении публичных слушаний в газете «Ангарские Огни» №</w:t>
      </w:r>
      <w:r w:rsidR="00AA519B">
        <w:rPr>
          <w:sz w:val="28"/>
          <w:szCs w:val="28"/>
        </w:rPr>
        <w:t>21</w:t>
      </w:r>
      <w:r w:rsidRPr="00F86D38">
        <w:rPr>
          <w:sz w:val="28"/>
          <w:szCs w:val="28"/>
        </w:rPr>
        <w:t xml:space="preserve"> от 0</w:t>
      </w:r>
      <w:r w:rsidR="00AA519B">
        <w:rPr>
          <w:sz w:val="28"/>
          <w:szCs w:val="28"/>
        </w:rPr>
        <w:t>9.06</w:t>
      </w:r>
      <w:r w:rsidRPr="00F86D38">
        <w:rPr>
          <w:sz w:val="28"/>
          <w:szCs w:val="28"/>
        </w:rPr>
        <w:t>.2023г.</w:t>
      </w:r>
      <w:r w:rsidR="00AA519B">
        <w:rPr>
          <w:sz w:val="28"/>
          <w:szCs w:val="28"/>
        </w:rPr>
        <w:t>; №22 от 16.06.2023г.</w:t>
      </w:r>
    </w:p>
    <w:p w14:paraId="60CCB487" w14:textId="42A8A6CF" w:rsidR="00F86D38" w:rsidRPr="00F86D38" w:rsidRDefault="00F86D38" w:rsidP="00F86D38">
      <w:pPr>
        <w:ind w:firstLine="708"/>
        <w:jc w:val="both"/>
        <w:rPr>
          <w:sz w:val="28"/>
          <w:szCs w:val="28"/>
        </w:rPr>
      </w:pPr>
      <w:r w:rsidRPr="00366A18">
        <w:rPr>
          <w:sz w:val="28"/>
          <w:szCs w:val="28"/>
        </w:rPr>
        <w:t>Замечания и предложения участников публичных слушаний принимались</w:t>
      </w:r>
      <w:r w:rsidRPr="008742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проведения публичных слушаний, а также и во время публичных слушаний </w:t>
      </w:r>
      <w:r w:rsidR="00AA519B">
        <w:rPr>
          <w:sz w:val="28"/>
          <w:szCs w:val="28"/>
        </w:rPr>
        <w:t>28 июня</w:t>
      </w:r>
      <w:r>
        <w:rPr>
          <w:sz w:val="28"/>
          <w:szCs w:val="28"/>
        </w:rPr>
        <w:t xml:space="preserve"> 2023 года.</w:t>
      </w:r>
    </w:p>
    <w:p w14:paraId="13D4ECBF" w14:textId="288E38CB" w:rsidR="00324CCA" w:rsidRDefault="00324CCA" w:rsidP="00324C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Публичные слушания прошли в здании администрации Мамонского муниципального образования по адресу: Иркутская область, Иркутский район, с. Мамоны, ул. Садовая, 17, каб</w:t>
      </w:r>
      <w:r w:rsidR="004B409A">
        <w:rPr>
          <w:sz w:val="28"/>
          <w:szCs w:val="28"/>
        </w:rPr>
        <w:t xml:space="preserve">инет </w:t>
      </w:r>
      <w:r w:rsidR="00F86D38">
        <w:rPr>
          <w:sz w:val="28"/>
          <w:szCs w:val="28"/>
        </w:rPr>
        <w:t>№</w:t>
      </w:r>
      <w:r w:rsidR="00AA519B">
        <w:rPr>
          <w:sz w:val="28"/>
          <w:szCs w:val="28"/>
        </w:rPr>
        <w:t>6</w:t>
      </w:r>
      <w:r w:rsidR="00F86D38">
        <w:rPr>
          <w:sz w:val="28"/>
          <w:szCs w:val="28"/>
        </w:rPr>
        <w:t xml:space="preserve"> </w:t>
      </w:r>
      <w:r w:rsidR="00AA519B">
        <w:rPr>
          <w:sz w:val="28"/>
          <w:szCs w:val="28"/>
        </w:rPr>
        <w:t>28 июня</w:t>
      </w:r>
      <w:r w:rsidR="00F86D38">
        <w:rPr>
          <w:sz w:val="28"/>
          <w:szCs w:val="28"/>
        </w:rPr>
        <w:t xml:space="preserve"> 2023 года в 17:00 часов.</w:t>
      </w:r>
    </w:p>
    <w:p w14:paraId="021FA78F" w14:textId="77777777" w:rsidR="004B409A" w:rsidRDefault="004B409A" w:rsidP="00324CCA">
      <w:pPr>
        <w:rPr>
          <w:sz w:val="28"/>
          <w:szCs w:val="28"/>
        </w:rPr>
      </w:pPr>
    </w:p>
    <w:p w14:paraId="7E583D29" w14:textId="77777777" w:rsidR="00F86D38" w:rsidRDefault="00F86D38" w:rsidP="00040734">
      <w:pPr>
        <w:jc w:val="center"/>
        <w:rPr>
          <w:sz w:val="28"/>
          <w:szCs w:val="28"/>
        </w:rPr>
        <w:sectPr w:rsidR="00F86D38" w:rsidSect="004B409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AC8DD0F" w14:textId="77777777" w:rsidR="004014D7" w:rsidRDefault="004014D7" w:rsidP="004014D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>
        <w:rPr>
          <w:rFonts w:eastAsia="Calibri"/>
          <w:b/>
          <w:bCs/>
          <w:sz w:val="28"/>
          <w:szCs w:val="22"/>
          <w:lang w:eastAsia="en-US"/>
        </w:rPr>
        <w:lastRenderedPageBreak/>
        <w:t>ЗАКЛЮЧЕНИЕ</w:t>
      </w:r>
    </w:p>
    <w:p w14:paraId="6B6B97F2" w14:textId="703F2CDF" w:rsidR="00F86D38" w:rsidRDefault="004014D7" w:rsidP="004014D7">
      <w:pPr>
        <w:jc w:val="center"/>
        <w:rPr>
          <w:sz w:val="28"/>
          <w:szCs w:val="28"/>
        </w:rPr>
      </w:pPr>
      <w:r w:rsidRPr="00F86D38">
        <w:rPr>
          <w:b/>
          <w:bCs/>
          <w:sz w:val="28"/>
          <w:szCs w:val="28"/>
        </w:rPr>
        <w:t>по результатам</w:t>
      </w:r>
      <w:r>
        <w:rPr>
          <w:b/>
          <w:bCs/>
          <w:sz w:val="28"/>
          <w:szCs w:val="28"/>
        </w:rPr>
        <w:t xml:space="preserve"> рассмотрения поступивших заявлений</w:t>
      </w:r>
      <w:r w:rsidRPr="00F86D38">
        <w:rPr>
          <w:b/>
          <w:bCs/>
          <w:sz w:val="28"/>
          <w:szCs w:val="28"/>
        </w:rPr>
        <w:t xml:space="preserve">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 xml:space="preserve">, </w:t>
      </w:r>
      <w:r w:rsidRPr="004014D7">
        <w:rPr>
          <w:b/>
          <w:bCs/>
          <w:sz w:val="28"/>
          <w:szCs w:val="28"/>
        </w:rPr>
        <w:t xml:space="preserve">рассмотренных на публичных слушаниях </w:t>
      </w:r>
      <w:r w:rsidR="00AA519B">
        <w:rPr>
          <w:b/>
          <w:bCs/>
          <w:sz w:val="28"/>
          <w:szCs w:val="28"/>
        </w:rPr>
        <w:t>2</w:t>
      </w:r>
      <w:r w:rsidR="00D36E18">
        <w:rPr>
          <w:b/>
          <w:bCs/>
          <w:sz w:val="28"/>
          <w:szCs w:val="28"/>
        </w:rPr>
        <w:t>8.06</w:t>
      </w:r>
      <w:r w:rsidRPr="004014D7">
        <w:rPr>
          <w:b/>
          <w:bCs/>
          <w:sz w:val="28"/>
          <w:szCs w:val="28"/>
        </w:rPr>
        <w:t>.2023г.</w:t>
      </w:r>
    </w:p>
    <w:p w14:paraId="19B118FA" w14:textId="77777777" w:rsidR="00F86D38" w:rsidRDefault="00F86D38" w:rsidP="00F86D38">
      <w:pPr>
        <w:rPr>
          <w:sz w:val="28"/>
          <w:szCs w:val="28"/>
        </w:rPr>
      </w:pP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561"/>
        <w:gridCol w:w="1455"/>
        <w:gridCol w:w="1799"/>
        <w:gridCol w:w="3551"/>
        <w:gridCol w:w="7230"/>
      </w:tblGrid>
      <w:tr w:rsidR="00F86D38" w:rsidRPr="00F86D38" w14:paraId="05BE286C" w14:textId="77777777" w:rsidTr="000B1458">
        <w:tc>
          <w:tcPr>
            <w:tcW w:w="561" w:type="dxa"/>
          </w:tcPr>
          <w:p w14:paraId="3A17DE40" w14:textId="77777777" w:rsidR="00F86D38" w:rsidRPr="00F86D38" w:rsidRDefault="00F86D38" w:rsidP="00276441">
            <w:pPr>
              <w:jc w:val="center"/>
            </w:pPr>
            <w:r w:rsidRPr="00F86D38">
              <w:t>№ п/п</w:t>
            </w:r>
          </w:p>
        </w:tc>
        <w:tc>
          <w:tcPr>
            <w:tcW w:w="1455" w:type="dxa"/>
          </w:tcPr>
          <w:p w14:paraId="40B61644" w14:textId="79C3A58C" w:rsidR="00F86D38" w:rsidRPr="00F86D38" w:rsidRDefault="000B1458" w:rsidP="00276441">
            <w:pPr>
              <w:jc w:val="center"/>
            </w:pPr>
            <w:r>
              <w:t>Дата, номер обращения</w:t>
            </w:r>
          </w:p>
        </w:tc>
        <w:tc>
          <w:tcPr>
            <w:tcW w:w="1799" w:type="dxa"/>
          </w:tcPr>
          <w:p w14:paraId="24810074" w14:textId="1E35D92A" w:rsidR="00F86D38" w:rsidRPr="00F86D38" w:rsidRDefault="000B1458" w:rsidP="00276441">
            <w:pPr>
              <w:jc w:val="center"/>
            </w:pPr>
            <w:r>
              <w:t>Заявитель</w:t>
            </w:r>
          </w:p>
        </w:tc>
        <w:tc>
          <w:tcPr>
            <w:tcW w:w="3551" w:type="dxa"/>
          </w:tcPr>
          <w:p w14:paraId="03FB1C24" w14:textId="471B1AB0" w:rsidR="00F86D38" w:rsidRPr="00F86D38" w:rsidRDefault="000B1458" w:rsidP="00276441">
            <w:pPr>
              <w:jc w:val="center"/>
            </w:pPr>
            <w:r w:rsidRPr="000B1458">
              <w:t>Адрес, местоположение земельного участка</w:t>
            </w:r>
            <w:r>
              <w:t>, к</w:t>
            </w:r>
            <w:r w:rsidR="00F86D38" w:rsidRPr="00F86D38">
              <w:t>адастровый номер земельного участка</w:t>
            </w:r>
          </w:p>
        </w:tc>
        <w:tc>
          <w:tcPr>
            <w:tcW w:w="7230" w:type="dxa"/>
          </w:tcPr>
          <w:p w14:paraId="537334D1" w14:textId="77777777" w:rsidR="00F86D38" w:rsidRPr="00F86D38" w:rsidRDefault="00F86D38" w:rsidP="00276441">
            <w:pPr>
              <w:jc w:val="center"/>
            </w:pPr>
            <w:r w:rsidRPr="00F86D38">
              <w:t>Решении комиссии</w:t>
            </w:r>
          </w:p>
        </w:tc>
      </w:tr>
      <w:tr w:rsidR="00F86D38" w:rsidRPr="00F86D38" w14:paraId="2B8FCF80" w14:textId="77777777" w:rsidTr="000B1458">
        <w:tc>
          <w:tcPr>
            <w:tcW w:w="561" w:type="dxa"/>
          </w:tcPr>
          <w:p w14:paraId="6B215953" w14:textId="2ADF08C5" w:rsidR="00F86D38" w:rsidRPr="00F86D38" w:rsidRDefault="004014D7" w:rsidP="00276441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796CB7CA" w14:textId="185A9437" w:rsidR="00F86D38" w:rsidRPr="00F86D38" w:rsidRDefault="004014D7" w:rsidP="00276441">
            <w:pPr>
              <w:jc w:val="center"/>
            </w:pPr>
            <w:r>
              <w:t>2</w:t>
            </w:r>
            <w:r w:rsidR="00AA519B">
              <w:t>4.05.2023</w:t>
            </w:r>
            <w:r>
              <w:t>г.</w:t>
            </w:r>
            <w:r w:rsidR="000B1458">
              <w:t xml:space="preserve"> </w:t>
            </w:r>
            <w:r>
              <w:t>№</w:t>
            </w:r>
            <w:r w:rsidR="00AA519B">
              <w:t>539</w:t>
            </w:r>
            <w:r>
              <w:t>-м</w:t>
            </w:r>
          </w:p>
        </w:tc>
        <w:tc>
          <w:tcPr>
            <w:tcW w:w="1799" w:type="dxa"/>
          </w:tcPr>
          <w:p w14:paraId="59673C0C" w14:textId="77777777" w:rsidR="00AA519B" w:rsidRDefault="00AA519B" w:rsidP="00276441">
            <w:pPr>
              <w:jc w:val="center"/>
            </w:pPr>
            <w:proofErr w:type="spellStart"/>
            <w:r>
              <w:t>Ченских</w:t>
            </w:r>
            <w:proofErr w:type="spellEnd"/>
            <w:r>
              <w:t xml:space="preserve"> </w:t>
            </w:r>
          </w:p>
          <w:p w14:paraId="5AD3BD49" w14:textId="7FC8E788" w:rsidR="00F86D38" w:rsidRPr="00F86D38" w:rsidRDefault="00AA519B" w:rsidP="00276441">
            <w:pPr>
              <w:jc w:val="center"/>
            </w:pPr>
            <w:r>
              <w:t>Илья Алексеевич</w:t>
            </w:r>
          </w:p>
        </w:tc>
        <w:tc>
          <w:tcPr>
            <w:tcW w:w="3551" w:type="dxa"/>
          </w:tcPr>
          <w:p w14:paraId="081191EF" w14:textId="20378F06" w:rsidR="00F86D38" w:rsidRPr="00F86D38" w:rsidRDefault="00AA519B" w:rsidP="00276441">
            <w:pPr>
              <w:jc w:val="center"/>
            </w:pPr>
            <w:r w:rsidRPr="00AA519B">
              <w:t>Российская Федерация, Иркутская область, муниципальный район Иркутский, сельское поселение Мамонское, село Мамоны, улица Тополиная, земельный участок 49, кадастровый номер 38:06:130817:4167</w:t>
            </w:r>
          </w:p>
        </w:tc>
        <w:tc>
          <w:tcPr>
            <w:tcW w:w="7230" w:type="dxa"/>
          </w:tcPr>
          <w:p w14:paraId="25182D55" w14:textId="4089B4D8" w:rsidR="00F86D38" w:rsidRPr="00F86D38" w:rsidRDefault="004014D7" w:rsidP="00AA519B">
            <w:pPr>
              <w:jc w:val="center"/>
            </w:pPr>
            <w:r>
              <w:t xml:space="preserve">Одобрено. </w:t>
            </w:r>
            <w:r w:rsidR="00AA519B">
      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уменьшения минимального отступа от границы земельного участка, расположенного по адресу: Российская Федерация, Иркутская область, муниципальный район Иркутский, сельское поселение Мамонское, село Мамоны, улица Тополиная, земельный участок 49, кадастровый номер 38:06:130817:4167, с 3 м до о м со стороны автомобильной дороги ул. Тополиная с установкой водосточного желоба на здании гаража вдоль земельного участка с устройством водостока в водоотводную канаву.</w:t>
            </w:r>
          </w:p>
        </w:tc>
      </w:tr>
      <w:tr w:rsidR="00F86D38" w:rsidRPr="00F86D38" w14:paraId="4D642ECC" w14:textId="77777777" w:rsidTr="000B1458">
        <w:tc>
          <w:tcPr>
            <w:tcW w:w="561" w:type="dxa"/>
          </w:tcPr>
          <w:p w14:paraId="47182F20" w14:textId="496043B2" w:rsidR="00F86D38" w:rsidRPr="00F86D38" w:rsidRDefault="004014D7" w:rsidP="00276441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14:paraId="05D4BF5C" w14:textId="4FCEA750" w:rsidR="00F86D38" w:rsidRPr="00F86D38" w:rsidRDefault="00AA519B" w:rsidP="00276441">
            <w:pPr>
              <w:jc w:val="center"/>
            </w:pPr>
            <w:r>
              <w:t>07.06.2023</w:t>
            </w:r>
            <w:r w:rsidR="000B1458">
              <w:t>г. №</w:t>
            </w:r>
            <w:r>
              <w:t>588</w:t>
            </w:r>
            <w:r w:rsidR="000B1458">
              <w:t>-м</w:t>
            </w:r>
            <w:r>
              <w:t>, 589-м, 590-м</w:t>
            </w:r>
          </w:p>
        </w:tc>
        <w:tc>
          <w:tcPr>
            <w:tcW w:w="1799" w:type="dxa"/>
          </w:tcPr>
          <w:p w14:paraId="0E4EA160" w14:textId="77777777" w:rsidR="00AA519B" w:rsidRDefault="00AA519B" w:rsidP="00276441">
            <w:pPr>
              <w:jc w:val="center"/>
            </w:pPr>
            <w:proofErr w:type="spellStart"/>
            <w:r>
              <w:t>Бебия</w:t>
            </w:r>
            <w:proofErr w:type="spellEnd"/>
            <w:r>
              <w:t xml:space="preserve"> </w:t>
            </w:r>
          </w:p>
          <w:p w14:paraId="4DBDF301" w14:textId="6152EF6B" w:rsidR="00F86D38" w:rsidRPr="00F86D38" w:rsidRDefault="00AA519B" w:rsidP="00276441">
            <w:pPr>
              <w:jc w:val="center"/>
            </w:pPr>
            <w:r>
              <w:t>Моника Раминовна</w:t>
            </w:r>
          </w:p>
        </w:tc>
        <w:tc>
          <w:tcPr>
            <w:tcW w:w="3551" w:type="dxa"/>
          </w:tcPr>
          <w:p w14:paraId="693864C4" w14:textId="604ABAA3" w:rsidR="00AA519B" w:rsidRDefault="00AA519B" w:rsidP="00AA519B">
            <w:pPr>
              <w:pStyle w:val="a3"/>
              <w:ind w:left="-101"/>
              <w:jc w:val="center"/>
            </w:pPr>
            <w:r>
              <w:t>1.Иркутская область, Иркутский район, с. Мамоны, ул. Центральная, 37, кадастровый номер 38:06:130821:1039;</w:t>
            </w:r>
          </w:p>
          <w:p w14:paraId="467B6CCB" w14:textId="10F2E848" w:rsidR="00AA519B" w:rsidRDefault="00AA519B" w:rsidP="00AA519B">
            <w:pPr>
              <w:pStyle w:val="a3"/>
              <w:ind w:left="-101"/>
              <w:jc w:val="center"/>
            </w:pPr>
            <w:r>
              <w:t>2.Российская Федерация, Иркутская область, Иркутский район, с.п. Мамонское муниципальное образование, с. Мамоны, ул. Центральная, 38, кадастровый номер 38:06:130821:4728;</w:t>
            </w:r>
          </w:p>
          <w:p w14:paraId="0B204B41" w14:textId="51C5C1F6" w:rsidR="00F86D38" w:rsidRPr="00F86D38" w:rsidRDefault="00AA519B" w:rsidP="00AA519B">
            <w:pPr>
              <w:ind w:left="-101"/>
              <w:jc w:val="center"/>
            </w:pPr>
            <w:r>
              <w:lastRenderedPageBreak/>
              <w:t>3.Российская Федерация, Иркутская область, Иркутский район, с.п. Мамонское муниципальное образование, с. Мамоны, ул. Центральная, 41, кадастровый номер 38:06:130821:4705</w:t>
            </w:r>
          </w:p>
        </w:tc>
        <w:tc>
          <w:tcPr>
            <w:tcW w:w="7230" w:type="dxa"/>
          </w:tcPr>
          <w:p w14:paraId="2B276764" w14:textId="5ED4FC26" w:rsidR="00AA519B" w:rsidRDefault="000B1458" w:rsidP="00AA519B">
            <w:pPr>
              <w:jc w:val="center"/>
            </w:pPr>
            <w:r w:rsidRPr="000B1458">
              <w:lastRenderedPageBreak/>
              <w:t>Одобрено.</w:t>
            </w:r>
            <w:r w:rsidR="00AA519B">
              <w:t xml:space="preserve"> 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увеличения максимальной площади земельных участков, расположенных по адресу: </w:t>
            </w:r>
          </w:p>
          <w:p w14:paraId="21B62F7C" w14:textId="77777777" w:rsidR="00AA519B" w:rsidRDefault="00AA519B" w:rsidP="00AA519B">
            <w:pPr>
              <w:jc w:val="center"/>
            </w:pPr>
            <w:r>
              <w:t>1.1</w:t>
            </w:r>
            <w:r>
              <w:tab/>
              <w:t>Иркутская область, Иркутский район, с. Мамоны, ул. Центральная, 37, кадастровый номер 38:06:130821:1039, с 5000 кв. м. до 5056 кв. м.;</w:t>
            </w:r>
          </w:p>
          <w:p w14:paraId="65487ED0" w14:textId="77777777" w:rsidR="00AA519B" w:rsidRDefault="00AA519B" w:rsidP="00AA519B">
            <w:pPr>
              <w:jc w:val="center"/>
            </w:pPr>
            <w:r>
              <w:t>1.2</w:t>
            </w:r>
            <w:r>
              <w:tab/>
              <w:t xml:space="preserve"> Российская Федерация, Иркутская область, Иркутский район, с.п. Мамонское муниципальное образование, с. Мамоны, ул. Центральная, 38, кадастровый номер 38:06:130821:4728, с 5000 кв. м. до 19205 кв. м.;</w:t>
            </w:r>
          </w:p>
          <w:p w14:paraId="70F3A094" w14:textId="2BDA3372" w:rsidR="00F86D38" w:rsidRPr="00F86D38" w:rsidRDefault="00AA519B" w:rsidP="00AA519B">
            <w:pPr>
              <w:jc w:val="center"/>
            </w:pPr>
            <w:r>
              <w:lastRenderedPageBreak/>
              <w:t>1.3</w:t>
            </w:r>
            <w:r>
              <w:tab/>
              <w:t xml:space="preserve"> Российская Федерация, Иркутская область, Иркутский район, с.п. Мамонское муниципальное образование, с. Мамоны, ул. Центральная, 41.</w:t>
            </w:r>
          </w:p>
        </w:tc>
      </w:tr>
    </w:tbl>
    <w:p w14:paraId="0509CB36" w14:textId="77777777" w:rsidR="00F86D38" w:rsidRDefault="00F86D38" w:rsidP="00F86D38">
      <w:pPr>
        <w:rPr>
          <w:sz w:val="28"/>
          <w:szCs w:val="28"/>
        </w:rPr>
      </w:pPr>
    </w:p>
    <w:p w14:paraId="455E60C2" w14:textId="50B2BBAE" w:rsidR="00F86D38" w:rsidRDefault="00F86D38" w:rsidP="00040734">
      <w:pPr>
        <w:jc w:val="center"/>
        <w:rPr>
          <w:sz w:val="28"/>
          <w:szCs w:val="28"/>
        </w:rPr>
      </w:pPr>
    </w:p>
    <w:p w14:paraId="73D6EDCE" w14:textId="176DF1BF" w:rsidR="00F86D38" w:rsidRDefault="00F86D38" w:rsidP="00040734">
      <w:pPr>
        <w:jc w:val="center"/>
        <w:rPr>
          <w:sz w:val="28"/>
          <w:szCs w:val="28"/>
        </w:rPr>
      </w:pPr>
    </w:p>
    <w:p w14:paraId="2675415A" w14:textId="7F562ED0" w:rsidR="004014D7" w:rsidRDefault="004014D7" w:rsidP="004014D7">
      <w:pPr>
        <w:jc w:val="center"/>
        <w:rPr>
          <w:sz w:val="28"/>
          <w:szCs w:val="28"/>
        </w:rPr>
      </w:pPr>
    </w:p>
    <w:p w14:paraId="021C9D2C" w14:textId="77777777" w:rsidR="00C70800" w:rsidRDefault="00C70800" w:rsidP="004014D7">
      <w:pPr>
        <w:jc w:val="center"/>
        <w:rPr>
          <w:sz w:val="28"/>
          <w:szCs w:val="28"/>
        </w:rPr>
        <w:sectPr w:rsidR="00C70800" w:rsidSect="00F86D3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84ECECF" w14:textId="7260AEBE" w:rsidR="00C70800" w:rsidRDefault="00C70800" w:rsidP="004014D7">
      <w:pPr>
        <w:jc w:val="center"/>
        <w:rPr>
          <w:sz w:val="28"/>
          <w:szCs w:val="28"/>
        </w:rPr>
      </w:pPr>
    </w:p>
    <w:p w14:paraId="68AD5F94" w14:textId="774638C4" w:rsidR="00324CCA" w:rsidRDefault="00324CCA" w:rsidP="004B409A">
      <w:pPr>
        <w:ind w:firstLine="709"/>
        <w:jc w:val="both"/>
        <w:rPr>
          <w:sz w:val="28"/>
          <w:szCs w:val="28"/>
        </w:rPr>
      </w:pPr>
      <w:r w:rsidRPr="0087427E">
        <w:rPr>
          <w:sz w:val="28"/>
          <w:szCs w:val="28"/>
        </w:rPr>
        <w:t xml:space="preserve">Выводы и рекомендации по результатам публичных слушаний: </w:t>
      </w:r>
    </w:p>
    <w:p w14:paraId="5E3890AC" w14:textId="74AC63DC" w:rsidR="00324CCA" w:rsidRDefault="00324CCA" w:rsidP="004B40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по одобренным заявлениям предоставить</w:t>
      </w:r>
      <w:r w:rsidR="00C70800" w:rsidRPr="00C70800">
        <w:t xml:space="preserve"> </w:t>
      </w:r>
      <w:r w:rsidR="00C70800" w:rsidRPr="00C70800">
        <w:rPr>
          <w:sz w:val="28"/>
          <w:szCs w:val="28"/>
        </w:rPr>
        <w:t>разрешение на отклонение от предельных параметров разрешенного строительства, реконструкции объектов капитального строительства</w:t>
      </w:r>
      <w:r w:rsidR="00AA519B">
        <w:rPr>
          <w:sz w:val="28"/>
          <w:szCs w:val="28"/>
        </w:rPr>
        <w:t>.</w:t>
      </w:r>
    </w:p>
    <w:p w14:paraId="637A50B7" w14:textId="114B8DC7" w:rsidR="00324CCA" w:rsidRPr="0087427E" w:rsidRDefault="00324CCA" w:rsidP="004B4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7427E">
        <w:rPr>
          <w:sz w:val="28"/>
          <w:szCs w:val="28"/>
        </w:rPr>
        <w:t>Опублико</w:t>
      </w:r>
      <w:r w:rsidR="007658B9">
        <w:rPr>
          <w:sz w:val="28"/>
          <w:szCs w:val="28"/>
        </w:rPr>
        <w:t>вать з</w:t>
      </w:r>
      <w:r w:rsidRPr="0087427E">
        <w:rPr>
          <w:sz w:val="28"/>
          <w:szCs w:val="28"/>
        </w:rPr>
        <w:t xml:space="preserve">аключение о результатах публичных слушаний на официальном сайте администрации Мамонского муниципального образования </w:t>
      </w:r>
      <w:r w:rsidR="00AA519B" w:rsidRPr="00AA519B">
        <w:rPr>
          <w:sz w:val="28"/>
          <w:szCs w:val="28"/>
        </w:rPr>
        <w:t>https://мамоны.рф</w:t>
      </w:r>
      <w:r w:rsidR="00AA519B">
        <w:rPr>
          <w:sz w:val="28"/>
          <w:szCs w:val="28"/>
        </w:rPr>
        <w:t>.</w:t>
      </w:r>
    </w:p>
    <w:p w14:paraId="6677690D" w14:textId="77777777" w:rsidR="00324CCA" w:rsidRDefault="00324CCA" w:rsidP="004B409A">
      <w:pPr>
        <w:jc w:val="both"/>
        <w:rPr>
          <w:sz w:val="28"/>
          <w:szCs w:val="28"/>
        </w:rPr>
      </w:pPr>
    </w:p>
    <w:p w14:paraId="01DAEBE7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4698BE2E" w14:textId="77777777" w:rsidR="00F86D38" w:rsidRPr="009E784E" w:rsidRDefault="00F86D38" w:rsidP="00F86D3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комиссии                                                                    Д. А. Степанов</w:t>
      </w:r>
    </w:p>
    <w:p w14:paraId="6CC4CC91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54E8D00F" w14:textId="77777777" w:rsidR="00F86D38" w:rsidRDefault="00F86D38" w:rsidP="00F86D38">
      <w:pPr>
        <w:jc w:val="both"/>
        <w:rPr>
          <w:sz w:val="28"/>
          <w:szCs w:val="28"/>
        </w:rPr>
      </w:pPr>
      <w:r w:rsidRPr="009E784E">
        <w:rPr>
          <w:sz w:val="28"/>
          <w:szCs w:val="28"/>
        </w:rPr>
        <w:t xml:space="preserve">Секретарь </w:t>
      </w:r>
      <w:r>
        <w:rPr>
          <w:sz w:val="28"/>
          <w:szCs w:val="28"/>
        </w:rPr>
        <w:t xml:space="preserve">комиссии                                                                       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>А. А. Карманова</w:t>
      </w:r>
    </w:p>
    <w:p w14:paraId="0282B32F" w14:textId="77777777" w:rsidR="00F86D38" w:rsidRDefault="00F86D38" w:rsidP="00F86D38">
      <w:pPr>
        <w:jc w:val="both"/>
        <w:rPr>
          <w:sz w:val="28"/>
          <w:szCs w:val="28"/>
        </w:rPr>
      </w:pPr>
    </w:p>
    <w:p w14:paraId="6B20BC7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1EBB38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2A53CBD1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BBECF1D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121C8299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0ED46D88" w14:textId="77777777" w:rsidR="00F12C76" w:rsidRDefault="00F12C76" w:rsidP="004B409A">
      <w:pPr>
        <w:jc w:val="both"/>
      </w:pPr>
    </w:p>
    <w:sectPr w:rsidR="00F12C76" w:rsidSect="00C7080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93547"/>
    <w:multiLevelType w:val="hybridMultilevel"/>
    <w:tmpl w:val="D1C62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0401A7"/>
    <w:multiLevelType w:val="hybridMultilevel"/>
    <w:tmpl w:val="58B6B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CA"/>
    <w:rsid w:val="00040734"/>
    <w:rsid w:val="000B1458"/>
    <w:rsid w:val="00324CCA"/>
    <w:rsid w:val="004014D7"/>
    <w:rsid w:val="004129F4"/>
    <w:rsid w:val="004B409A"/>
    <w:rsid w:val="004D5BC0"/>
    <w:rsid w:val="006C0B77"/>
    <w:rsid w:val="007658B9"/>
    <w:rsid w:val="008242FF"/>
    <w:rsid w:val="00870751"/>
    <w:rsid w:val="00922C48"/>
    <w:rsid w:val="00A842A8"/>
    <w:rsid w:val="00AA519B"/>
    <w:rsid w:val="00B72910"/>
    <w:rsid w:val="00B915B7"/>
    <w:rsid w:val="00BD2648"/>
    <w:rsid w:val="00C70800"/>
    <w:rsid w:val="00D36E18"/>
    <w:rsid w:val="00D96373"/>
    <w:rsid w:val="00EA59DF"/>
    <w:rsid w:val="00EE4070"/>
    <w:rsid w:val="00F12C76"/>
    <w:rsid w:val="00F86D38"/>
    <w:rsid w:val="00FA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C6EE9"/>
  <w15:chartTrackingRefBased/>
  <w15:docId w15:val="{0DE64438-E80E-4A5C-84B5-D562FDB02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D38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9</cp:revision>
  <dcterms:created xsi:type="dcterms:W3CDTF">2022-09-06T01:12:00Z</dcterms:created>
  <dcterms:modified xsi:type="dcterms:W3CDTF">2023-11-22T07:22:00Z</dcterms:modified>
</cp:coreProperties>
</file>