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C7B" w:rsidRPr="0075008F" w:rsidRDefault="00D44C7B" w:rsidP="00D44C7B">
      <w:pPr>
        <w:jc w:val="center"/>
        <w:rPr>
          <w:sz w:val="32"/>
          <w:szCs w:val="32"/>
        </w:rPr>
      </w:pPr>
      <w:bookmarkStart w:id="0" w:name="_Hlk146697178"/>
      <w:r w:rsidRPr="0075008F">
        <w:rPr>
          <w:sz w:val="32"/>
          <w:szCs w:val="32"/>
        </w:rPr>
        <w:t>РОССИЙСКАЯ ФЕДЕРАЦИЯ</w:t>
      </w:r>
    </w:p>
    <w:p w:rsidR="00D44C7B" w:rsidRPr="0075008F" w:rsidRDefault="00D44C7B" w:rsidP="00D44C7B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D44C7B" w:rsidRPr="0075008F" w:rsidRDefault="00D44C7B" w:rsidP="00D44C7B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D44C7B" w:rsidRPr="0075008F" w:rsidRDefault="00D44C7B" w:rsidP="00D44C7B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D44C7B" w:rsidRDefault="00D44C7B" w:rsidP="00D44C7B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D44C7B" w:rsidRPr="0075008F" w:rsidRDefault="00D44C7B" w:rsidP="00D44C7B">
      <w:pPr>
        <w:jc w:val="center"/>
        <w:rPr>
          <w:sz w:val="32"/>
          <w:szCs w:val="32"/>
        </w:rPr>
      </w:pPr>
    </w:p>
    <w:p w:rsidR="00D44C7B" w:rsidRPr="0083459E" w:rsidRDefault="00D44C7B" w:rsidP="00D44C7B">
      <w:pPr>
        <w:jc w:val="center"/>
        <w:rPr>
          <w:rFonts w:eastAsia="Batang"/>
          <w:b/>
          <w:sz w:val="28"/>
          <w:szCs w:val="28"/>
        </w:rPr>
      </w:pPr>
      <w:r w:rsidRPr="0083459E">
        <w:rPr>
          <w:rFonts w:eastAsia="Batang"/>
          <w:b/>
          <w:sz w:val="28"/>
          <w:szCs w:val="28"/>
        </w:rPr>
        <w:t>РАСПОРЯЖЕНИЕ</w:t>
      </w:r>
    </w:p>
    <w:p w:rsidR="00D44C7B" w:rsidRPr="006E25A6" w:rsidRDefault="00D44C7B" w:rsidP="00D44C7B">
      <w:pPr>
        <w:jc w:val="center"/>
        <w:rPr>
          <w:rFonts w:ascii="Georgia" w:eastAsia="Batang" w:hAnsi="Georgia" w:cs="Arial Unicode MS"/>
          <w:b/>
          <w:sz w:val="28"/>
          <w:szCs w:val="28"/>
        </w:rPr>
      </w:pPr>
    </w:p>
    <w:p w:rsidR="00D44C7B" w:rsidRPr="00A76147" w:rsidRDefault="00D44C7B" w:rsidP="00D44C7B">
      <w:pPr>
        <w:ind w:right="3967"/>
        <w:jc w:val="both"/>
        <w:rPr>
          <w:sz w:val="16"/>
          <w:szCs w:val="16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13.09.2024г. 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 71     </w:t>
      </w:r>
      <w:r w:rsidRPr="00A76147">
        <w:rPr>
          <w:color w:val="FFFFFF"/>
          <w:sz w:val="28"/>
          <w:u w:val="single" w:color="000000"/>
        </w:rPr>
        <w:t>р</w:t>
      </w:r>
    </w:p>
    <w:p w:rsidR="00D44C7B" w:rsidRDefault="00D44C7B" w:rsidP="00D44C7B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D44C7B" w:rsidRDefault="00D44C7B" w:rsidP="00D44C7B">
      <w:pPr>
        <w:pStyle w:val="ConsPlusNormal"/>
        <w:widowControl/>
        <w:jc w:val="both"/>
        <w:rPr>
          <w:sz w:val="20"/>
          <w:szCs w:val="20"/>
        </w:rPr>
      </w:pPr>
    </w:p>
    <w:p w:rsidR="00D44C7B" w:rsidRDefault="00D44C7B" w:rsidP="00D44C7B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</w:p>
    <w:p w:rsidR="00D44C7B" w:rsidRDefault="00D44C7B" w:rsidP="00D44C7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44C7B" w:rsidRDefault="00D44C7B" w:rsidP="00D44C7B">
      <w:pPr>
        <w:ind w:firstLine="709"/>
        <w:jc w:val="both"/>
        <w:rPr>
          <w:sz w:val="28"/>
          <w:szCs w:val="28"/>
          <w:lang w:eastAsia="ru-RU"/>
        </w:rPr>
      </w:pPr>
      <w:bookmarkStart w:id="1" w:name="_Hlk149550784"/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D44C7B" w:rsidRDefault="00D44C7B" w:rsidP="00D44C7B">
      <w:pPr>
        <w:ind w:firstLine="709"/>
        <w:jc w:val="both"/>
        <w:rPr>
          <w:sz w:val="28"/>
          <w:szCs w:val="28"/>
          <w:u w:val="single"/>
        </w:rPr>
      </w:pPr>
    </w:p>
    <w:p w:rsidR="00D44C7B" w:rsidRDefault="00D44C7B" w:rsidP="00D44C7B">
      <w:pPr>
        <w:ind w:firstLine="709"/>
        <w:jc w:val="both"/>
        <w:rPr>
          <w:sz w:val="28"/>
          <w:szCs w:val="28"/>
          <w:lang w:eastAsia="ru-RU"/>
        </w:rPr>
      </w:pPr>
      <w:bookmarkStart w:id="2" w:name="_Hlk141450234"/>
      <w:r w:rsidRPr="00102923">
        <w:rPr>
          <w:sz w:val="28"/>
          <w:szCs w:val="28"/>
          <w:lang w:eastAsia="ru-RU"/>
        </w:rPr>
        <w:t xml:space="preserve">1. </w:t>
      </w:r>
      <w:r w:rsidRPr="0083459E">
        <w:rPr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1-я Советская, земельный участок 24а, кадастровый номер 38:06:130101:2823, с «Для индивидуального жилищного строительства 2.1» на «Магазины 4.4.».</w:t>
      </w:r>
    </w:p>
    <w:p w:rsidR="00D44C7B" w:rsidRDefault="00D44C7B" w:rsidP="00D44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102923">
        <w:rPr>
          <w:sz w:val="28"/>
          <w:szCs w:val="28"/>
          <w:lang w:eastAsia="ru-RU"/>
        </w:rPr>
        <w:t xml:space="preserve">.  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bookmarkEnd w:id="2"/>
    <w:p w:rsidR="00D44C7B" w:rsidRDefault="00D44C7B" w:rsidP="00D44C7B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D44C7B" w:rsidRDefault="00D44C7B" w:rsidP="00D44C7B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bookmarkEnd w:id="0"/>
    <w:bookmarkEnd w:id="1"/>
    <w:p w:rsidR="00D44C7B" w:rsidRPr="00180C2A" w:rsidRDefault="00D44C7B" w:rsidP="00D44C7B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И. о. Главы </w:t>
      </w:r>
      <w:r w:rsidRPr="00180C2A">
        <w:rPr>
          <w:sz w:val="28"/>
          <w:szCs w:val="28"/>
          <w:lang w:eastAsia="ru-RU"/>
        </w:rPr>
        <w:t>Мамонского</w:t>
      </w:r>
    </w:p>
    <w:p w:rsidR="00D44C7B" w:rsidRDefault="00D44C7B" w:rsidP="00D44C7B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А. Г. Речицкий</w:t>
      </w:r>
    </w:p>
    <w:p w:rsidR="00F12C76" w:rsidRDefault="00F12C76" w:rsidP="006C0B77">
      <w:pPr>
        <w:ind w:firstLine="709"/>
        <w:jc w:val="both"/>
      </w:pPr>
      <w:bookmarkStart w:id="3" w:name="_GoBack"/>
      <w:bookmarkEnd w:id="3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92"/>
    <w:rsid w:val="003C5792"/>
    <w:rsid w:val="006C0B77"/>
    <w:rsid w:val="008242FF"/>
    <w:rsid w:val="00870751"/>
    <w:rsid w:val="00922C48"/>
    <w:rsid w:val="00B915B7"/>
    <w:rsid w:val="00D44C7B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AAA90-E903-41E7-B53C-46CE21A1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C5792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3C57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3C5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2024-12-16T06:40:00Z</dcterms:created>
  <dcterms:modified xsi:type="dcterms:W3CDTF">2024-12-16T06:40:00Z</dcterms:modified>
</cp:coreProperties>
</file>