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D5" w:rsidRDefault="000A56D5" w:rsidP="00102705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от 28.08.2019г. №28-137/д</w:t>
      </w:r>
    </w:p>
    <w:p w:rsidR="00102705" w:rsidRPr="000A56D5" w:rsidRDefault="00102705" w:rsidP="0010270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A56D5">
        <w:rPr>
          <w:rFonts w:ascii="Arial" w:hAnsi="Arial" w:cs="Arial"/>
          <w:spacing w:val="20"/>
          <w:sz w:val="32"/>
          <w:szCs w:val="32"/>
        </w:rPr>
        <w:t>РОССИЙСКАЯ ФЕДЕРАЦИЯ</w:t>
      </w:r>
    </w:p>
    <w:p w:rsidR="00102705" w:rsidRPr="000A56D5" w:rsidRDefault="00102705" w:rsidP="0010270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A56D5">
        <w:rPr>
          <w:rFonts w:ascii="Arial" w:hAnsi="Arial" w:cs="Arial"/>
          <w:spacing w:val="20"/>
          <w:sz w:val="32"/>
          <w:szCs w:val="32"/>
        </w:rPr>
        <w:t>ИРКУТСКАЯ ОБЛАСТЬ</w:t>
      </w:r>
    </w:p>
    <w:p w:rsidR="00102705" w:rsidRPr="000A56D5" w:rsidRDefault="00102705" w:rsidP="00102705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 w:rsidRPr="000A56D5">
        <w:rPr>
          <w:rFonts w:ascii="Arial" w:hAnsi="Arial" w:cs="Arial"/>
          <w:spacing w:val="20"/>
          <w:sz w:val="32"/>
          <w:szCs w:val="32"/>
        </w:rPr>
        <w:t>ИРКУТСКИЙ РАЙОН</w:t>
      </w:r>
    </w:p>
    <w:p w:rsidR="00102705" w:rsidRPr="000A56D5" w:rsidRDefault="00102705" w:rsidP="00102705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 w:rsidRPr="000A56D5">
        <w:rPr>
          <w:rFonts w:ascii="Arial" w:hAnsi="Arial" w:cs="Arial"/>
          <w:spacing w:val="20"/>
          <w:sz w:val="32"/>
          <w:szCs w:val="32"/>
        </w:rPr>
        <w:t>ДУМА МАМОНСКОГО МУНИЦИПАЛЬНОГО ОБРАЗОВАНИЯ</w:t>
      </w:r>
    </w:p>
    <w:p w:rsidR="00102705" w:rsidRPr="008C4677" w:rsidRDefault="00102705" w:rsidP="00102705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A56D5">
        <w:rPr>
          <w:rFonts w:ascii="Arial" w:hAnsi="Arial" w:cs="Arial"/>
          <w:spacing w:val="60"/>
          <w:sz w:val="32"/>
          <w:szCs w:val="32"/>
        </w:rPr>
        <w:t>РЕШЕНИЕ</w:t>
      </w:r>
    </w:p>
    <w:p w:rsidR="00102705" w:rsidRPr="000A56D5" w:rsidRDefault="00102705" w:rsidP="000A56D5">
      <w:pPr>
        <w:jc w:val="center"/>
        <w:rPr>
          <w:rFonts w:ascii="Arial" w:hAnsi="Arial" w:cs="Arial"/>
          <w:sz w:val="32"/>
          <w:szCs w:val="32"/>
        </w:rPr>
      </w:pPr>
    </w:p>
    <w:p w:rsidR="000A56D5" w:rsidRDefault="000A56D5" w:rsidP="000A56D5">
      <w:pPr>
        <w:jc w:val="center"/>
        <w:rPr>
          <w:rFonts w:ascii="Arial" w:hAnsi="Arial" w:cs="Arial"/>
          <w:sz w:val="32"/>
          <w:szCs w:val="32"/>
        </w:rPr>
      </w:pPr>
      <w:r w:rsidRPr="000A56D5">
        <w:rPr>
          <w:rFonts w:ascii="Arial" w:hAnsi="Arial" w:cs="Arial"/>
          <w:sz w:val="32"/>
          <w:szCs w:val="32"/>
        </w:rPr>
        <w:t>О ВНЕСЕНИИ ИЗМЕНЕНИЙ И ДОПОЛНЕНИЙ В ПОЛОЖЕНИЕ О ПО</w:t>
      </w:r>
      <w:r>
        <w:rPr>
          <w:rFonts w:ascii="Arial" w:hAnsi="Arial" w:cs="Arial"/>
          <w:sz w:val="32"/>
          <w:szCs w:val="32"/>
        </w:rPr>
        <w:t xml:space="preserve">РЯДКЕ УПРАВЛЕНИЯ И РАСПОРЯЖЕНИЯ </w:t>
      </w:r>
      <w:r w:rsidRPr="000A56D5">
        <w:rPr>
          <w:rFonts w:ascii="Arial" w:hAnsi="Arial" w:cs="Arial"/>
          <w:sz w:val="32"/>
          <w:szCs w:val="32"/>
        </w:rPr>
        <w:t xml:space="preserve">МУНИЦИПАЛЬНЫМ ИМУЩЕСТВОМ, НАХОДЯЩИМСЯ В СОБСТВЕННОСТИ МАМОНСКОГО МУНИЦИПАЛЬНОГО ОБРАЗОВАНИЯ, УТВЕРЖДЕННОГО РЕШЕНИЕМ ДУМЫ МАМОНСКОГО МУНИЦИПАЛЬНОГО ОБРАЗОВАНИЯ </w:t>
      </w:r>
      <w:r>
        <w:rPr>
          <w:rFonts w:ascii="Arial" w:hAnsi="Arial" w:cs="Arial"/>
          <w:sz w:val="32"/>
          <w:szCs w:val="32"/>
        </w:rPr>
        <w:t xml:space="preserve">ОТ </w:t>
      </w:r>
      <w:r w:rsidRPr="000A56D5">
        <w:rPr>
          <w:rFonts w:ascii="Arial" w:hAnsi="Arial" w:cs="Arial"/>
          <w:sz w:val="32"/>
          <w:szCs w:val="32"/>
        </w:rPr>
        <w:t>25.10.2017Г. №3-19/Д</w:t>
      </w:r>
    </w:p>
    <w:p w:rsidR="000A56D5" w:rsidRDefault="000E45CB" w:rsidP="000A56D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 соответствии с</w:t>
      </w:r>
      <w:r w:rsidR="00293F8C" w:rsidRPr="000A56D5">
        <w:rPr>
          <w:rFonts w:ascii="Arial" w:hAnsi="Arial" w:cs="Arial"/>
          <w:sz w:val="24"/>
          <w:szCs w:val="24"/>
        </w:rPr>
        <w:t xml:space="preserve"> Конституцией Российской Федерации, Гражданским кодексом Российской Федерации, Федеральным з</w:t>
      </w:r>
      <w:r w:rsidR="000A56D5">
        <w:rPr>
          <w:rFonts w:ascii="Arial" w:hAnsi="Arial" w:cs="Arial"/>
          <w:sz w:val="24"/>
          <w:szCs w:val="24"/>
        </w:rPr>
        <w:t>аконом от 6 октября 2013 года №</w:t>
      </w:r>
      <w:r w:rsidR="00293F8C" w:rsidRPr="000A56D5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</w:t>
      </w:r>
      <w:r w:rsidR="000A56D5">
        <w:rPr>
          <w:rFonts w:ascii="Arial" w:hAnsi="Arial" w:cs="Arial"/>
          <w:sz w:val="24"/>
          <w:szCs w:val="24"/>
        </w:rPr>
        <w:t>коном от 21 декабря 2001 года №</w:t>
      </w:r>
      <w:r w:rsidR="00293F8C" w:rsidRPr="000A56D5">
        <w:rPr>
          <w:rFonts w:ascii="Arial" w:hAnsi="Arial" w:cs="Arial"/>
          <w:sz w:val="24"/>
          <w:szCs w:val="24"/>
        </w:rPr>
        <w:t>178-ФЗ «О приватизации государственного и муниципального имущества», Федеральным з</w:t>
      </w:r>
      <w:r w:rsidR="000A56D5">
        <w:rPr>
          <w:rFonts w:ascii="Arial" w:hAnsi="Arial" w:cs="Arial"/>
          <w:sz w:val="24"/>
          <w:szCs w:val="24"/>
        </w:rPr>
        <w:t>аконом от 14 ноября 2002 года №</w:t>
      </w:r>
      <w:r w:rsidR="00293F8C" w:rsidRPr="000A56D5">
        <w:rPr>
          <w:rFonts w:ascii="Arial" w:hAnsi="Arial" w:cs="Arial"/>
          <w:sz w:val="24"/>
          <w:szCs w:val="24"/>
        </w:rPr>
        <w:t>131-ФЗ «О государственных и муниципальных унитарных предприятиях», Федеральным законом от 29 июля 1998 года № 135-ФЗ «Об оценочной деятельности в Российской Федерации»,</w:t>
      </w:r>
      <w:r w:rsidRPr="000A56D5">
        <w:rPr>
          <w:rFonts w:ascii="Arial" w:hAnsi="Arial" w:cs="Arial"/>
          <w:sz w:val="24"/>
          <w:szCs w:val="24"/>
        </w:rPr>
        <w:t xml:space="preserve"> рассмотрев протест прокурора Иркутского района от 24.07.2019г. №7-24/19, </w:t>
      </w:r>
      <w:r w:rsidR="00293F8C" w:rsidRPr="000A56D5">
        <w:rPr>
          <w:rFonts w:ascii="Arial" w:hAnsi="Arial" w:cs="Arial"/>
          <w:sz w:val="24"/>
          <w:szCs w:val="24"/>
        </w:rPr>
        <w:t xml:space="preserve"> </w:t>
      </w:r>
      <w:r w:rsidRPr="000A56D5">
        <w:rPr>
          <w:rFonts w:ascii="Arial" w:hAnsi="Arial" w:cs="Arial"/>
          <w:sz w:val="24"/>
          <w:szCs w:val="24"/>
        </w:rPr>
        <w:t xml:space="preserve">руководствуясь </w:t>
      </w:r>
      <w:r w:rsidR="00DB694A">
        <w:rPr>
          <w:rFonts w:ascii="Arial" w:hAnsi="Arial" w:cs="Arial"/>
          <w:sz w:val="24"/>
          <w:szCs w:val="24"/>
        </w:rPr>
        <w:t xml:space="preserve">ст.6, 25, 55, 56 </w:t>
      </w:r>
      <w:r w:rsidR="00102705" w:rsidRPr="000A56D5">
        <w:rPr>
          <w:rFonts w:ascii="Arial" w:hAnsi="Arial" w:cs="Arial"/>
          <w:sz w:val="24"/>
          <w:szCs w:val="24"/>
        </w:rPr>
        <w:t xml:space="preserve">Устава Мамонского муниципального образования, Дума Мамонского муниципального образования </w:t>
      </w:r>
    </w:p>
    <w:p w:rsidR="000E45CB" w:rsidRPr="000A56D5" w:rsidRDefault="00102705" w:rsidP="000A56D5">
      <w:pPr>
        <w:widowControl w:val="0"/>
        <w:ind w:firstLine="709"/>
        <w:jc w:val="center"/>
        <w:rPr>
          <w:rFonts w:ascii="Arial" w:hAnsi="Arial" w:cs="Arial"/>
          <w:sz w:val="30"/>
          <w:szCs w:val="30"/>
        </w:rPr>
      </w:pPr>
      <w:r w:rsidRPr="000A56D5">
        <w:rPr>
          <w:rFonts w:ascii="Arial" w:hAnsi="Arial" w:cs="Arial"/>
          <w:sz w:val="30"/>
          <w:szCs w:val="30"/>
        </w:rPr>
        <w:t>РЕШИЛА:</w:t>
      </w:r>
    </w:p>
    <w:p w:rsidR="00102705" w:rsidRPr="000A56D5" w:rsidRDefault="00102705" w:rsidP="000A56D5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A56D5">
        <w:rPr>
          <w:rFonts w:ascii="Arial" w:hAnsi="Arial" w:cs="Arial"/>
          <w:b w:val="0"/>
          <w:sz w:val="24"/>
          <w:szCs w:val="24"/>
        </w:rPr>
        <w:t xml:space="preserve">1. </w:t>
      </w:r>
      <w:r w:rsidR="000E45CB" w:rsidRPr="000A56D5">
        <w:rPr>
          <w:rFonts w:ascii="Arial" w:hAnsi="Arial" w:cs="Arial"/>
          <w:b w:val="0"/>
          <w:sz w:val="24"/>
          <w:szCs w:val="24"/>
        </w:rPr>
        <w:t xml:space="preserve">Внести следующие изменения и дополнения в </w:t>
      </w:r>
      <w:r w:rsidR="00293F8C" w:rsidRPr="000A56D5">
        <w:rPr>
          <w:rFonts w:ascii="Arial" w:hAnsi="Arial" w:cs="Arial"/>
          <w:b w:val="0"/>
          <w:sz w:val="24"/>
          <w:szCs w:val="24"/>
        </w:rPr>
        <w:t>Положение</w:t>
      </w:r>
      <w:r w:rsidRPr="000A56D5">
        <w:rPr>
          <w:rFonts w:ascii="Arial" w:hAnsi="Arial" w:cs="Arial"/>
          <w:b w:val="0"/>
          <w:sz w:val="24"/>
          <w:szCs w:val="24"/>
        </w:rPr>
        <w:t xml:space="preserve"> о порядке управлени</w:t>
      </w:r>
      <w:r w:rsidR="00293F8C" w:rsidRPr="000A56D5">
        <w:rPr>
          <w:rFonts w:ascii="Arial" w:hAnsi="Arial" w:cs="Arial"/>
          <w:b w:val="0"/>
          <w:sz w:val="24"/>
          <w:szCs w:val="24"/>
        </w:rPr>
        <w:t>я и распоряжения</w:t>
      </w:r>
      <w:r w:rsidRPr="000A56D5">
        <w:rPr>
          <w:rFonts w:ascii="Arial" w:hAnsi="Arial" w:cs="Arial"/>
          <w:b w:val="0"/>
          <w:sz w:val="24"/>
          <w:szCs w:val="24"/>
        </w:rPr>
        <w:t xml:space="preserve"> муниципальным имуществом, находящимся в собственности Мамонского муниципального образования</w:t>
      </w:r>
      <w:r w:rsidR="000E45CB" w:rsidRPr="000A56D5">
        <w:rPr>
          <w:rFonts w:ascii="Arial" w:hAnsi="Arial" w:cs="Arial"/>
          <w:b w:val="0"/>
          <w:sz w:val="24"/>
          <w:szCs w:val="24"/>
        </w:rPr>
        <w:t>, утвержденного решением Думы Мамонского муниципального образования от 25.10.2017г. №3-19/д:</w:t>
      </w:r>
    </w:p>
    <w:p w:rsidR="005115FA" w:rsidRPr="000A56D5" w:rsidRDefault="000E45CB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1.1.</w:t>
      </w:r>
      <w:r w:rsidR="005115FA" w:rsidRPr="000A56D5">
        <w:rPr>
          <w:rFonts w:ascii="Arial" w:hAnsi="Arial" w:cs="Arial"/>
          <w:sz w:val="24"/>
          <w:szCs w:val="24"/>
        </w:rPr>
        <w:t xml:space="preserve"> пункт 1.3.3 заменить слова «сельского поселения» на «Думу Мамонского муниципального образования»;</w:t>
      </w:r>
    </w:p>
    <w:p w:rsidR="005C3D10" w:rsidRPr="000A56D5" w:rsidRDefault="005C3D10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 xml:space="preserve">1.2. </w:t>
      </w:r>
      <w:r w:rsidR="005516D0" w:rsidRPr="000A56D5">
        <w:rPr>
          <w:rFonts w:ascii="Arial" w:hAnsi="Arial" w:cs="Arial"/>
          <w:sz w:val="24"/>
          <w:szCs w:val="24"/>
        </w:rPr>
        <w:t xml:space="preserve">абзац второй </w:t>
      </w:r>
      <w:r w:rsidRPr="000A56D5">
        <w:rPr>
          <w:rFonts w:ascii="Arial" w:hAnsi="Arial" w:cs="Arial"/>
          <w:sz w:val="24"/>
          <w:szCs w:val="24"/>
        </w:rPr>
        <w:t>пункт</w:t>
      </w:r>
      <w:r w:rsidR="000B0FD6" w:rsidRPr="000A56D5">
        <w:rPr>
          <w:rFonts w:ascii="Arial" w:hAnsi="Arial" w:cs="Arial"/>
          <w:sz w:val="24"/>
          <w:szCs w:val="24"/>
        </w:rPr>
        <w:t>а</w:t>
      </w:r>
      <w:r w:rsidRPr="000A56D5">
        <w:rPr>
          <w:rFonts w:ascii="Arial" w:hAnsi="Arial" w:cs="Arial"/>
          <w:sz w:val="24"/>
          <w:szCs w:val="24"/>
        </w:rPr>
        <w:t xml:space="preserve"> 1.4 исключить слова «, а также ценными бумагами»;</w:t>
      </w:r>
    </w:p>
    <w:p w:rsidR="005516D0" w:rsidRPr="000A56D5" w:rsidRDefault="005C3D10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 xml:space="preserve">1.3. </w:t>
      </w:r>
      <w:r w:rsidR="005516D0" w:rsidRPr="000A56D5">
        <w:rPr>
          <w:rFonts w:ascii="Arial" w:hAnsi="Arial" w:cs="Arial"/>
          <w:sz w:val="24"/>
          <w:szCs w:val="24"/>
        </w:rPr>
        <w:t>абзац десятый пункт</w:t>
      </w:r>
      <w:r w:rsidR="000B0FD6" w:rsidRPr="000A56D5">
        <w:rPr>
          <w:rFonts w:ascii="Arial" w:hAnsi="Arial" w:cs="Arial"/>
          <w:sz w:val="24"/>
          <w:szCs w:val="24"/>
        </w:rPr>
        <w:t>а</w:t>
      </w:r>
      <w:r w:rsidR="005516D0" w:rsidRPr="000A56D5">
        <w:rPr>
          <w:rFonts w:ascii="Arial" w:hAnsi="Arial" w:cs="Arial"/>
          <w:sz w:val="24"/>
          <w:szCs w:val="24"/>
        </w:rPr>
        <w:t xml:space="preserve"> 2.4 добавить слова «</w:t>
      </w:r>
      <w:r w:rsidR="0099490A" w:rsidRPr="000A56D5">
        <w:rPr>
          <w:rFonts w:ascii="Arial" w:hAnsi="Arial" w:cs="Arial"/>
          <w:sz w:val="24"/>
          <w:szCs w:val="24"/>
        </w:rPr>
        <w:t xml:space="preserve">предоставленного </w:t>
      </w:r>
      <w:r w:rsidR="005516D0" w:rsidRPr="000A56D5">
        <w:rPr>
          <w:rFonts w:ascii="Arial" w:hAnsi="Arial" w:cs="Arial"/>
          <w:sz w:val="24"/>
          <w:szCs w:val="24"/>
        </w:rPr>
        <w:t>в аренду без торгов» после слов «Мамонского муниципального образования»;</w:t>
      </w:r>
    </w:p>
    <w:p w:rsidR="00C33341" w:rsidRPr="000A56D5" w:rsidRDefault="00006D0C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 xml:space="preserve">1.4. </w:t>
      </w:r>
      <w:r w:rsidR="00C33341" w:rsidRPr="000A56D5">
        <w:rPr>
          <w:rFonts w:ascii="Arial" w:hAnsi="Arial" w:cs="Arial"/>
          <w:sz w:val="24"/>
          <w:szCs w:val="24"/>
        </w:rPr>
        <w:t>абзац шестой пункт</w:t>
      </w:r>
      <w:r w:rsidR="000B0FD6" w:rsidRPr="000A56D5">
        <w:rPr>
          <w:rFonts w:ascii="Arial" w:hAnsi="Arial" w:cs="Arial"/>
          <w:sz w:val="24"/>
          <w:szCs w:val="24"/>
        </w:rPr>
        <w:t>а</w:t>
      </w:r>
      <w:r w:rsidR="00C33341" w:rsidRPr="000A56D5">
        <w:rPr>
          <w:rFonts w:ascii="Arial" w:hAnsi="Arial" w:cs="Arial"/>
          <w:sz w:val="24"/>
          <w:szCs w:val="24"/>
        </w:rPr>
        <w:t xml:space="preserve"> 2.4 </w:t>
      </w:r>
      <w:r w:rsidR="00783B62" w:rsidRPr="000A56D5">
        <w:rPr>
          <w:rFonts w:ascii="Arial" w:hAnsi="Arial" w:cs="Arial"/>
          <w:sz w:val="24"/>
          <w:szCs w:val="24"/>
        </w:rPr>
        <w:t>добавить слово «создании» после слов</w:t>
      </w:r>
      <w:r w:rsidR="00C33341" w:rsidRPr="000A56D5">
        <w:rPr>
          <w:rFonts w:ascii="Arial" w:hAnsi="Arial" w:cs="Arial"/>
          <w:sz w:val="24"/>
          <w:szCs w:val="24"/>
        </w:rPr>
        <w:t xml:space="preserve"> «принимает решения об участии муниципального образования в</w:t>
      </w:r>
      <w:r w:rsidR="00783B62" w:rsidRPr="000A56D5">
        <w:rPr>
          <w:rFonts w:ascii="Arial" w:hAnsi="Arial" w:cs="Arial"/>
          <w:sz w:val="24"/>
          <w:szCs w:val="24"/>
        </w:rPr>
        <w:t>»</w:t>
      </w:r>
      <w:r w:rsidR="00C33341" w:rsidRPr="000A56D5">
        <w:rPr>
          <w:rFonts w:ascii="Arial" w:hAnsi="Arial" w:cs="Arial"/>
          <w:sz w:val="24"/>
          <w:szCs w:val="24"/>
        </w:rPr>
        <w:t>;</w:t>
      </w:r>
    </w:p>
    <w:p w:rsidR="00D162EF" w:rsidRPr="000A56D5" w:rsidRDefault="00D162EF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</w:t>
      </w:r>
      <w:r w:rsidR="000603CD" w:rsidRPr="000A56D5">
        <w:rPr>
          <w:rFonts w:ascii="Arial" w:hAnsi="Arial" w:cs="Arial"/>
          <w:sz w:val="24"/>
          <w:szCs w:val="24"/>
        </w:rPr>
        <w:t>5</w:t>
      </w:r>
      <w:r w:rsidRPr="000A56D5">
        <w:rPr>
          <w:rFonts w:ascii="Arial" w:hAnsi="Arial" w:cs="Arial"/>
          <w:sz w:val="24"/>
          <w:szCs w:val="24"/>
        </w:rPr>
        <w:t xml:space="preserve">. пункт 5.3. изложить в новой редакции «Право на имущество, закрепляемое за унитарным предприятием на праве хозяйственного ведения или </w:t>
      </w:r>
      <w:r w:rsidRPr="000A56D5">
        <w:rPr>
          <w:rFonts w:ascii="Arial" w:hAnsi="Arial" w:cs="Arial"/>
          <w:sz w:val="24"/>
          <w:szCs w:val="24"/>
        </w:rPr>
        <w:lastRenderedPageBreak/>
        <w:t>на праве оперативного управления собственником этого имущества, в отношении которых принято распоряжение администрации Мамонского муниципального образования, возникает с момента передачи такого имущества унитарному предприятию, если иное не предусмотрено федеральным законом или не установлено решением собственника о передаче имущества унитарному предприятию»;</w:t>
      </w:r>
    </w:p>
    <w:p w:rsidR="00A560F0" w:rsidRPr="000A56D5" w:rsidRDefault="00A560F0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</w:t>
      </w:r>
      <w:r w:rsidR="000603CD" w:rsidRPr="000A56D5">
        <w:rPr>
          <w:rFonts w:ascii="Arial" w:hAnsi="Arial" w:cs="Arial"/>
          <w:sz w:val="24"/>
          <w:szCs w:val="24"/>
        </w:rPr>
        <w:t>6</w:t>
      </w:r>
      <w:r w:rsidRPr="000A56D5">
        <w:rPr>
          <w:rFonts w:ascii="Arial" w:hAnsi="Arial" w:cs="Arial"/>
          <w:sz w:val="24"/>
          <w:szCs w:val="24"/>
        </w:rPr>
        <w:t xml:space="preserve">. подпукнт 2 пункта 5.3.2. </w:t>
      </w:r>
      <w:r w:rsidR="00203094" w:rsidRPr="000A56D5">
        <w:rPr>
          <w:rFonts w:ascii="Arial" w:hAnsi="Arial" w:cs="Arial"/>
          <w:sz w:val="24"/>
          <w:szCs w:val="24"/>
        </w:rPr>
        <w:t>изложить в новой редакции «</w:t>
      </w:r>
      <w:r w:rsidRPr="000A56D5">
        <w:rPr>
          <w:rFonts w:ascii="Arial" w:hAnsi="Arial" w:cs="Arial"/>
          <w:sz w:val="24"/>
          <w:szCs w:val="24"/>
        </w:rPr>
        <w:t>муниципальные предприятия или муниципальные учреждения - в отношении недвижимого и движимого имущества, находящегося в муниципальной собственности Мамонского муниципального образования</w:t>
      </w:r>
      <w:bookmarkStart w:id="0" w:name="sub_29502"/>
      <w:r w:rsidR="00203094" w:rsidRPr="000A56D5">
        <w:rPr>
          <w:rFonts w:ascii="Arial" w:hAnsi="Arial" w:cs="Arial"/>
          <w:sz w:val="24"/>
          <w:szCs w:val="24"/>
        </w:rPr>
        <w:t xml:space="preserve"> </w:t>
      </w:r>
      <w:r w:rsidRPr="000A56D5">
        <w:rPr>
          <w:rFonts w:ascii="Arial" w:hAnsi="Arial" w:cs="Arial"/>
          <w:sz w:val="24"/>
          <w:szCs w:val="24"/>
        </w:rPr>
        <w:t>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собственника.</w:t>
      </w:r>
    </w:p>
    <w:p w:rsidR="00A560F0" w:rsidRPr="000A56D5" w:rsidRDefault="00A560F0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95022"/>
      <w:bookmarkEnd w:id="0"/>
      <w:r w:rsidRPr="000A56D5">
        <w:rPr>
          <w:rFonts w:ascii="Arial" w:hAnsi="Arial" w:cs="Arial"/>
          <w:sz w:val="24"/>
          <w:szCs w:val="24"/>
        </w:rPr>
        <w:t xml:space="preserve">Остальным имуществом, принадлежащим предприятию, оно распоряжается самостоятельно, за исключением случаев, установленных </w:t>
      </w:r>
      <w:hyperlink r:id="rId6" w:history="1">
        <w:r w:rsidRPr="000A56D5">
          <w:rPr>
            <w:rFonts w:ascii="Arial" w:hAnsi="Arial" w:cs="Arial"/>
            <w:sz w:val="24"/>
            <w:szCs w:val="24"/>
          </w:rPr>
          <w:t>законом</w:t>
        </w:r>
      </w:hyperlink>
      <w:r w:rsidRPr="000A56D5">
        <w:rPr>
          <w:rFonts w:ascii="Arial" w:hAnsi="Arial" w:cs="Arial"/>
          <w:sz w:val="24"/>
          <w:szCs w:val="24"/>
        </w:rPr>
        <w:t xml:space="preserve"> или иными правовыми актами.</w:t>
      </w:r>
    </w:p>
    <w:p w:rsidR="00203094" w:rsidRPr="000A56D5" w:rsidRDefault="00203094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9812"/>
      <w:bookmarkStart w:id="3" w:name="sub_2982"/>
      <w:r w:rsidRPr="000A56D5">
        <w:rPr>
          <w:rFonts w:ascii="Arial" w:hAnsi="Arial" w:cs="Arial"/>
          <w:sz w:val="24"/>
          <w:szCs w:val="24"/>
        </w:rPr>
        <w:t xml:space="preserve">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</w:t>
      </w:r>
      <w:hyperlink r:id="rId7" w:history="1">
        <w:r w:rsidRPr="000A56D5">
          <w:rPr>
            <w:rFonts w:ascii="Arial" w:hAnsi="Arial" w:cs="Arial"/>
            <w:sz w:val="24"/>
            <w:szCs w:val="24"/>
          </w:rPr>
          <w:t>законом</w:t>
        </w:r>
      </w:hyperlink>
      <w:r w:rsidRPr="000A56D5">
        <w:rPr>
          <w:rFonts w:ascii="Arial" w:hAnsi="Arial" w:cs="Arial"/>
          <w:sz w:val="24"/>
          <w:szCs w:val="24"/>
        </w:rPr>
        <w:t>.</w:t>
      </w:r>
    </w:p>
    <w:bookmarkEnd w:id="2"/>
    <w:bookmarkEnd w:id="3"/>
    <w:p w:rsidR="00203094" w:rsidRPr="000A56D5" w:rsidRDefault="00203094" w:rsidP="000A5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законом.»;</w:t>
      </w:r>
    </w:p>
    <w:p w:rsidR="003D5EC1" w:rsidRPr="000A56D5" w:rsidRDefault="000603CD" w:rsidP="000A5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1.7</w:t>
      </w:r>
      <w:r w:rsidR="003D5EC1" w:rsidRPr="000A56D5">
        <w:rPr>
          <w:rFonts w:ascii="Arial" w:hAnsi="Arial" w:cs="Arial"/>
          <w:sz w:val="24"/>
          <w:szCs w:val="24"/>
        </w:rPr>
        <w:t xml:space="preserve">. </w:t>
      </w:r>
      <w:r w:rsidR="00F8572A" w:rsidRPr="000A56D5">
        <w:rPr>
          <w:rFonts w:ascii="Arial" w:hAnsi="Arial" w:cs="Arial"/>
          <w:sz w:val="24"/>
          <w:szCs w:val="24"/>
        </w:rPr>
        <w:t>предложение второе пункта 5.9.1. исключить</w:t>
      </w:r>
      <w:r w:rsidR="000D32BA" w:rsidRPr="000A56D5">
        <w:rPr>
          <w:rFonts w:ascii="Arial" w:hAnsi="Arial" w:cs="Arial"/>
          <w:sz w:val="24"/>
          <w:szCs w:val="24"/>
        </w:rPr>
        <w:t>.</w:t>
      </w:r>
    </w:p>
    <w:p w:rsidR="000D32BA" w:rsidRPr="000A56D5" w:rsidRDefault="000603CD" w:rsidP="000A5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1.8</w:t>
      </w:r>
      <w:r w:rsidR="000D32BA" w:rsidRPr="000A56D5">
        <w:rPr>
          <w:rFonts w:ascii="Arial" w:hAnsi="Arial" w:cs="Arial"/>
          <w:sz w:val="24"/>
          <w:szCs w:val="24"/>
        </w:rPr>
        <w:t>. пункт 5.2. изложить в новой редакции «</w:t>
      </w:r>
      <w:bookmarkEnd w:id="1"/>
      <w:r w:rsidR="000D32BA" w:rsidRPr="000A56D5">
        <w:rPr>
          <w:rFonts w:ascii="Arial" w:hAnsi="Arial" w:cs="Arial"/>
          <w:sz w:val="24"/>
          <w:szCs w:val="24"/>
        </w:rPr>
        <w:t>5.2. Объекты муниципальной собственности поступают в хозяйственное ведение или на праве оперативного ведения муниципальных унитарных предприятий либо оперативное управление муниципальных учреждений, муниципальных казанных предприятий в результате:</w:t>
      </w:r>
    </w:p>
    <w:p w:rsidR="000D32BA" w:rsidRPr="000A56D5" w:rsidRDefault="000D32BA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1) закрепления их на основании распоряжения администрации Мамонского муниципального образования;</w:t>
      </w:r>
    </w:p>
    <w:p w:rsidR="000D32BA" w:rsidRPr="000A56D5" w:rsidRDefault="000D32BA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2) приобретения их муниципальным предприятием либо муниципальным учреждением самостоятельно по договору или иным законным основаниям.»;</w:t>
      </w:r>
    </w:p>
    <w:p w:rsidR="00B154E8" w:rsidRPr="000A56D5" w:rsidRDefault="000603CD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1.9</w:t>
      </w:r>
      <w:r w:rsidR="00B154E8" w:rsidRPr="000A56D5">
        <w:rPr>
          <w:rFonts w:ascii="Arial" w:hAnsi="Arial" w:cs="Arial"/>
          <w:sz w:val="24"/>
          <w:szCs w:val="24"/>
        </w:rPr>
        <w:t xml:space="preserve">. пункт </w:t>
      </w:r>
      <w:r w:rsidR="00DB694A">
        <w:rPr>
          <w:rFonts w:ascii="Arial" w:hAnsi="Arial" w:cs="Arial"/>
          <w:sz w:val="24"/>
          <w:szCs w:val="24"/>
        </w:rPr>
        <w:t>2.5 изложить в новой редакции «2.5</w:t>
      </w:r>
      <w:r w:rsidR="00B154E8" w:rsidRPr="000A56D5">
        <w:rPr>
          <w:rFonts w:ascii="Arial" w:hAnsi="Arial" w:cs="Arial"/>
          <w:sz w:val="24"/>
          <w:szCs w:val="24"/>
        </w:rPr>
        <w:t>. Администрация Мамонского муниципального образования:</w:t>
      </w:r>
    </w:p>
    <w:p w:rsidR="00B154E8" w:rsidRPr="000A56D5" w:rsidRDefault="00B154E8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5101"/>
      <w:r w:rsidRPr="000A56D5">
        <w:rPr>
          <w:rFonts w:ascii="Arial" w:hAnsi="Arial" w:cs="Arial"/>
          <w:sz w:val="24"/>
          <w:szCs w:val="24"/>
        </w:rPr>
        <w:t xml:space="preserve">самостоятельно владеет, пользуется и распоряжается муниципальным имуществом в соответствии с </w:t>
      </w:r>
      <w:hyperlink r:id="rId8" w:history="1">
        <w:r w:rsidRPr="000A56D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0A56D5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самоуправления;</w:t>
      </w:r>
      <w:bookmarkEnd w:id="4"/>
    </w:p>
    <w:p w:rsidR="003E2DE8" w:rsidRPr="000A56D5" w:rsidRDefault="00B154E8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154E8" w:rsidRPr="000A56D5" w:rsidRDefault="003E2DE8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lastRenderedPageBreak/>
        <w:t>осуществляет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</w:t>
      </w:r>
    </w:p>
    <w:p w:rsidR="003E2DE8" w:rsidRPr="000A56D5" w:rsidRDefault="003E2DE8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 xml:space="preserve">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</w:t>
      </w:r>
      <w:hyperlink r:id="rId9" w:history="1">
        <w:r w:rsidRPr="000A56D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0A56D5">
        <w:rPr>
          <w:rFonts w:ascii="Arial" w:hAnsi="Arial" w:cs="Arial"/>
          <w:sz w:val="24"/>
          <w:szCs w:val="24"/>
        </w:rPr>
        <w:t>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управляет и распоряжается муниципальной собственностью муниципального образования в порядке, установленном решением Думы Мамонского муниципального образования;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издает в пределах своих полномочий постановления и распоряжения по вопросам управления и распоряжения муниципальным имуществом;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осуществляет учет имущества, находящегося в собственности муниципального образования, и ведет реестр данного имущества.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утверждает планы (программы) финансово-хозяйственной деятельности предприятий, устанавливает правила разработки и утверждения их экономических показателей, предусмотренных такими программами;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издает распоряжения о закреплении муниципального имущества на праве оперативного управления, хозяйственного ведения за муниципальными предприятиями и учреждениями;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Федерации, Иркутской области осуществляет регулирование тарифов на услуги, предоставляемые муниципальными учреждениями и предприятиями в порядке, установленном Думой Мамонского муниципального образования;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 xml:space="preserve">представляет на утверждение в Думу Мамонского муниципального образования отчет об управлении и распоряжении имуществом муниципальной собственности муниципального образования за прошедший год; 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вносит на рассмотрение Думы Мамонского муниципального образования разработанный Прогнозный план (программу) приватизации муниципального имущества, контролирует его выполнение;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осуществляет приватизацию имущества, находящегося в собственности муниципального образования, в порядке, установленном федеральным законодательством, решениями Думы Мамонского муниципального образования.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проводит необходимые мероприятия по инвентаризации и оценке муниципального имущества;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разрабатывает проекты соответствующих правовых актов муниципального образования, и обеспечивает проведение процедуры передачи имущества в порядке, установленным законодательством;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осуществляет контроль за использованием по назначению и сохранностью муниципального имущества;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осуществляет по решению главы Мамонского муниципального образования реорганизацию муниципальных унитарных предприятий в форме слияния, присоединения, разделения и выделения;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 установленном порядке обеспечивает защиту интересов муниципального образования в органах управления хозяйственных обществ, часть акций или доли и вклады которых находятся в муниципальной собственности;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выступает от имени муниципального образования арендодателем и залогодателем недвижимого имущества, составляющего казну муниципального образования;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дает в установленном порядке разрешения на передачу в залог имущества, закрепленного за ними на праве хозяйственного ведения;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lastRenderedPageBreak/>
        <w:t>дает в установленном законом порядке разрешения на списание муниципального имущества, продажу активов муниципальных унитарных предприятий и учреждений;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заключает договоры (купли-продажи, мены, дарения, ренты) на приобретение в муниципальную собственность объектов недвижимого имущества;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обеспечивает в пределах своей компетенции защиту имущественных прав муниципального образования при ведении дел в суде, арбитражном суде, третейском суде, исполняя полномочия истца, ответчика, третьего лица, заявителя или заинтересованного лица по делам особого производства, а также в качестве административного истца и иных лиц, участвующих в деле в соответствии с Кодексом административного судопроизводства российской Федерации;</w:t>
      </w:r>
    </w:p>
    <w:p w:rsidR="003E2DE8" w:rsidRPr="000A56D5" w:rsidRDefault="003E2DE8" w:rsidP="000A56D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56D5">
        <w:rPr>
          <w:rFonts w:ascii="Arial" w:hAnsi="Arial" w:cs="Arial"/>
          <w:sz w:val="24"/>
          <w:szCs w:val="24"/>
        </w:rPr>
        <w:t>осуществляет иные полномочия в соответствии с настоящим Порядком, иными нормативными правовыми актами органов местного самоуправления Мамонского муниципального образования.»;</w:t>
      </w:r>
    </w:p>
    <w:p w:rsidR="00B154E8" w:rsidRPr="000A56D5" w:rsidRDefault="003E2DE8" w:rsidP="000A56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0A56D5">
        <w:rPr>
          <w:rFonts w:ascii="Arial" w:hAnsi="Arial" w:cs="Arial"/>
          <w:sz w:val="24"/>
          <w:szCs w:val="24"/>
        </w:rPr>
        <w:t>1.1</w:t>
      </w:r>
      <w:r w:rsidR="000603CD" w:rsidRPr="000A56D5">
        <w:rPr>
          <w:rFonts w:ascii="Arial" w:hAnsi="Arial" w:cs="Arial"/>
          <w:sz w:val="24"/>
          <w:szCs w:val="24"/>
        </w:rPr>
        <w:t>0</w:t>
      </w:r>
      <w:r w:rsidRPr="000A56D5">
        <w:rPr>
          <w:rFonts w:ascii="Arial" w:hAnsi="Arial" w:cs="Arial"/>
          <w:sz w:val="24"/>
          <w:szCs w:val="24"/>
        </w:rPr>
        <w:t xml:space="preserve">. добавить в пункт 2.3 абзац тринадцатый со следующем </w:t>
      </w:r>
      <w:r w:rsidR="000603CD" w:rsidRPr="000A56D5">
        <w:rPr>
          <w:rFonts w:ascii="Arial" w:hAnsi="Arial" w:cs="Arial"/>
          <w:sz w:val="24"/>
          <w:szCs w:val="24"/>
        </w:rPr>
        <w:t>содержанием</w:t>
      </w:r>
      <w:r w:rsidRPr="000A56D5">
        <w:rPr>
          <w:rFonts w:ascii="Arial" w:hAnsi="Arial" w:cs="Arial"/>
          <w:sz w:val="24"/>
          <w:szCs w:val="24"/>
        </w:rPr>
        <w:t xml:space="preserve"> «</w:t>
      </w:r>
      <w:r w:rsidR="007344FE">
        <w:rPr>
          <w:rFonts w:ascii="Arial" w:hAnsi="Arial" w:cs="Arial"/>
          <w:sz w:val="24"/>
          <w:szCs w:val="24"/>
        </w:rPr>
        <w:t>создает</w:t>
      </w:r>
      <w:bookmarkStart w:id="5" w:name="_GoBack"/>
      <w:bookmarkEnd w:id="5"/>
      <w:r w:rsidR="00B154E8" w:rsidRPr="000A56D5">
        <w:rPr>
          <w:rFonts w:ascii="Arial" w:hAnsi="Arial" w:cs="Arial"/>
          <w:sz w:val="24"/>
          <w:szCs w:val="24"/>
        </w:rPr>
        <w:t xml:space="preserve">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</w:t>
      </w:r>
      <w:hyperlink w:anchor="sub_20110" w:history="1">
        <w:r w:rsidR="00B154E8" w:rsidRPr="000A56D5">
          <w:rPr>
            <w:rFonts w:ascii="Arial" w:hAnsi="Arial" w:cs="Arial"/>
            <w:sz w:val="24"/>
            <w:szCs w:val="24"/>
          </w:rPr>
          <w:t>вопросов местного значения</w:t>
        </w:r>
      </w:hyperlink>
      <w:r w:rsidR="00B154E8" w:rsidRPr="000A56D5">
        <w:rPr>
          <w:rFonts w:ascii="Arial" w:hAnsi="Arial" w:cs="Arial"/>
          <w:sz w:val="24"/>
          <w:szCs w:val="24"/>
        </w:rPr>
        <w:t>. Функции и полномочия учредителя в отношении муниципальных предп</w:t>
      </w:r>
      <w:r w:rsidRPr="000A56D5">
        <w:rPr>
          <w:rFonts w:ascii="Arial" w:hAnsi="Arial" w:cs="Arial"/>
          <w:sz w:val="24"/>
          <w:szCs w:val="24"/>
        </w:rPr>
        <w:t xml:space="preserve">риятий и учреждений осуществляет </w:t>
      </w:r>
      <w:r w:rsidR="000603CD" w:rsidRPr="000A56D5">
        <w:rPr>
          <w:rFonts w:ascii="Arial" w:hAnsi="Arial" w:cs="Arial"/>
          <w:sz w:val="24"/>
          <w:szCs w:val="24"/>
        </w:rPr>
        <w:t>администрация Мамонского муниципального образования».</w:t>
      </w:r>
    </w:p>
    <w:p w:rsidR="00102705" w:rsidRPr="000A56D5" w:rsidRDefault="00102705" w:rsidP="000A56D5">
      <w:pPr>
        <w:pStyle w:val="a8"/>
        <w:widowControl w:val="0"/>
        <w:ind w:firstLine="709"/>
        <w:rPr>
          <w:rFonts w:ascii="Arial" w:hAnsi="Arial" w:cs="Arial"/>
          <w:szCs w:val="24"/>
        </w:rPr>
      </w:pPr>
      <w:r w:rsidRPr="000A56D5">
        <w:rPr>
          <w:rFonts w:ascii="Arial" w:hAnsi="Arial" w:cs="Arial"/>
          <w:szCs w:val="24"/>
        </w:rPr>
        <w:t xml:space="preserve">2. Настоящее решение опубликовать в газете «Вестник Мамонского муниципального образования» и на сайте </w:t>
      </w:r>
      <w:hyperlink r:id="rId10" w:history="1">
        <w:r w:rsidRPr="000A56D5">
          <w:rPr>
            <w:rStyle w:val="a7"/>
            <w:rFonts w:ascii="Arial" w:hAnsi="Arial" w:cs="Arial"/>
            <w:szCs w:val="24"/>
            <w:lang w:val="en-US"/>
          </w:rPr>
          <w:t>www</w:t>
        </w:r>
        <w:r w:rsidRPr="000A56D5">
          <w:rPr>
            <w:rStyle w:val="a7"/>
            <w:rFonts w:ascii="Arial" w:hAnsi="Arial" w:cs="Arial"/>
            <w:szCs w:val="24"/>
          </w:rPr>
          <w:t>.</w:t>
        </w:r>
        <w:r w:rsidRPr="000A56D5">
          <w:rPr>
            <w:rStyle w:val="a7"/>
            <w:rFonts w:ascii="Arial" w:hAnsi="Arial" w:cs="Arial"/>
            <w:szCs w:val="24"/>
            <w:lang w:val="en-US"/>
          </w:rPr>
          <w:t>mamonskoe</w:t>
        </w:r>
        <w:r w:rsidRPr="000A56D5">
          <w:rPr>
            <w:rStyle w:val="a7"/>
            <w:rFonts w:ascii="Arial" w:hAnsi="Arial" w:cs="Arial"/>
            <w:szCs w:val="24"/>
          </w:rPr>
          <w:t>-</w:t>
        </w:r>
        <w:r w:rsidRPr="000A56D5">
          <w:rPr>
            <w:rStyle w:val="a7"/>
            <w:rFonts w:ascii="Arial" w:hAnsi="Arial" w:cs="Arial"/>
            <w:szCs w:val="24"/>
            <w:lang w:val="en-US"/>
          </w:rPr>
          <w:t>mo</w:t>
        </w:r>
        <w:r w:rsidRPr="000A56D5">
          <w:rPr>
            <w:rStyle w:val="a7"/>
            <w:rFonts w:ascii="Arial" w:hAnsi="Arial" w:cs="Arial"/>
            <w:szCs w:val="24"/>
          </w:rPr>
          <w:t>.</w:t>
        </w:r>
        <w:r w:rsidRPr="000A56D5">
          <w:rPr>
            <w:rStyle w:val="a7"/>
            <w:rFonts w:ascii="Arial" w:hAnsi="Arial" w:cs="Arial"/>
            <w:szCs w:val="24"/>
            <w:lang w:val="en-US"/>
          </w:rPr>
          <w:t>ru</w:t>
        </w:r>
      </w:hyperlink>
      <w:r w:rsidRPr="000A56D5">
        <w:rPr>
          <w:rFonts w:ascii="Arial" w:hAnsi="Arial" w:cs="Arial"/>
          <w:szCs w:val="24"/>
        </w:rPr>
        <w:t>.</w:t>
      </w:r>
    </w:p>
    <w:p w:rsidR="00102705" w:rsidRPr="000A56D5" w:rsidRDefault="00102705" w:rsidP="000A56D5">
      <w:pPr>
        <w:pStyle w:val="a8"/>
        <w:widowControl w:val="0"/>
        <w:ind w:firstLine="709"/>
        <w:rPr>
          <w:rFonts w:ascii="Arial" w:hAnsi="Arial" w:cs="Arial"/>
          <w:szCs w:val="24"/>
        </w:rPr>
      </w:pPr>
      <w:r w:rsidRPr="000A56D5">
        <w:rPr>
          <w:rFonts w:ascii="Arial" w:hAnsi="Arial" w:cs="Arial"/>
          <w:szCs w:val="24"/>
        </w:rPr>
        <w:t>3. Контроль за выполнением решени</w:t>
      </w:r>
      <w:r w:rsidR="00293F8C" w:rsidRPr="000A56D5">
        <w:rPr>
          <w:rFonts w:ascii="Arial" w:hAnsi="Arial" w:cs="Arial"/>
          <w:szCs w:val="24"/>
        </w:rPr>
        <w:t>я</w:t>
      </w:r>
      <w:r w:rsidRPr="000A56D5">
        <w:rPr>
          <w:rFonts w:ascii="Arial" w:hAnsi="Arial" w:cs="Arial"/>
          <w:szCs w:val="24"/>
        </w:rPr>
        <w:t xml:space="preserve"> возложить на комиссию по экономике Поселения, хозяйству и муниципальной собственности.</w:t>
      </w:r>
    </w:p>
    <w:p w:rsidR="00102705" w:rsidRPr="000A56D5" w:rsidRDefault="00102705" w:rsidP="000A56D5">
      <w:pPr>
        <w:pStyle w:val="a8"/>
        <w:widowControl w:val="0"/>
        <w:rPr>
          <w:rFonts w:ascii="Arial" w:hAnsi="Arial" w:cs="Arial"/>
          <w:szCs w:val="24"/>
        </w:rPr>
      </w:pPr>
    </w:p>
    <w:p w:rsidR="00E35ED6" w:rsidRPr="000A56D5" w:rsidRDefault="00E35ED6" w:rsidP="000A56D5">
      <w:pPr>
        <w:pStyle w:val="a8"/>
        <w:widowControl w:val="0"/>
        <w:rPr>
          <w:rFonts w:ascii="Arial" w:hAnsi="Arial" w:cs="Arial"/>
          <w:szCs w:val="24"/>
        </w:rPr>
      </w:pPr>
    </w:p>
    <w:p w:rsidR="00102705" w:rsidRPr="000A56D5" w:rsidRDefault="000603CD" w:rsidP="000A56D5">
      <w:pPr>
        <w:pStyle w:val="a8"/>
        <w:widowControl w:val="0"/>
        <w:rPr>
          <w:rFonts w:ascii="Arial" w:hAnsi="Arial" w:cs="Arial"/>
          <w:szCs w:val="24"/>
        </w:rPr>
      </w:pPr>
      <w:r w:rsidRPr="000A56D5">
        <w:rPr>
          <w:rFonts w:ascii="Arial" w:hAnsi="Arial" w:cs="Arial"/>
          <w:szCs w:val="24"/>
        </w:rPr>
        <w:t xml:space="preserve">Заместитель председателя Думы </w:t>
      </w:r>
      <w:r w:rsidR="00102705" w:rsidRPr="000A56D5">
        <w:rPr>
          <w:rFonts w:ascii="Arial" w:hAnsi="Arial" w:cs="Arial"/>
          <w:szCs w:val="24"/>
        </w:rPr>
        <w:t>Мамонского</w:t>
      </w:r>
    </w:p>
    <w:p w:rsidR="000A56D5" w:rsidRDefault="00102705" w:rsidP="000A56D5">
      <w:pPr>
        <w:pStyle w:val="a8"/>
        <w:widowControl w:val="0"/>
        <w:rPr>
          <w:rFonts w:ascii="Arial" w:hAnsi="Arial" w:cs="Arial"/>
          <w:szCs w:val="24"/>
        </w:rPr>
      </w:pPr>
      <w:r w:rsidRPr="000A56D5">
        <w:rPr>
          <w:rFonts w:ascii="Arial" w:hAnsi="Arial" w:cs="Arial"/>
          <w:szCs w:val="24"/>
        </w:rPr>
        <w:t>муниципального образования</w:t>
      </w:r>
    </w:p>
    <w:p w:rsidR="00102705" w:rsidRPr="000A56D5" w:rsidRDefault="000603CD" w:rsidP="000A56D5">
      <w:pPr>
        <w:pStyle w:val="a8"/>
        <w:widowControl w:val="0"/>
        <w:rPr>
          <w:rFonts w:ascii="Arial" w:hAnsi="Arial" w:cs="Arial"/>
          <w:szCs w:val="24"/>
        </w:rPr>
      </w:pPr>
      <w:r w:rsidRPr="000A56D5">
        <w:rPr>
          <w:rFonts w:ascii="Arial" w:hAnsi="Arial" w:cs="Arial"/>
          <w:szCs w:val="24"/>
        </w:rPr>
        <w:t>С.В.Фирсова</w:t>
      </w:r>
    </w:p>
    <w:sectPr w:rsidR="00102705" w:rsidRPr="000A56D5" w:rsidSect="00C419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19" w:rsidRDefault="00CB3219" w:rsidP="00C419F7">
      <w:pPr>
        <w:spacing w:after="0" w:line="240" w:lineRule="auto"/>
      </w:pPr>
      <w:r>
        <w:separator/>
      </w:r>
    </w:p>
  </w:endnote>
  <w:endnote w:type="continuationSeparator" w:id="0">
    <w:p w:rsidR="00CB3219" w:rsidRDefault="00CB3219" w:rsidP="00C4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19" w:rsidRDefault="00CB3219" w:rsidP="00C419F7">
      <w:pPr>
        <w:spacing w:after="0" w:line="240" w:lineRule="auto"/>
      </w:pPr>
      <w:r>
        <w:separator/>
      </w:r>
    </w:p>
  </w:footnote>
  <w:footnote w:type="continuationSeparator" w:id="0">
    <w:p w:rsidR="00CB3219" w:rsidRDefault="00CB3219" w:rsidP="00C41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A58"/>
    <w:rsid w:val="00006D0C"/>
    <w:rsid w:val="000206E1"/>
    <w:rsid w:val="000254EA"/>
    <w:rsid w:val="00026690"/>
    <w:rsid w:val="000362E4"/>
    <w:rsid w:val="0004656F"/>
    <w:rsid w:val="00057032"/>
    <w:rsid w:val="000603CD"/>
    <w:rsid w:val="00060BB0"/>
    <w:rsid w:val="000A56D5"/>
    <w:rsid w:val="000A7B96"/>
    <w:rsid w:val="000B0FD6"/>
    <w:rsid w:val="000B23AD"/>
    <w:rsid w:val="000C4348"/>
    <w:rsid w:val="000D32BA"/>
    <w:rsid w:val="000E45CB"/>
    <w:rsid w:val="00102705"/>
    <w:rsid w:val="00106FE6"/>
    <w:rsid w:val="00113091"/>
    <w:rsid w:val="001225CF"/>
    <w:rsid w:val="001410C1"/>
    <w:rsid w:val="0016617A"/>
    <w:rsid w:val="0019130A"/>
    <w:rsid w:val="001F7848"/>
    <w:rsid w:val="00203094"/>
    <w:rsid w:val="00216354"/>
    <w:rsid w:val="00226446"/>
    <w:rsid w:val="002536E7"/>
    <w:rsid w:val="00254330"/>
    <w:rsid w:val="002555CF"/>
    <w:rsid w:val="00293F8C"/>
    <w:rsid w:val="003026F6"/>
    <w:rsid w:val="0035522B"/>
    <w:rsid w:val="003628B6"/>
    <w:rsid w:val="00372BD3"/>
    <w:rsid w:val="00397BFA"/>
    <w:rsid w:val="003A1491"/>
    <w:rsid w:val="003D5EC1"/>
    <w:rsid w:val="003E2DE8"/>
    <w:rsid w:val="003E68D7"/>
    <w:rsid w:val="003F648B"/>
    <w:rsid w:val="00403A54"/>
    <w:rsid w:val="004413A1"/>
    <w:rsid w:val="0048097F"/>
    <w:rsid w:val="0048241F"/>
    <w:rsid w:val="004B6E6D"/>
    <w:rsid w:val="004C73B9"/>
    <w:rsid w:val="005115FA"/>
    <w:rsid w:val="00517129"/>
    <w:rsid w:val="00522731"/>
    <w:rsid w:val="00537365"/>
    <w:rsid w:val="005516D0"/>
    <w:rsid w:val="00576E7C"/>
    <w:rsid w:val="005923D8"/>
    <w:rsid w:val="005A5C62"/>
    <w:rsid w:val="005C3D10"/>
    <w:rsid w:val="005C7E9D"/>
    <w:rsid w:val="005E1B25"/>
    <w:rsid w:val="00640778"/>
    <w:rsid w:val="00680CF3"/>
    <w:rsid w:val="006A5136"/>
    <w:rsid w:val="006C4C22"/>
    <w:rsid w:val="00703DE6"/>
    <w:rsid w:val="00717ADC"/>
    <w:rsid w:val="007344FE"/>
    <w:rsid w:val="007347FD"/>
    <w:rsid w:val="007553B2"/>
    <w:rsid w:val="00755573"/>
    <w:rsid w:val="00761DDE"/>
    <w:rsid w:val="0077575A"/>
    <w:rsid w:val="007818FA"/>
    <w:rsid w:val="00783B62"/>
    <w:rsid w:val="00787B4B"/>
    <w:rsid w:val="007937AF"/>
    <w:rsid w:val="00797B4B"/>
    <w:rsid w:val="007A243B"/>
    <w:rsid w:val="007A4B8A"/>
    <w:rsid w:val="007C4BF8"/>
    <w:rsid w:val="007D736F"/>
    <w:rsid w:val="007F5678"/>
    <w:rsid w:val="0080632A"/>
    <w:rsid w:val="00810A3D"/>
    <w:rsid w:val="008135A2"/>
    <w:rsid w:val="00821863"/>
    <w:rsid w:val="00872F46"/>
    <w:rsid w:val="0088504C"/>
    <w:rsid w:val="0089091C"/>
    <w:rsid w:val="00894B1C"/>
    <w:rsid w:val="008C7F2F"/>
    <w:rsid w:val="00912CC5"/>
    <w:rsid w:val="00915742"/>
    <w:rsid w:val="009437F5"/>
    <w:rsid w:val="00945B01"/>
    <w:rsid w:val="00964AAD"/>
    <w:rsid w:val="009746D7"/>
    <w:rsid w:val="00993A4D"/>
    <w:rsid w:val="0099490A"/>
    <w:rsid w:val="00996226"/>
    <w:rsid w:val="009C3BE2"/>
    <w:rsid w:val="009E2DAC"/>
    <w:rsid w:val="009F3BC9"/>
    <w:rsid w:val="00A16A58"/>
    <w:rsid w:val="00A1730B"/>
    <w:rsid w:val="00A24A07"/>
    <w:rsid w:val="00A26F8E"/>
    <w:rsid w:val="00A560F0"/>
    <w:rsid w:val="00A6001B"/>
    <w:rsid w:val="00A66B46"/>
    <w:rsid w:val="00A73ACE"/>
    <w:rsid w:val="00B154E8"/>
    <w:rsid w:val="00B32292"/>
    <w:rsid w:val="00B459B5"/>
    <w:rsid w:val="00B47EE3"/>
    <w:rsid w:val="00B56068"/>
    <w:rsid w:val="00B66F94"/>
    <w:rsid w:val="00B81F3B"/>
    <w:rsid w:val="00BB5A3F"/>
    <w:rsid w:val="00BC7C25"/>
    <w:rsid w:val="00BD649F"/>
    <w:rsid w:val="00C10B09"/>
    <w:rsid w:val="00C131AB"/>
    <w:rsid w:val="00C20124"/>
    <w:rsid w:val="00C33341"/>
    <w:rsid w:val="00C419F7"/>
    <w:rsid w:val="00C54C38"/>
    <w:rsid w:val="00C62D21"/>
    <w:rsid w:val="00C764A5"/>
    <w:rsid w:val="00C827EA"/>
    <w:rsid w:val="00CA4871"/>
    <w:rsid w:val="00CA5416"/>
    <w:rsid w:val="00CB3219"/>
    <w:rsid w:val="00CE192C"/>
    <w:rsid w:val="00CF2FF1"/>
    <w:rsid w:val="00D162EF"/>
    <w:rsid w:val="00D73CF3"/>
    <w:rsid w:val="00D76F1F"/>
    <w:rsid w:val="00D87140"/>
    <w:rsid w:val="00D91272"/>
    <w:rsid w:val="00DA16C6"/>
    <w:rsid w:val="00DA2667"/>
    <w:rsid w:val="00DB694A"/>
    <w:rsid w:val="00E35ED6"/>
    <w:rsid w:val="00E44E79"/>
    <w:rsid w:val="00E91A01"/>
    <w:rsid w:val="00EB4D79"/>
    <w:rsid w:val="00ED379B"/>
    <w:rsid w:val="00F43E03"/>
    <w:rsid w:val="00F81435"/>
    <w:rsid w:val="00F816F7"/>
    <w:rsid w:val="00F81AD8"/>
    <w:rsid w:val="00F8447C"/>
    <w:rsid w:val="00F8572A"/>
    <w:rsid w:val="00F910F4"/>
    <w:rsid w:val="00FB2C9B"/>
    <w:rsid w:val="00FC7EF5"/>
    <w:rsid w:val="00FD4380"/>
    <w:rsid w:val="00FF236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5AAB"/>
  <w15:docId w15:val="{3A0ABE4C-33B0-4D0A-8BF2-8BB8F10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AF"/>
  </w:style>
  <w:style w:type="paragraph" w:styleId="1">
    <w:name w:val="heading 1"/>
    <w:basedOn w:val="a"/>
    <w:link w:val="10"/>
    <w:uiPriority w:val="9"/>
    <w:qFormat/>
    <w:rsid w:val="00102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9F7"/>
  </w:style>
  <w:style w:type="paragraph" w:styleId="a5">
    <w:name w:val="footer"/>
    <w:basedOn w:val="a"/>
    <w:link w:val="a6"/>
    <w:uiPriority w:val="99"/>
    <w:unhideWhenUsed/>
    <w:rsid w:val="00C41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9F7"/>
  </w:style>
  <w:style w:type="character" w:styleId="a7">
    <w:name w:val="Hyperlink"/>
    <w:basedOn w:val="a0"/>
    <w:uiPriority w:val="99"/>
    <w:semiHidden/>
    <w:unhideWhenUsed/>
    <w:rsid w:val="00787B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2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1027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027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02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5ED6"/>
    <w:rPr>
      <w:rFonts w:ascii="Segoe UI" w:hAnsi="Segoe UI" w:cs="Segoe UI"/>
      <w:sz w:val="18"/>
      <w:szCs w:val="18"/>
    </w:rPr>
  </w:style>
  <w:style w:type="character" w:customStyle="1" w:styleId="ac">
    <w:name w:val="Гипертекстовая ссылка"/>
    <w:basedOn w:val="a0"/>
    <w:uiPriority w:val="99"/>
    <w:rsid w:val="00A560F0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B154E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B154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0157.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8965.18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amonskoe-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64072.123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110</cp:revision>
  <cp:lastPrinted>2019-09-13T03:17:00Z</cp:lastPrinted>
  <dcterms:created xsi:type="dcterms:W3CDTF">2017-09-13T01:51:00Z</dcterms:created>
  <dcterms:modified xsi:type="dcterms:W3CDTF">2019-09-25T07:00:00Z</dcterms:modified>
</cp:coreProperties>
</file>