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83D1" w14:textId="77777777" w:rsidR="00601DA3" w:rsidRDefault="00601DA3" w:rsidP="00601DA3">
      <w:pPr>
        <w:jc w:val="both"/>
        <w:rPr>
          <w:sz w:val="20"/>
        </w:rPr>
      </w:pPr>
    </w:p>
    <w:p w14:paraId="68028EB0" w14:textId="77777777" w:rsidR="002E1A23" w:rsidRPr="00481465" w:rsidRDefault="002E1A23" w:rsidP="002E1A23">
      <w:pPr>
        <w:jc w:val="center"/>
        <w:rPr>
          <w:spacing w:val="20"/>
          <w:sz w:val="28"/>
          <w:szCs w:val="28"/>
        </w:rPr>
      </w:pPr>
      <w:r w:rsidRPr="00481465">
        <w:rPr>
          <w:spacing w:val="20"/>
          <w:sz w:val="28"/>
          <w:szCs w:val="28"/>
        </w:rPr>
        <w:t>РОССИЙСКАЯ ФЕДЕРАЦИЯ</w:t>
      </w:r>
    </w:p>
    <w:p w14:paraId="4528E4C2" w14:textId="77777777" w:rsidR="002E1A23" w:rsidRPr="00481465" w:rsidRDefault="002E1A23" w:rsidP="002E1A23">
      <w:pPr>
        <w:jc w:val="center"/>
        <w:rPr>
          <w:sz w:val="28"/>
          <w:szCs w:val="28"/>
        </w:rPr>
      </w:pPr>
      <w:r w:rsidRPr="00481465">
        <w:rPr>
          <w:spacing w:val="20"/>
          <w:sz w:val="28"/>
          <w:szCs w:val="28"/>
        </w:rPr>
        <w:t>ИРКУТСКАЯ ОБЛАСТЬ</w:t>
      </w:r>
    </w:p>
    <w:p w14:paraId="4CDCBE38" w14:textId="77777777" w:rsidR="002E1A23" w:rsidRPr="00481465" w:rsidRDefault="002E1A23" w:rsidP="002E1A23">
      <w:pPr>
        <w:spacing w:line="288" w:lineRule="auto"/>
        <w:jc w:val="center"/>
        <w:rPr>
          <w:spacing w:val="20"/>
          <w:sz w:val="28"/>
          <w:szCs w:val="28"/>
        </w:rPr>
      </w:pPr>
      <w:r w:rsidRPr="00481465">
        <w:rPr>
          <w:spacing w:val="20"/>
          <w:sz w:val="28"/>
          <w:szCs w:val="28"/>
        </w:rPr>
        <w:t>ИРКУТСКИЙ РАЙОН</w:t>
      </w:r>
    </w:p>
    <w:p w14:paraId="4B7A38B8" w14:textId="77777777" w:rsidR="002E1A23" w:rsidRPr="00481465" w:rsidRDefault="002E1A23" w:rsidP="002E1A23">
      <w:pPr>
        <w:jc w:val="center"/>
        <w:rPr>
          <w:sz w:val="28"/>
          <w:szCs w:val="28"/>
        </w:rPr>
      </w:pPr>
      <w:r w:rsidRPr="00481465">
        <w:rPr>
          <w:spacing w:val="20"/>
          <w:sz w:val="28"/>
          <w:szCs w:val="28"/>
        </w:rPr>
        <w:t>МАМОНСКОЕ МУНИЦИПАЛЬНОЕ ОБРАЗОВАНИЕ</w:t>
      </w:r>
    </w:p>
    <w:p w14:paraId="2ADEC489" w14:textId="4C482254" w:rsidR="002E1A23" w:rsidRDefault="002E1A23" w:rsidP="002E1A23">
      <w:pPr>
        <w:jc w:val="center"/>
        <w:rPr>
          <w:spacing w:val="60"/>
          <w:sz w:val="28"/>
          <w:szCs w:val="28"/>
        </w:rPr>
      </w:pPr>
      <w:r w:rsidRPr="00481465">
        <w:rPr>
          <w:spacing w:val="60"/>
          <w:sz w:val="28"/>
          <w:szCs w:val="28"/>
        </w:rPr>
        <w:t>АДМИНИСТРАЦИЯ</w:t>
      </w:r>
    </w:p>
    <w:p w14:paraId="0659CEA1" w14:textId="77777777" w:rsidR="00AA1E50" w:rsidRPr="00481465" w:rsidRDefault="00AA1E50" w:rsidP="002E1A23">
      <w:pPr>
        <w:jc w:val="center"/>
        <w:rPr>
          <w:spacing w:val="60"/>
          <w:sz w:val="28"/>
          <w:szCs w:val="28"/>
        </w:rPr>
      </w:pPr>
    </w:p>
    <w:p w14:paraId="42F6597F" w14:textId="77777777" w:rsidR="002E1A23" w:rsidRPr="00481465" w:rsidRDefault="002E1A23" w:rsidP="002E1A23">
      <w:pPr>
        <w:jc w:val="center"/>
        <w:rPr>
          <w:spacing w:val="60"/>
          <w:sz w:val="28"/>
          <w:szCs w:val="28"/>
        </w:rPr>
      </w:pPr>
      <w:r w:rsidRPr="00481465">
        <w:rPr>
          <w:spacing w:val="60"/>
          <w:sz w:val="28"/>
          <w:szCs w:val="28"/>
        </w:rPr>
        <w:t>РАСПОРЯЖЕНИЕ</w:t>
      </w:r>
    </w:p>
    <w:p w14:paraId="7FD42A9C" w14:textId="77777777" w:rsidR="002E1A23" w:rsidRDefault="002E1A23" w:rsidP="002E1A23">
      <w:pPr>
        <w:jc w:val="both"/>
        <w:rPr>
          <w:b/>
          <w:color w:val="003300"/>
          <w:spacing w:val="60"/>
          <w:sz w:val="40"/>
        </w:rPr>
      </w:pPr>
    </w:p>
    <w:p w14:paraId="09739BD6" w14:textId="5D4B2AA6" w:rsidR="002E1A23" w:rsidRPr="00E7454A" w:rsidRDefault="002E1A23" w:rsidP="002E1A23">
      <w:pPr>
        <w:jc w:val="both"/>
        <w:rPr>
          <w:sz w:val="28"/>
          <w:szCs w:val="28"/>
          <w:u w:val="single"/>
        </w:rPr>
      </w:pPr>
      <w:r w:rsidRPr="00E7454A">
        <w:rPr>
          <w:sz w:val="28"/>
          <w:szCs w:val="28"/>
          <w:u w:val="single"/>
        </w:rPr>
        <w:t xml:space="preserve">от </w:t>
      </w:r>
      <w:r w:rsidR="00AA1E50">
        <w:rPr>
          <w:sz w:val="28"/>
          <w:szCs w:val="28"/>
          <w:u w:val="single"/>
        </w:rPr>
        <w:t>1</w:t>
      </w:r>
      <w:r w:rsidR="009956D0">
        <w:rPr>
          <w:sz w:val="28"/>
          <w:szCs w:val="28"/>
          <w:u w:val="single"/>
        </w:rPr>
        <w:t>7</w:t>
      </w:r>
      <w:r w:rsidR="00E7454A" w:rsidRPr="00E7454A">
        <w:rPr>
          <w:sz w:val="28"/>
          <w:szCs w:val="28"/>
          <w:u w:val="single"/>
        </w:rPr>
        <w:t>.01.</w:t>
      </w:r>
      <w:r w:rsidRPr="00E7454A">
        <w:rPr>
          <w:sz w:val="28"/>
          <w:szCs w:val="28"/>
          <w:u w:val="single"/>
        </w:rPr>
        <w:t>20</w:t>
      </w:r>
      <w:r w:rsidR="005A2CFB" w:rsidRPr="00E7454A">
        <w:rPr>
          <w:sz w:val="28"/>
          <w:szCs w:val="28"/>
          <w:u w:val="single"/>
        </w:rPr>
        <w:t>2</w:t>
      </w:r>
      <w:r w:rsidR="009956D0">
        <w:rPr>
          <w:sz w:val="28"/>
          <w:szCs w:val="28"/>
          <w:u w:val="single"/>
        </w:rPr>
        <w:t>4</w:t>
      </w:r>
      <w:r w:rsidRPr="00E7454A">
        <w:rPr>
          <w:sz w:val="28"/>
          <w:szCs w:val="28"/>
          <w:u w:val="single"/>
        </w:rPr>
        <w:t xml:space="preserve">г </w:t>
      </w:r>
      <w:r w:rsidRPr="00734D61">
        <w:rPr>
          <w:sz w:val="28"/>
          <w:szCs w:val="28"/>
          <w:u w:val="single"/>
        </w:rPr>
        <w:t xml:space="preserve">№ </w:t>
      </w:r>
      <w:r w:rsidR="00E7454A" w:rsidRPr="00734D61">
        <w:rPr>
          <w:sz w:val="28"/>
          <w:szCs w:val="28"/>
          <w:u w:val="single"/>
        </w:rPr>
        <w:t>0</w:t>
      </w:r>
      <w:r w:rsidR="00734D61" w:rsidRPr="00734D61">
        <w:rPr>
          <w:sz w:val="28"/>
          <w:szCs w:val="28"/>
          <w:u w:val="single"/>
        </w:rPr>
        <w:t>2</w:t>
      </w:r>
      <w:r w:rsidRPr="00E7454A">
        <w:rPr>
          <w:sz w:val="28"/>
          <w:szCs w:val="28"/>
          <w:u w:val="single"/>
        </w:rPr>
        <w:t xml:space="preserve">  </w:t>
      </w:r>
    </w:p>
    <w:p w14:paraId="332E0948" w14:textId="77777777" w:rsidR="002E1A23" w:rsidRPr="00481465" w:rsidRDefault="002E1A23" w:rsidP="002E1A23">
      <w:pPr>
        <w:jc w:val="both"/>
        <w:rPr>
          <w:sz w:val="24"/>
          <w:szCs w:val="24"/>
        </w:rPr>
      </w:pPr>
      <w:r w:rsidRPr="00481465">
        <w:rPr>
          <w:sz w:val="24"/>
          <w:szCs w:val="24"/>
        </w:rPr>
        <w:t>с. Мамоны</w:t>
      </w:r>
    </w:p>
    <w:p w14:paraId="0826CCE7" w14:textId="77777777" w:rsidR="00601DA3" w:rsidRPr="006D639B" w:rsidRDefault="00601DA3" w:rsidP="00601DA3">
      <w:pPr>
        <w:jc w:val="both"/>
        <w:rPr>
          <w:szCs w:val="22"/>
        </w:rPr>
      </w:pPr>
    </w:p>
    <w:p w14:paraId="538F60CE" w14:textId="4D3182F6" w:rsidR="00C36A46" w:rsidRPr="004316F7" w:rsidRDefault="004316F7" w:rsidP="002E1A23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4316F7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6703FC">
        <w:rPr>
          <w:rFonts w:eastAsiaTheme="minorHAnsi"/>
          <w:bCs/>
          <w:sz w:val="28"/>
          <w:szCs w:val="28"/>
          <w:lang w:eastAsia="en-US"/>
        </w:rPr>
        <w:t xml:space="preserve">перечня </w:t>
      </w:r>
      <w:r w:rsidRPr="004316F7">
        <w:rPr>
          <w:rFonts w:eastAsiaTheme="minorHAnsi"/>
          <w:bCs/>
          <w:sz w:val="28"/>
          <w:szCs w:val="28"/>
          <w:lang w:eastAsia="en-US"/>
        </w:rPr>
        <w:t>мероприяти</w:t>
      </w:r>
      <w:r w:rsidR="006703FC">
        <w:rPr>
          <w:rFonts w:eastAsiaTheme="minorHAnsi"/>
          <w:bCs/>
          <w:sz w:val="28"/>
          <w:szCs w:val="28"/>
          <w:lang w:eastAsia="en-US"/>
        </w:rPr>
        <w:t>я</w:t>
      </w:r>
      <w:r w:rsidRPr="004316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1187C" w:rsidRPr="0061187C">
        <w:rPr>
          <w:rFonts w:eastAsiaTheme="minorHAnsi"/>
          <w:bCs/>
          <w:sz w:val="28"/>
          <w:szCs w:val="28"/>
          <w:lang w:eastAsia="en-US"/>
        </w:rPr>
        <w:t>инициативных проектов</w:t>
      </w:r>
      <w:r w:rsidRPr="004316F7">
        <w:rPr>
          <w:rFonts w:eastAsiaTheme="minorHAnsi"/>
          <w:bCs/>
          <w:sz w:val="28"/>
          <w:szCs w:val="28"/>
          <w:lang w:eastAsia="en-US"/>
        </w:rPr>
        <w:t xml:space="preserve">, порядка организации работы по его реализации и расходования бюджетных средств </w:t>
      </w:r>
      <w:r w:rsidR="000E6DBD" w:rsidRPr="004316F7">
        <w:rPr>
          <w:sz w:val="28"/>
          <w:szCs w:val="28"/>
        </w:rPr>
        <w:t>20</w:t>
      </w:r>
      <w:r w:rsidR="005A2CFB">
        <w:rPr>
          <w:sz w:val="28"/>
          <w:szCs w:val="28"/>
        </w:rPr>
        <w:t>2</w:t>
      </w:r>
      <w:r w:rsidR="009956D0">
        <w:rPr>
          <w:sz w:val="28"/>
          <w:szCs w:val="28"/>
        </w:rPr>
        <w:t>4</w:t>
      </w:r>
      <w:r w:rsidR="000E6DBD" w:rsidRPr="004316F7">
        <w:rPr>
          <w:sz w:val="28"/>
          <w:szCs w:val="28"/>
        </w:rPr>
        <w:t xml:space="preserve"> год</w:t>
      </w:r>
      <w:r w:rsidR="00F212F1">
        <w:rPr>
          <w:sz w:val="28"/>
          <w:szCs w:val="28"/>
        </w:rPr>
        <w:t>у</w:t>
      </w:r>
      <w:r w:rsidR="00C36A46" w:rsidRPr="004316F7">
        <w:rPr>
          <w:sz w:val="28"/>
          <w:szCs w:val="28"/>
        </w:rPr>
        <w:t>.</w:t>
      </w:r>
    </w:p>
    <w:p w14:paraId="3E81A317" w14:textId="77777777" w:rsidR="00601DA3" w:rsidRPr="00C36A46" w:rsidRDefault="00601DA3" w:rsidP="00601DA3">
      <w:pPr>
        <w:jc w:val="both"/>
        <w:rPr>
          <w:sz w:val="28"/>
          <w:szCs w:val="28"/>
        </w:rPr>
      </w:pPr>
    </w:p>
    <w:p w14:paraId="0E5A848C" w14:textId="2F37B740" w:rsidR="00C36A46" w:rsidRDefault="008A5A0E" w:rsidP="00E452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36A46">
        <w:rPr>
          <w:sz w:val="28"/>
          <w:szCs w:val="28"/>
        </w:rPr>
        <w:t xml:space="preserve"> </w:t>
      </w:r>
      <w:r w:rsidRPr="00C36A46">
        <w:rPr>
          <w:sz w:val="28"/>
          <w:szCs w:val="28"/>
        </w:rPr>
        <w:tab/>
      </w:r>
      <w:bookmarkStart w:id="0" w:name="sub_1"/>
      <w:r w:rsidR="00E45269" w:rsidRPr="00E45269">
        <w:rPr>
          <w:rFonts w:eastAsiaTheme="minorHAnsi"/>
          <w:sz w:val="28"/>
          <w:szCs w:val="28"/>
          <w:lang w:eastAsia="en-US"/>
        </w:rPr>
        <w:t>В целях эффективной реализации в 20</w:t>
      </w:r>
      <w:r w:rsidR="005A2CFB">
        <w:rPr>
          <w:rFonts w:eastAsiaTheme="minorHAnsi"/>
          <w:sz w:val="28"/>
          <w:szCs w:val="28"/>
          <w:lang w:eastAsia="en-US"/>
        </w:rPr>
        <w:t>2</w:t>
      </w:r>
      <w:r w:rsidR="009956D0">
        <w:rPr>
          <w:rFonts w:eastAsiaTheme="minorHAnsi"/>
          <w:sz w:val="28"/>
          <w:szCs w:val="28"/>
          <w:lang w:eastAsia="en-US"/>
        </w:rPr>
        <w:t>4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 году мероприятий </w:t>
      </w:r>
      <w:r w:rsidR="00AA1E50">
        <w:rPr>
          <w:rFonts w:eastAsiaTheme="minorHAnsi"/>
          <w:sz w:val="28"/>
          <w:szCs w:val="28"/>
          <w:lang w:eastAsia="en-US"/>
        </w:rPr>
        <w:t>инициативных проектов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в соответствии с Положением о предоставлении и расходовании в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20</w:t>
      </w:r>
      <w:r w:rsidR="005A2CFB">
        <w:rPr>
          <w:rFonts w:eastAsiaTheme="minorHAnsi"/>
          <w:sz w:val="28"/>
          <w:szCs w:val="28"/>
          <w:lang w:eastAsia="en-US"/>
        </w:rPr>
        <w:t>2</w:t>
      </w:r>
      <w:r w:rsidR="00BA5E44">
        <w:rPr>
          <w:rFonts w:eastAsiaTheme="minorHAnsi"/>
          <w:sz w:val="28"/>
          <w:szCs w:val="28"/>
          <w:lang w:eastAsia="en-US"/>
        </w:rPr>
        <w:t>4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 году субсидий из областного бюджета местным бюджетам в целях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>софинансирования расходных обязательств муниципальных образований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Иркутской области на реализацию </w:t>
      </w:r>
      <w:r w:rsidR="00AA1E50">
        <w:rPr>
          <w:rFonts w:eastAsiaTheme="minorHAnsi"/>
          <w:sz w:val="28"/>
          <w:szCs w:val="28"/>
          <w:lang w:eastAsia="en-US"/>
        </w:rPr>
        <w:t>инициативных проектов</w:t>
      </w:r>
      <w:r w:rsidR="00E45269" w:rsidRPr="00E45269">
        <w:rPr>
          <w:rFonts w:eastAsiaTheme="minorHAnsi"/>
          <w:sz w:val="28"/>
          <w:szCs w:val="28"/>
          <w:lang w:eastAsia="en-US"/>
        </w:rPr>
        <w:t>, утвержденным постановлением</w:t>
      </w:r>
      <w:r w:rsidR="00B969B5">
        <w:rPr>
          <w:sz w:val="28"/>
          <w:szCs w:val="28"/>
        </w:rPr>
        <w:t xml:space="preserve"> Правительства Иркутской области от </w:t>
      </w:r>
      <w:r w:rsidR="00AA1E50">
        <w:rPr>
          <w:sz w:val="28"/>
          <w:szCs w:val="28"/>
        </w:rPr>
        <w:t>05</w:t>
      </w:r>
      <w:r w:rsidR="002E1A23">
        <w:rPr>
          <w:sz w:val="28"/>
          <w:szCs w:val="28"/>
        </w:rPr>
        <w:t>.</w:t>
      </w:r>
      <w:r w:rsidR="00AA1E50">
        <w:rPr>
          <w:sz w:val="28"/>
          <w:szCs w:val="28"/>
        </w:rPr>
        <w:t>10</w:t>
      </w:r>
      <w:r w:rsidR="002E1A23">
        <w:rPr>
          <w:sz w:val="28"/>
          <w:szCs w:val="28"/>
        </w:rPr>
        <w:t>.20</w:t>
      </w:r>
      <w:r w:rsidR="00AA1E50">
        <w:rPr>
          <w:sz w:val="28"/>
          <w:szCs w:val="28"/>
        </w:rPr>
        <w:t>22</w:t>
      </w:r>
      <w:r w:rsidR="00B969B5">
        <w:rPr>
          <w:sz w:val="28"/>
          <w:szCs w:val="28"/>
        </w:rPr>
        <w:t xml:space="preserve"> № </w:t>
      </w:r>
      <w:r w:rsidR="00AA1E50">
        <w:rPr>
          <w:sz w:val="28"/>
          <w:szCs w:val="28"/>
        </w:rPr>
        <w:t>766</w:t>
      </w:r>
      <w:r w:rsidR="00B969B5">
        <w:rPr>
          <w:sz w:val="28"/>
          <w:szCs w:val="28"/>
        </w:rPr>
        <w:t>-пп</w:t>
      </w:r>
      <w:r w:rsidR="00E45269" w:rsidRPr="00E45269">
        <w:rPr>
          <w:rFonts w:eastAsiaTheme="minorHAnsi"/>
          <w:sz w:val="28"/>
          <w:szCs w:val="28"/>
          <w:lang w:eastAsia="en-US"/>
        </w:rPr>
        <w:t>, руководствуясь пунктом 1 статьи 78.1, пунктом 1</w:t>
      </w:r>
      <w:r w:rsid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статьи 86, статьей 161 Бюджетного кодекса Российской Федерации, </w:t>
      </w:r>
      <w:r w:rsidR="006703FC">
        <w:rPr>
          <w:rFonts w:eastAsiaTheme="minorHAnsi"/>
          <w:sz w:val="28"/>
          <w:szCs w:val="28"/>
          <w:lang w:eastAsia="en-US"/>
        </w:rPr>
        <w:t xml:space="preserve">ст. 6, 57, 59, 37 </w:t>
      </w:r>
      <w:r w:rsidR="00E45269" w:rsidRPr="00E45269">
        <w:rPr>
          <w:rFonts w:eastAsiaTheme="minorHAnsi"/>
          <w:sz w:val="28"/>
          <w:szCs w:val="28"/>
          <w:lang w:eastAsia="en-US"/>
        </w:rPr>
        <w:t>Устав</w:t>
      </w:r>
      <w:r w:rsidR="006703FC">
        <w:rPr>
          <w:rFonts w:eastAsiaTheme="minorHAnsi"/>
          <w:sz w:val="28"/>
          <w:szCs w:val="28"/>
          <w:lang w:eastAsia="en-US"/>
        </w:rPr>
        <w:t>а</w:t>
      </w:r>
      <w:r w:rsidR="00E45269" w:rsidRPr="00E45269">
        <w:rPr>
          <w:rFonts w:eastAsiaTheme="minorHAnsi"/>
          <w:sz w:val="28"/>
          <w:szCs w:val="28"/>
          <w:lang w:eastAsia="en-US"/>
        </w:rPr>
        <w:t xml:space="preserve"> </w:t>
      </w:r>
      <w:r w:rsidR="00E45269">
        <w:rPr>
          <w:rFonts w:eastAsiaTheme="minorHAnsi"/>
          <w:sz w:val="28"/>
          <w:szCs w:val="28"/>
          <w:lang w:eastAsia="en-US"/>
        </w:rPr>
        <w:t xml:space="preserve">Мамонского </w:t>
      </w:r>
      <w:r w:rsidR="00E45269" w:rsidRPr="00E4526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E45269">
        <w:rPr>
          <w:rFonts w:eastAsiaTheme="minorHAnsi"/>
          <w:sz w:val="28"/>
          <w:szCs w:val="28"/>
          <w:lang w:eastAsia="en-US"/>
        </w:rPr>
        <w:t>:</w:t>
      </w:r>
    </w:p>
    <w:p w14:paraId="7DE60FA2" w14:textId="77777777" w:rsidR="006703FC" w:rsidRDefault="006703FC" w:rsidP="00E452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B02EB2B" w14:textId="21E548EB" w:rsidR="00C36A46" w:rsidRPr="00E45269" w:rsidRDefault="00B53C6D" w:rsidP="00734D61">
      <w:pPr>
        <w:pStyle w:val="a4"/>
        <w:framePr w:w="0" w:hRule="auto" w:hSpace="0" w:wrap="auto" w:vAnchor="margin" w:hAnchor="text" w:xAlign="left" w:yAlign="inlin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E45269">
        <w:rPr>
          <w:szCs w:val="28"/>
        </w:rPr>
        <w:t xml:space="preserve">Установить </w:t>
      </w:r>
      <w:r w:rsidR="00C36A46" w:rsidRPr="00E45269">
        <w:rPr>
          <w:szCs w:val="28"/>
        </w:rPr>
        <w:t>расходны</w:t>
      </w:r>
      <w:r w:rsidRPr="00E45269">
        <w:rPr>
          <w:szCs w:val="28"/>
        </w:rPr>
        <w:t>е</w:t>
      </w:r>
      <w:r w:rsidR="00C36A46" w:rsidRPr="00E45269">
        <w:rPr>
          <w:szCs w:val="28"/>
        </w:rPr>
        <w:t xml:space="preserve"> обязательств</w:t>
      </w:r>
      <w:r w:rsidRPr="00E45269">
        <w:rPr>
          <w:szCs w:val="28"/>
        </w:rPr>
        <w:t>а</w:t>
      </w:r>
      <w:r w:rsidR="00C36A46" w:rsidRPr="00E45269">
        <w:rPr>
          <w:szCs w:val="28"/>
        </w:rPr>
        <w:t xml:space="preserve"> Мамонского муниципального образования </w:t>
      </w:r>
      <w:r w:rsidRPr="00E45269">
        <w:rPr>
          <w:szCs w:val="28"/>
        </w:rPr>
        <w:t>на</w:t>
      </w:r>
      <w:r w:rsidR="00C36A46" w:rsidRPr="00E45269">
        <w:rPr>
          <w:szCs w:val="28"/>
        </w:rPr>
        <w:t xml:space="preserve"> реализаци</w:t>
      </w:r>
      <w:r w:rsidRPr="00E45269">
        <w:rPr>
          <w:szCs w:val="28"/>
        </w:rPr>
        <w:t xml:space="preserve">ю </w:t>
      </w:r>
      <w:r w:rsidR="003B5E47" w:rsidRPr="003B5E47">
        <w:rPr>
          <w:szCs w:val="28"/>
        </w:rPr>
        <w:t>инициативных проектов</w:t>
      </w:r>
      <w:r w:rsidR="00C36A46" w:rsidRPr="00E45269">
        <w:rPr>
          <w:szCs w:val="28"/>
        </w:rPr>
        <w:t xml:space="preserve"> на 20</w:t>
      </w:r>
      <w:r w:rsidR="005A2CFB">
        <w:rPr>
          <w:szCs w:val="28"/>
        </w:rPr>
        <w:t>2</w:t>
      </w:r>
      <w:r w:rsidR="009956D0">
        <w:rPr>
          <w:szCs w:val="28"/>
        </w:rPr>
        <w:t>4</w:t>
      </w:r>
      <w:r w:rsidR="00C36A46" w:rsidRPr="00E45269">
        <w:rPr>
          <w:szCs w:val="28"/>
        </w:rPr>
        <w:t xml:space="preserve"> год в </w:t>
      </w:r>
      <w:r w:rsidR="00481F88">
        <w:rPr>
          <w:szCs w:val="28"/>
        </w:rPr>
        <w:t>размере</w:t>
      </w:r>
      <w:r w:rsidRPr="00E45269">
        <w:rPr>
          <w:szCs w:val="28"/>
        </w:rPr>
        <w:t xml:space="preserve"> </w:t>
      </w:r>
      <w:r w:rsidR="009956D0">
        <w:rPr>
          <w:szCs w:val="28"/>
        </w:rPr>
        <w:t>2500000</w:t>
      </w:r>
      <w:r w:rsidR="00632DD1">
        <w:rPr>
          <w:szCs w:val="28"/>
        </w:rPr>
        <w:t>,00</w:t>
      </w:r>
      <w:r w:rsidRPr="00E45269">
        <w:rPr>
          <w:szCs w:val="28"/>
        </w:rPr>
        <w:t xml:space="preserve"> рублей.</w:t>
      </w:r>
    </w:p>
    <w:p w14:paraId="0A047F3B" w14:textId="43BBE85A" w:rsidR="00B53C6D" w:rsidRPr="00E45269" w:rsidRDefault="00B53C6D" w:rsidP="00734D61">
      <w:pPr>
        <w:pStyle w:val="a4"/>
        <w:framePr w:w="0" w:hRule="auto" w:hSpace="0" w:wrap="auto" w:vAnchor="margin" w:hAnchor="text" w:xAlign="left" w:yAlign="inline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Cs w:val="28"/>
        </w:rPr>
      </w:pPr>
      <w:r w:rsidRPr="00E45269">
        <w:rPr>
          <w:szCs w:val="28"/>
        </w:rPr>
        <w:t xml:space="preserve">Исполнение расходных обязательств осуществляется за счет средств </w:t>
      </w:r>
      <w:r w:rsidR="00632DD1" w:rsidRPr="00E45269">
        <w:rPr>
          <w:szCs w:val="28"/>
        </w:rPr>
        <w:t>областного бюджета</w:t>
      </w:r>
      <w:r w:rsidRPr="00E45269">
        <w:rPr>
          <w:szCs w:val="28"/>
        </w:rPr>
        <w:t xml:space="preserve"> в сумме </w:t>
      </w:r>
      <w:r w:rsidR="009956D0">
        <w:rPr>
          <w:szCs w:val="28"/>
        </w:rPr>
        <w:t>2000000</w:t>
      </w:r>
      <w:r w:rsidR="005A2CFB">
        <w:rPr>
          <w:szCs w:val="28"/>
        </w:rPr>
        <w:t>,</w:t>
      </w:r>
      <w:r w:rsidR="00B714C0" w:rsidRPr="00E45269">
        <w:rPr>
          <w:szCs w:val="28"/>
        </w:rPr>
        <w:t>00</w:t>
      </w:r>
      <w:r w:rsidRPr="00E45269">
        <w:rPr>
          <w:szCs w:val="28"/>
        </w:rPr>
        <w:t xml:space="preserve"> рублей, </w:t>
      </w:r>
      <w:r w:rsidR="007A2FD4" w:rsidRPr="00E45269">
        <w:rPr>
          <w:szCs w:val="28"/>
        </w:rPr>
        <w:t xml:space="preserve">средств </w:t>
      </w:r>
      <w:r w:rsidR="009956D0">
        <w:rPr>
          <w:szCs w:val="28"/>
        </w:rPr>
        <w:t>инициативных платежей</w:t>
      </w:r>
      <w:r w:rsidR="007A2FD4" w:rsidRPr="00E45269">
        <w:rPr>
          <w:szCs w:val="28"/>
        </w:rPr>
        <w:t xml:space="preserve"> в </w:t>
      </w:r>
      <w:r w:rsidR="00481F88">
        <w:rPr>
          <w:szCs w:val="28"/>
        </w:rPr>
        <w:t>размере</w:t>
      </w:r>
      <w:r w:rsidR="007A2FD4" w:rsidRPr="00E45269">
        <w:rPr>
          <w:szCs w:val="28"/>
        </w:rPr>
        <w:t xml:space="preserve"> </w:t>
      </w:r>
      <w:r w:rsidR="009956D0">
        <w:rPr>
          <w:szCs w:val="28"/>
        </w:rPr>
        <w:t>500000</w:t>
      </w:r>
      <w:r w:rsidR="00632DD1">
        <w:rPr>
          <w:szCs w:val="28"/>
        </w:rPr>
        <w:t>,00</w:t>
      </w:r>
      <w:r w:rsidR="007A2FD4" w:rsidRPr="00E45269">
        <w:rPr>
          <w:szCs w:val="28"/>
        </w:rPr>
        <w:t xml:space="preserve"> рублей (</w:t>
      </w:r>
      <w:r w:rsidR="00481F88">
        <w:rPr>
          <w:szCs w:val="28"/>
        </w:rPr>
        <w:t>П</w:t>
      </w:r>
      <w:r w:rsidR="007A2FD4" w:rsidRPr="00E45269">
        <w:rPr>
          <w:szCs w:val="28"/>
        </w:rPr>
        <w:t xml:space="preserve">риложение </w:t>
      </w:r>
      <w:r w:rsidR="007F14FC" w:rsidRPr="00E45269">
        <w:rPr>
          <w:szCs w:val="28"/>
        </w:rPr>
        <w:t>№</w:t>
      </w:r>
      <w:r w:rsidR="007A2FD4" w:rsidRPr="00E45269">
        <w:rPr>
          <w:szCs w:val="28"/>
        </w:rPr>
        <w:t>1).</w:t>
      </w:r>
    </w:p>
    <w:p w14:paraId="6991AD28" w14:textId="641ADA65" w:rsidR="00EF7178" w:rsidRPr="00E45269" w:rsidRDefault="00EF7178" w:rsidP="00734D61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45269">
        <w:rPr>
          <w:sz w:val="28"/>
          <w:szCs w:val="28"/>
        </w:rPr>
        <w:t xml:space="preserve">Установить ответственных должностных лиц администрации </w:t>
      </w:r>
      <w:r w:rsidR="006703FC">
        <w:rPr>
          <w:sz w:val="28"/>
          <w:szCs w:val="28"/>
        </w:rPr>
        <w:t xml:space="preserve">Мамонского муниципального образования </w:t>
      </w:r>
      <w:r w:rsidR="00E45269">
        <w:rPr>
          <w:sz w:val="28"/>
          <w:szCs w:val="28"/>
        </w:rPr>
        <w:t xml:space="preserve">по </w:t>
      </w:r>
      <w:r w:rsidRPr="00E45269">
        <w:rPr>
          <w:sz w:val="28"/>
          <w:szCs w:val="28"/>
        </w:rPr>
        <w:t>исполнени</w:t>
      </w:r>
      <w:r w:rsidR="00E45269">
        <w:rPr>
          <w:sz w:val="28"/>
          <w:szCs w:val="28"/>
        </w:rPr>
        <w:t>ю</w:t>
      </w:r>
      <w:r w:rsidRPr="00E45269">
        <w:rPr>
          <w:sz w:val="28"/>
          <w:szCs w:val="28"/>
        </w:rPr>
        <w:t xml:space="preserve"> мероприятий</w:t>
      </w:r>
      <w:r w:rsidR="00E45269">
        <w:rPr>
          <w:sz w:val="28"/>
          <w:szCs w:val="28"/>
        </w:rPr>
        <w:t xml:space="preserve"> (</w:t>
      </w:r>
      <w:r w:rsidR="00481F88">
        <w:rPr>
          <w:sz w:val="28"/>
          <w:szCs w:val="28"/>
        </w:rPr>
        <w:t>П</w:t>
      </w:r>
      <w:r w:rsidR="00E45269">
        <w:rPr>
          <w:sz w:val="28"/>
          <w:szCs w:val="28"/>
        </w:rPr>
        <w:t xml:space="preserve">риложение </w:t>
      </w:r>
      <w:r w:rsidR="00F212F1">
        <w:rPr>
          <w:sz w:val="28"/>
          <w:szCs w:val="28"/>
        </w:rPr>
        <w:t>№</w:t>
      </w:r>
      <w:r w:rsidR="00E45269">
        <w:rPr>
          <w:sz w:val="28"/>
          <w:szCs w:val="28"/>
        </w:rPr>
        <w:t>2).</w:t>
      </w:r>
    </w:p>
    <w:p w14:paraId="14ACD69D" w14:textId="5E0576E8" w:rsidR="00EF7178" w:rsidRPr="00E45269" w:rsidRDefault="00EF7178" w:rsidP="00734D61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45269">
        <w:rPr>
          <w:sz w:val="28"/>
          <w:szCs w:val="28"/>
        </w:rPr>
        <w:t>Подготовка отчета об использовании субсидии из областного бюджета и представл</w:t>
      </w:r>
      <w:r w:rsidR="00632DD1">
        <w:rPr>
          <w:sz w:val="28"/>
          <w:szCs w:val="28"/>
        </w:rPr>
        <w:t>ение его в срок до 1 февраля 202</w:t>
      </w:r>
      <w:r w:rsidR="009956D0">
        <w:rPr>
          <w:sz w:val="28"/>
          <w:szCs w:val="28"/>
        </w:rPr>
        <w:t>5</w:t>
      </w:r>
      <w:r w:rsidR="00481F88">
        <w:rPr>
          <w:sz w:val="28"/>
          <w:szCs w:val="28"/>
        </w:rPr>
        <w:t xml:space="preserve"> года в М</w:t>
      </w:r>
      <w:r w:rsidRPr="00E45269">
        <w:rPr>
          <w:sz w:val="28"/>
          <w:szCs w:val="28"/>
        </w:rPr>
        <w:t>инистерство экономического развития Иркутской области возлагается на начальника финансово-экономического отдела Лазареву Е.В.</w:t>
      </w:r>
    </w:p>
    <w:p w14:paraId="45B1FAE9" w14:textId="0AEC788B" w:rsidR="00EF7178" w:rsidRPr="00E45269" w:rsidRDefault="00EF7178" w:rsidP="00734D61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E45269">
        <w:rPr>
          <w:sz w:val="28"/>
          <w:szCs w:val="28"/>
        </w:rPr>
        <w:t xml:space="preserve">Утвердить порядок организации работы по реализации </w:t>
      </w:r>
      <w:r w:rsidR="003B5E47" w:rsidRPr="003B5E47">
        <w:rPr>
          <w:sz w:val="28"/>
          <w:szCs w:val="28"/>
        </w:rPr>
        <w:t>инициативных проектов</w:t>
      </w:r>
      <w:r w:rsidRPr="00E45269">
        <w:rPr>
          <w:rFonts w:eastAsiaTheme="minorHAnsi"/>
          <w:sz w:val="28"/>
          <w:szCs w:val="28"/>
          <w:lang w:eastAsia="en-US"/>
        </w:rPr>
        <w:t xml:space="preserve"> и расходования бюджетных средств (</w:t>
      </w:r>
      <w:r w:rsidR="00481F88">
        <w:rPr>
          <w:rFonts w:eastAsiaTheme="minorHAnsi"/>
          <w:sz w:val="28"/>
          <w:szCs w:val="28"/>
          <w:lang w:eastAsia="en-US"/>
        </w:rPr>
        <w:t>П</w:t>
      </w:r>
      <w:r w:rsidRPr="00E45269">
        <w:rPr>
          <w:rFonts w:eastAsiaTheme="minorHAnsi"/>
          <w:sz w:val="28"/>
          <w:szCs w:val="28"/>
          <w:lang w:eastAsia="en-US"/>
        </w:rPr>
        <w:t xml:space="preserve">риложение </w:t>
      </w:r>
      <w:r w:rsidR="00F212F1">
        <w:rPr>
          <w:rFonts w:eastAsiaTheme="minorHAnsi"/>
          <w:sz w:val="28"/>
          <w:szCs w:val="28"/>
          <w:lang w:eastAsia="en-US"/>
        </w:rPr>
        <w:t>№</w:t>
      </w:r>
      <w:r w:rsidR="00C04F79">
        <w:rPr>
          <w:rFonts w:eastAsiaTheme="minorHAnsi"/>
          <w:sz w:val="28"/>
          <w:szCs w:val="28"/>
          <w:lang w:eastAsia="en-US"/>
        </w:rPr>
        <w:t>3</w:t>
      </w:r>
      <w:r w:rsidRPr="00E45269">
        <w:rPr>
          <w:rFonts w:eastAsiaTheme="minorHAnsi"/>
          <w:sz w:val="28"/>
          <w:szCs w:val="28"/>
          <w:lang w:eastAsia="en-US"/>
        </w:rPr>
        <w:t>).</w:t>
      </w:r>
    </w:p>
    <w:bookmarkEnd w:id="0"/>
    <w:p w14:paraId="57F3871F" w14:textId="70A409A8" w:rsidR="00EF7178" w:rsidRPr="00E45269" w:rsidRDefault="00EF7178" w:rsidP="00734D61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45269">
        <w:rPr>
          <w:rFonts w:eastAsiaTheme="minorHAnsi"/>
          <w:sz w:val="28"/>
          <w:szCs w:val="28"/>
          <w:lang w:eastAsia="en-US"/>
        </w:rPr>
        <w:lastRenderedPageBreak/>
        <w:t>Финансово-экономическому отделу обеспечить внесение изменений в Решение</w:t>
      </w:r>
      <w:r w:rsidR="00F212F1">
        <w:rPr>
          <w:rFonts w:eastAsiaTheme="minorHAnsi"/>
          <w:sz w:val="28"/>
          <w:szCs w:val="28"/>
          <w:lang w:eastAsia="en-US"/>
        </w:rPr>
        <w:t xml:space="preserve"> Думы Мамонского муниципального образование</w:t>
      </w:r>
      <w:r w:rsidRPr="00E45269">
        <w:rPr>
          <w:rFonts w:eastAsiaTheme="minorHAnsi"/>
          <w:sz w:val="28"/>
          <w:szCs w:val="28"/>
          <w:lang w:eastAsia="en-US"/>
        </w:rPr>
        <w:t xml:space="preserve"> о бюджете на 20</w:t>
      </w:r>
      <w:r w:rsidR="005A2CFB">
        <w:rPr>
          <w:rFonts w:eastAsiaTheme="minorHAnsi"/>
          <w:sz w:val="28"/>
          <w:szCs w:val="28"/>
          <w:lang w:eastAsia="en-US"/>
        </w:rPr>
        <w:t>2</w:t>
      </w:r>
      <w:r w:rsidR="009956D0">
        <w:rPr>
          <w:rFonts w:eastAsiaTheme="minorHAnsi"/>
          <w:sz w:val="28"/>
          <w:szCs w:val="28"/>
          <w:lang w:eastAsia="en-US"/>
        </w:rPr>
        <w:t>4</w:t>
      </w:r>
      <w:r w:rsidRPr="00E45269">
        <w:rPr>
          <w:rFonts w:eastAsiaTheme="minorHAnsi"/>
          <w:sz w:val="28"/>
          <w:szCs w:val="28"/>
          <w:lang w:eastAsia="en-US"/>
        </w:rPr>
        <w:t xml:space="preserve"> год в части отражения расходов на реализацию </w:t>
      </w:r>
      <w:r w:rsidR="003B5E47" w:rsidRPr="003B5E47">
        <w:rPr>
          <w:rFonts w:eastAsiaTheme="minorHAnsi"/>
          <w:sz w:val="28"/>
          <w:szCs w:val="28"/>
          <w:lang w:eastAsia="en-US"/>
        </w:rPr>
        <w:t>инициативных проектов</w:t>
      </w:r>
      <w:r w:rsidRPr="00E45269">
        <w:rPr>
          <w:rFonts w:eastAsiaTheme="minorHAnsi"/>
          <w:sz w:val="28"/>
          <w:szCs w:val="28"/>
          <w:lang w:eastAsia="en-US"/>
        </w:rPr>
        <w:t xml:space="preserve"> с учетом Порядка организации работы по реализации мероприятий и расходования бюджетных средств и бюджетной классификацией.</w:t>
      </w:r>
    </w:p>
    <w:p w14:paraId="34939F3B" w14:textId="2E358521" w:rsidR="00EF7178" w:rsidRPr="00E45269" w:rsidRDefault="00481F88" w:rsidP="00734D61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Опубликовать настоящее распоряжение на сайте </w:t>
      </w:r>
      <w:r w:rsidR="009956D0" w:rsidRPr="009956D0">
        <w:rPr>
          <w:sz w:val="28"/>
          <w:szCs w:val="28"/>
          <w:lang w:val="en-US"/>
        </w:rPr>
        <w:t>https</w:t>
      </w:r>
      <w:r w:rsidR="009956D0" w:rsidRPr="009956D0">
        <w:rPr>
          <w:sz w:val="28"/>
          <w:szCs w:val="28"/>
        </w:rPr>
        <w:t>://</w:t>
      </w:r>
      <w:proofErr w:type="spellStart"/>
      <w:r w:rsidR="009956D0" w:rsidRPr="009956D0">
        <w:rPr>
          <w:sz w:val="28"/>
          <w:szCs w:val="28"/>
        </w:rPr>
        <w:t>мамоны.рф</w:t>
      </w:r>
      <w:proofErr w:type="spellEnd"/>
      <w:r w:rsidR="009956D0" w:rsidRPr="009956D0">
        <w:rPr>
          <w:sz w:val="28"/>
          <w:szCs w:val="28"/>
        </w:rPr>
        <w:t>/</w:t>
      </w:r>
      <w:r w:rsidR="00EF7178" w:rsidRPr="00E45269">
        <w:rPr>
          <w:rFonts w:eastAsiaTheme="minorHAnsi"/>
          <w:sz w:val="28"/>
          <w:szCs w:val="28"/>
          <w:lang w:eastAsia="en-US"/>
        </w:rPr>
        <w:t>.</w:t>
      </w:r>
    </w:p>
    <w:p w14:paraId="1E5074A6" w14:textId="59B55073" w:rsidR="00601DA3" w:rsidRPr="00E45269" w:rsidRDefault="00EF7178" w:rsidP="00734D61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5269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 w:rsidR="00E45269" w:rsidRPr="00E45269">
        <w:rPr>
          <w:rFonts w:eastAsiaTheme="minorHAnsi"/>
          <w:sz w:val="28"/>
          <w:szCs w:val="28"/>
          <w:lang w:eastAsia="en-US"/>
        </w:rPr>
        <w:t>распоряжения</w:t>
      </w:r>
      <w:r w:rsidRPr="00E45269">
        <w:rPr>
          <w:rFonts w:eastAsiaTheme="minorHAnsi"/>
          <w:sz w:val="28"/>
          <w:szCs w:val="28"/>
          <w:lang w:eastAsia="en-US"/>
        </w:rPr>
        <w:t xml:space="preserve"> оставляю за собой</w:t>
      </w:r>
      <w:r w:rsidR="00481F88">
        <w:rPr>
          <w:rFonts w:eastAsiaTheme="minorHAnsi"/>
          <w:sz w:val="28"/>
          <w:szCs w:val="28"/>
          <w:lang w:eastAsia="en-US"/>
        </w:rPr>
        <w:t>.</w:t>
      </w:r>
    </w:p>
    <w:p w14:paraId="0F97D275" w14:textId="77777777" w:rsidR="00601DA3" w:rsidRPr="00E45269" w:rsidRDefault="00601DA3" w:rsidP="00601DA3">
      <w:pPr>
        <w:jc w:val="both"/>
        <w:rPr>
          <w:sz w:val="28"/>
          <w:szCs w:val="28"/>
        </w:rPr>
      </w:pPr>
    </w:p>
    <w:p w14:paraId="4E71974A" w14:textId="77777777" w:rsidR="00E45269" w:rsidRPr="00E45269" w:rsidRDefault="00E45269" w:rsidP="00601DA3">
      <w:pPr>
        <w:jc w:val="both"/>
        <w:rPr>
          <w:sz w:val="28"/>
          <w:szCs w:val="28"/>
        </w:rPr>
      </w:pPr>
    </w:p>
    <w:p w14:paraId="76C5C1FA" w14:textId="26C195B0" w:rsidR="00601DA3" w:rsidRPr="00E45269" w:rsidRDefault="009956D0" w:rsidP="00601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601DA3" w:rsidRPr="00E4526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E726C" w:rsidRPr="00E45269">
        <w:rPr>
          <w:sz w:val="28"/>
          <w:szCs w:val="28"/>
        </w:rPr>
        <w:t xml:space="preserve"> </w:t>
      </w:r>
      <w:r w:rsidR="00601DA3" w:rsidRPr="00E45269">
        <w:rPr>
          <w:sz w:val="28"/>
          <w:szCs w:val="28"/>
        </w:rPr>
        <w:t>Мамонского</w:t>
      </w:r>
    </w:p>
    <w:p w14:paraId="1BAF9AB2" w14:textId="17AB85BB" w:rsidR="00601DA3" w:rsidRDefault="00601DA3" w:rsidP="00601DA3">
      <w:pPr>
        <w:jc w:val="both"/>
        <w:rPr>
          <w:sz w:val="28"/>
          <w:szCs w:val="28"/>
        </w:rPr>
      </w:pPr>
      <w:r w:rsidRPr="00E45269">
        <w:rPr>
          <w:sz w:val="28"/>
          <w:szCs w:val="28"/>
        </w:rPr>
        <w:t xml:space="preserve">муниципального образования                                 </w:t>
      </w:r>
      <w:r w:rsidR="005A544E">
        <w:rPr>
          <w:sz w:val="28"/>
          <w:szCs w:val="28"/>
        </w:rPr>
        <w:tab/>
      </w:r>
      <w:r w:rsidR="00B846FC">
        <w:rPr>
          <w:sz w:val="28"/>
          <w:szCs w:val="28"/>
        </w:rPr>
        <w:t xml:space="preserve">     </w:t>
      </w:r>
      <w:r w:rsidRPr="00E45269">
        <w:rPr>
          <w:sz w:val="28"/>
          <w:szCs w:val="28"/>
        </w:rPr>
        <w:t xml:space="preserve">     </w:t>
      </w:r>
      <w:r w:rsidR="009956D0">
        <w:rPr>
          <w:sz w:val="28"/>
          <w:szCs w:val="28"/>
        </w:rPr>
        <w:t xml:space="preserve">А. Г. </w:t>
      </w:r>
      <w:proofErr w:type="spellStart"/>
      <w:r w:rsidR="009956D0">
        <w:rPr>
          <w:sz w:val="28"/>
          <w:szCs w:val="28"/>
        </w:rPr>
        <w:t>Речицкий</w:t>
      </w:r>
      <w:proofErr w:type="spellEnd"/>
    </w:p>
    <w:p w14:paraId="2D7A28DB" w14:textId="77777777" w:rsidR="005A544E" w:rsidRPr="00E45269" w:rsidRDefault="005A544E" w:rsidP="00601DA3">
      <w:pPr>
        <w:jc w:val="both"/>
        <w:rPr>
          <w:sz w:val="28"/>
          <w:szCs w:val="28"/>
        </w:rPr>
      </w:pPr>
    </w:p>
    <w:p w14:paraId="3ACE5058" w14:textId="77777777" w:rsidR="006B0E69" w:rsidRDefault="006B0E69" w:rsidP="00601DA3">
      <w:pPr>
        <w:jc w:val="both"/>
        <w:rPr>
          <w:sz w:val="28"/>
          <w:szCs w:val="28"/>
        </w:rPr>
        <w:sectPr w:rsidR="006B0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ED03DB" w14:textId="77777777" w:rsidR="006B0E69" w:rsidRPr="006A035C" w:rsidRDefault="006B0E69" w:rsidP="00E7454A">
      <w:pPr>
        <w:tabs>
          <w:tab w:val="left" w:pos="1260"/>
          <w:tab w:val="left" w:pos="9214"/>
        </w:tabs>
        <w:jc w:val="right"/>
        <w:rPr>
          <w:sz w:val="24"/>
          <w:szCs w:val="24"/>
        </w:rPr>
      </w:pPr>
      <w:r w:rsidRPr="006A035C">
        <w:rPr>
          <w:sz w:val="24"/>
          <w:szCs w:val="24"/>
        </w:rPr>
        <w:lastRenderedPageBreak/>
        <w:t xml:space="preserve">Приложение </w:t>
      </w:r>
      <w:r w:rsidR="00D819A4" w:rsidRPr="006A035C">
        <w:rPr>
          <w:sz w:val="24"/>
          <w:szCs w:val="24"/>
        </w:rPr>
        <w:t>№</w:t>
      </w:r>
      <w:r w:rsidRPr="006A035C">
        <w:rPr>
          <w:sz w:val="24"/>
          <w:szCs w:val="24"/>
        </w:rPr>
        <w:t xml:space="preserve">1 к распоряжению </w:t>
      </w:r>
    </w:p>
    <w:p w14:paraId="1D292AB9" w14:textId="1E687833" w:rsidR="00E8520E" w:rsidRDefault="00FD1248" w:rsidP="00E8520E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7454A" w:rsidRPr="00E7454A">
        <w:rPr>
          <w:sz w:val="24"/>
          <w:szCs w:val="24"/>
        </w:rPr>
        <w:t xml:space="preserve">от </w:t>
      </w:r>
      <w:r w:rsidR="003B5E47">
        <w:rPr>
          <w:sz w:val="24"/>
          <w:szCs w:val="24"/>
        </w:rPr>
        <w:t>1</w:t>
      </w:r>
      <w:r w:rsidR="00BA5E44">
        <w:rPr>
          <w:sz w:val="24"/>
          <w:szCs w:val="24"/>
        </w:rPr>
        <w:t>7</w:t>
      </w:r>
      <w:r w:rsidR="00E7454A" w:rsidRPr="00E7454A">
        <w:rPr>
          <w:sz w:val="24"/>
          <w:szCs w:val="24"/>
        </w:rPr>
        <w:t>.01.202</w:t>
      </w:r>
      <w:r w:rsidR="00BA5E44">
        <w:rPr>
          <w:sz w:val="24"/>
          <w:szCs w:val="24"/>
        </w:rPr>
        <w:t>4</w:t>
      </w:r>
      <w:r w:rsidR="00E7454A" w:rsidRPr="00E7454A">
        <w:rPr>
          <w:sz w:val="24"/>
          <w:szCs w:val="24"/>
        </w:rPr>
        <w:t xml:space="preserve">г </w:t>
      </w:r>
      <w:r w:rsidR="00E7454A" w:rsidRPr="00561FE2">
        <w:rPr>
          <w:sz w:val="24"/>
          <w:szCs w:val="24"/>
        </w:rPr>
        <w:t>№</w:t>
      </w:r>
      <w:r w:rsidR="00561FE2" w:rsidRPr="00561FE2">
        <w:rPr>
          <w:sz w:val="24"/>
          <w:szCs w:val="24"/>
        </w:rPr>
        <w:t xml:space="preserve"> 02 </w:t>
      </w:r>
      <w:r w:rsidR="00E8520E" w:rsidRPr="00561FE2">
        <w:rPr>
          <w:rFonts w:eastAsiaTheme="minorHAnsi"/>
          <w:bCs/>
          <w:sz w:val="28"/>
          <w:szCs w:val="28"/>
          <w:lang w:eastAsia="en-US"/>
        </w:rPr>
        <w:t>«</w:t>
      </w:r>
      <w:r w:rsidR="00E8520E" w:rsidRPr="00561FE2">
        <w:rPr>
          <w:bCs/>
          <w:sz w:val="24"/>
          <w:szCs w:val="24"/>
        </w:rPr>
        <w:t>Об утверждении перечня мероприяти</w:t>
      </w:r>
      <w:r w:rsidR="00E8520E" w:rsidRPr="00E8520E">
        <w:rPr>
          <w:bCs/>
          <w:sz w:val="24"/>
          <w:szCs w:val="24"/>
        </w:rPr>
        <w:t xml:space="preserve">я </w:t>
      </w:r>
      <w:r w:rsidR="00E8520E">
        <w:rPr>
          <w:bCs/>
          <w:sz w:val="24"/>
          <w:szCs w:val="24"/>
        </w:rPr>
        <w:t xml:space="preserve"> </w:t>
      </w:r>
    </w:p>
    <w:p w14:paraId="2AA890DF" w14:textId="77777777" w:rsidR="00E8520E" w:rsidRDefault="00E8520E" w:rsidP="00E8520E">
      <w:pPr>
        <w:jc w:val="right"/>
        <w:rPr>
          <w:bCs/>
          <w:sz w:val="24"/>
          <w:szCs w:val="24"/>
        </w:rPr>
      </w:pPr>
      <w:r w:rsidRPr="00E8520E">
        <w:rPr>
          <w:bCs/>
          <w:sz w:val="24"/>
          <w:szCs w:val="24"/>
        </w:rPr>
        <w:t xml:space="preserve">инициативных проектов, порядка организации работы по </w:t>
      </w:r>
    </w:p>
    <w:p w14:paraId="38FCA988" w14:textId="77777777" w:rsidR="00E8520E" w:rsidRDefault="00E8520E" w:rsidP="00E8520E">
      <w:pPr>
        <w:jc w:val="right"/>
        <w:rPr>
          <w:bCs/>
          <w:sz w:val="24"/>
          <w:szCs w:val="24"/>
        </w:rPr>
      </w:pPr>
      <w:r w:rsidRPr="00E8520E">
        <w:rPr>
          <w:bCs/>
          <w:sz w:val="24"/>
          <w:szCs w:val="24"/>
        </w:rPr>
        <w:t xml:space="preserve">его реализации и расходования </w:t>
      </w:r>
    </w:p>
    <w:p w14:paraId="31D9421F" w14:textId="3838DE14" w:rsidR="00E7454A" w:rsidRPr="00E8520E" w:rsidRDefault="00E8520E" w:rsidP="00E8520E">
      <w:pPr>
        <w:jc w:val="right"/>
        <w:rPr>
          <w:bCs/>
          <w:sz w:val="24"/>
          <w:szCs w:val="24"/>
        </w:rPr>
      </w:pPr>
      <w:r w:rsidRPr="00E8520E">
        <w:rPr>
          <w:bCs/>
          <w:sz w:val="24"/>
          <w:szCs w:val="24"/>
        </w:rPr>
        <w:t xml:space="preserve">бюджетных средств </w:t>
      </w:r>
      <w:r w:rsidRPr="00E8520E">
        <w:rPr>
          <w:sz w:val="24"/>
          <w:szCs w:val="24"/>
        </w:rPr>
        <w:t>202</w:t>
      </w:r>
      <w:r w:rsidR="00BA5E44">
        <w:rPr>
          <w:sz w:val="24"/>
          <w:szCs w:val="24"/>
        </w:rPr>
        <w:t>4</w:t>
      </w:r>
      <w:r w:rsidRPr="00E8520E">
        <w:rPr>
          <w:sz w:val="24"/>
          <w:szCs w:val="24"/>
        </w:rPr>
        <w:t xml:space="preserve"> году</w:t>
      </w:r>
      <w:r>
        <w:rPr>
          <w:sz w:val="24"/>
          <w:szCs w:val="24"/>
        </w:rPr>
        <w:t>»</w:t>
      </w:r>
      <w:r w:rsidR="00E7454A" w:rsidRPr="00E7454A">
        <w:rPr>
          <w:sz w:val="24"/>
          <w:szCs w:val="24"/>
        </w:rPr>
        <w:t xml:space="preserve">  </w:t>
      </w:r>
    </w:p>
    <w:p w14:paraId="7AB9B1C3" w14:textId="76CA7893" w:rsidR="006B0E69" w:rsidRPr="006A035C" w:rsidRDefault="006B0E69" w:rsidP="00FD1248">
      <w:pPr>
        <w:tabs>
          <w:tab w:val="left" w:pos="13467"/>
        </w:tabs>
        <w:ind w:right="-31"/>
        <w:jc w:val="center"/>
        <w:rPr>
          <w:sz w:val="24"/>
          <w:szCs w:val="24"/>
        </w:rPr>
      </w:pPr>
    </w:p>
    <w:p w14:paraId="40E57170" w14:textId="77777777" w:rsidR="006B0E69" w:rsidRDefault="006B0E69" w:rsidP="00FD1248">
      <w:pPr>
        <w:jc w:val="right"/>
      </w:pPr>
      <w:r w:rsidRPr="006A035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в руб</w:t>
      </w:r>
      <w:r>
        <w:t xml:space="preserve">.      </w:t>
      </w:r>
    </w:p>
    <w:tbl>
      <w:tblPr>
        <w:tblW w:w="160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09"/>
        <w:gridCol w:w="709"/>
        <w:gridCol w:w="1701"/>
        <w:gridCol w:w="708"/>
        <w:gridCol w:w="3119"/>
        <w:gridCol w:w="1701"/>
        <w:gridCol w:w="1701"/>
        <w:gridCol w:w="1559"/>
        <w:gridCol w:w="1702"/>
      </w:tblGrid>
      <w:tr w:rsidR="006B0E69" w:rsidRPr="001E4A58" w14:paraId="75811657" w14:textId="77777777" w:rsidTr="00481F88">
        <w:trPr>
          <w:trHeight w:val="1809"/>
        </w:trPr>
        <w:tc>
          <w:tcPr>
            <w:tcW w:w="2439" w:type="dxa"/>
            <w:shd w:val="clear" w:color="auto" w:fill="auto"/>
            <w:vAlign w:val="center"/>
          </w:tcPr>
          <w:p w14:paraId="3D3DA93C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Исполнительный орган местного самоуправления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01922A95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784A0D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040517">
              <w:rPr>
                <w:sz w:val="24"/>
                <w:szCs w:val="24"/>
              </w:rPr>
              <w:t>Наименование расходного обязательства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DD035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Реквизиты нормативного правового акта, договора, соглашения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94D62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Раздел, глава статьи, пункт подпункт нормативного правового акта, договора, соглашения</w:t>
            </w:r>
          </w:p>
          <w:p w14:paraId="314A710F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E018BB" w14:textId="314584A5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Объем финансирования на исполнение расходного обязательства на 20</w:t>
            </w:r>
            <w:r w:rsidR="00B846FC" w:rsidRPr="006A035C">
              <w:rPr>
                <w:sz w:val="24"/>
                <w:szCs w:val="24"/>
              </w:rPr>
              <w:t>2</w:t>
            </w:r>
            <w:r w:rsidR="00BA5E44">
              <w:rPr>
                <w:sz w:val="24"/>
                <w:szCs w:val="24"/>
              </w:rPr>
              <w:t>4</w:t>
            </w:r>
            <w:r w:rsidRPr="006A035C">
              <w:rPr>
                <w:sz w:val="24"/>
                <w:szCs w:val="24"/>
              </w:rPr>
              <w:t xml:space="preserve"> год</w:t>
            </w:r>
          </w:p>
          <w:p w14:paraId="23216DF7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48460C4" w14:textId="77777777" w:rsidR="006B0E69" w:rsidRPr="006A035C" w:rsidRDefault="006B0E69" w:rsidP="00FD1248">
            <w:pPr>
              <w:jc w:val="center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Срок реализации расходного обязательства (с _____, по ____ )</w:t>
            </w:r>
          </w:p>
        </w:tc>
      </w:tr>
      <w:tr w:rsidR="001E4A58" w:rsidRPr="001E4A58" w14:paraId="1B00A245" w14:textId="77777777" w:rsidTr="00481F88">
        <w:trPr>
          <w:trHeight w:val="1732"/>
        </w:trPr>
        <w:tc>
          <w:tcPr>
            <w:tcW w:w="2439" w:type="dxa"/>
            <w:shd w:val="clear" w:color="auto" w:fill="auto"/>
            <w:vAlign w:val="center"/>
          </w:tcPr>
          <w:p w14:paraId="74431152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Администрация Мамонского муниципального образования - Администрация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C7199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723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EC955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E980D" w14:textId="033C32FB" w:rsidR="001E4A58" w:rsidRPr="006A035C" w:rsidRDefault="001E4A58" w:rsidP="00040517">
            <w:pPr>
              <w:jc w:val="center"/>
              <w:rPr>
                <w:color w:val="000000"/>
                <w:sz w:val="24"/>
                <w:szCs w:val="24"/>
              </w:rPr>
            </w:pPr>
            <w:r w:rsidRPr="006A035C">
              <w:rPr>
                <w:color w:val="000000"/>
                <w:sz w:val="24"/>
                <w:szCs w:val="24"/>
              </w:rPr>
              <w:t>91.4.00.</w:t>
            </w:r>
            <w:r w:rsidRPr="006A035C">
              <w:rPr>
                <w:color w:val="000000"/>
                <w:sz w:val="24"/>
                <w:szCs w:val="24"/>
                <w:lang w:val="en-US"/>
              </w:rPr>
              <w:t>S</w:t>
            </w:r>
            <w:r w:rsidRPr="006A035C">
              <w:rPr>
                <w:color w:val="000000"/>
                <w:sz w:val="24"/>
                <w:szCs w:val="24"/>
              </w:rPr>
              <w:t>23</w:t>
            </w:r>
            <w:r w:rsidR="0004051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3BD9DB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244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2163B4" w14:textId="4BBB5832" w:rsidR="001E4A58" w:rsidRPr="006A035C" w:rsidRDefault="00BA5E44" w:rsidP="00FD12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Обустройство территории для создания лыжной базы «Олимп» в с. Мамоны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AAC43" w14:textId="77777777" w:rsidR="001E4A58" w:rsidRPr="006A035C" w:rsidRDefault="001E4A58" w:rsidP="00FD1248">
            <w:pPr>
              <w:jc w:val="both"/>
              <w:rPr>
                <w:sz w:val="24"/>
                <w:szCs w:val="24"/>
              </w:rPr>
            </w:pPr>
            <w:r w:rsidRPr="006A035C">
              <w:rPr>
                <w:sz w:val="24"/>
                <w:szCs w:val="24"/>
              </w:rPr>
              <w:t>131-ФЗ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F3ED7" w14:textId="6D99F1AC" w:rsidR="001E4A58" w:rsidRPr="006A035C" w:rsidRDefault="00372F8F" w:rsidP="00FD1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ФЗ.131 ст.14 п.15,19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0A6FF0" w14:textId="64D1C4F0" w:rsidR="001E4A58" w:rsidRPr="00040517" w:rsidRDefault="00BA5E44" w:rsidP="00FD12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2500000</w:t>
            </w:r>
            <w:r w:rsidR="002C0101" w:rsidRPr="00040517">
              <w:rPr>
                <w:color w:val="000000"/>
                <w:sz w:val="24"/>
                <w:szCs w:val="24"/>
              </w:rPr>
              <w:t>,00</w:t>
            </w:r>
            <w:r w:rsidR="001E4A58" w:rsidRPr="0004051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74F5A5" w14:textId="41DC927D" w:rsidR="001E4A58" w:rsidRPr="00040517" w:rsidRDefault="001E4A58" w:rsidP="00BA5E44">
            <w:pPr>
              <w:rPr>
                <w:sz w:val="24"/>
                <w:szCs w:val="24"/>
              </w:rPr>
            </w:pPr>
            <w:r w:rsidRPr="00040517">
              <w:rPr>
                <w:sz w:val="24"/>
                <w:szCs w:val="24"/>
              </w:rPr>
              <w:t>с 01.0</w:t>
            </w:r>
            <w:r w:rsidR="008257F3" w:rsidRPr="00040517">
              <w:rPr>
                <w:sz w:val="24"/>
                <w:szCs w:val="24"/>
              </w:rPr>
              <w:t>2</w:t>
            </w:r>
            <w:r w:rsidRPr="00040517">
              <w:rPr>
                <w:sz w:val="24"/>
                <w:szCs w:val="24"/>
              </w:rPr>
              <w:t>.20</w:t>
            </w:r>
            <w:r w:rsidR="00CF377F" w:rsidRPr="00040517">
              <w:rPr>
                <w:sz w:val="24"/>
                <w:szCs w:val="24"/>
              </w:rPr>
              <w:t>2</w:t>
            </w:r>
            <w:r w:rsidR="00BA5E44">
              <w:rPr>
                <w:sz w:val="24"/>
                <w:szCs w:val="24"/>
              </w:rPr>
              <w:t>4</w:t>
            </w:r>
            <w:r w:rsidRPr="00040517">
              <w:rPr>
                <w:sz w:val="24"/>
                <w:szCs w:val="24"/>
              </w:rPr>
              <w:t>г по 30.12.20</w:t>
            </w:r>
            <w:r w:rsidR="00CF377F" w:rsidRPr="00040517">
              <w:rPr>
                <w:sz w:val="24"/>
                <w:szCs w:val="24"/>
              </w:rPr>
              <w:t>2</w:t>
            </w:r>
            <w:r w:rsidR="00BA5E44">
              <w:rPr>
                <w:sz w:val="24"/>
                <w:szCs w:val="24"/>
              </w:rPr>
              <w:t>4</w:t>
            </w:r>
            <w:r w:rsidRPr="00040517">
              <w:rPr>
                <w:sz w:val="24"/>
                <w:szCs w:val="24"/>
              </w:rPr>
              <w:t>г</w:t>
            </w:r>
          </w:p>
        </w:tc>
      </w:tr>
    </w:tbl>
    <w:p w14:paraId="3C643D40" w14:textId="77777777" w:rsidR="00C04F79" w:rsidRPr="00BA5E44" w:rsidRDefault="00C04F79" w:rsidP="00FD1248">
      <w:pPr>
        <w:jc w:val="right"/>
        <w:sectPr w:rsidR="00C04F79" w:rsidRPr="00BA5E44" w:rsidSect="00561F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D480069" w14:textId="3477D5FB" w:rsidR="00040517" w:rsidRPr="00561FE2" w:rsidRDefault="00E45269" w:rsidP="00E45269">
      <w:pPr>
        <w:jc w:val="right"/>
        <w:rPr>
          <w:szCs w:val="22"/>
        </w:rPr>
      </w:pPr>
      <w:r w:rsidRPr="00561FE2">
        <w:rPr>
          <w:szCs w:val="22"/>
        </w:rPr>
        <w:lastRenderedPageBreak/>
        <w:t xml:space="preserve">Приложение </w:t>
      </w:r>
      <w:r w:rsidR="00D819A4" w:rsidRPr="00561FE2">
        <w:rPr>
          <w:szCs w:val="22"/>
        </w:rPr>
        <w:t>№</w:t>
      </w:r>
      <w:r w:rsidRPr="00561FE2">
        <w:rPr>
          <w:szCs w:val="22"/>
        </w:rPr>
        <w:t xml:space="preserve">2 к распоряжению                                                                                                                                                                                                                  </w:t>
      </w:r>
      <w:r w:rsidR="00E7454A" w:rsidRPr="00561FE2">
        <w:rPr>
          <w:szCs w:val="22"/>
        </w:rPr>
        <w:t xml:space="preserve">от </w:t>
      </w:r>
      <w:r w:rsidR="003B5E47" w:rsidRPr="00561FE2">
        <w:rPr>
          <w:szCs w:val="22"/>
        </w:rPr>
        <w:t>1</w:t>
      </w:r>
      <w:r w:rsidR="00BA5E44" w:rsidRPr="00561FE2">
        <w:rPr>
          <w:szCs w:val="22"/>
        </w:rPr>
        <w:t>7</w:t>
      </w:r>
      <w:r w:rsidR="00E7454A" w:rsidRPr="00561FE2">
        <w:rPr>
          <w:szCs w:val="22"/>
        </w:rPr>
        <w:t>.01.202</w:t>
      </w:r>
      <w:r w:rsidR="00BA5E44" w:rsidRPr="00561FE2">
        <w:rPr>
          <w:szCs w:val="22"/>
        </w:rPr>
        <w:t>4</w:t>
      </w:r>
      <w:r w:rsidR="00E7454A" w:rsidRPr="00561FE2">
        <w:rPr>
          <w:szCs w:val="22"/>
        </w:rPr>
        <w:t>г №</w:t>
      </w:r>
      <w:r w:rsidR="00561FE2" w:rsidRPr="00561FE2">
        <w:rPr>
          <w:szCs w:val="22"/>
        </w:rPr>
        <w:t xml:space="preserve"> 02 </w:t>
      </w:r>
      <w:r w:rsidR="00040517" w:rsidRPr="00561FE2">
        <w:rPr>
          <w:szCs w:val="22"/>
        </w:rPr>
        <w:t xml:space="preserve">«Об утверждении перечня мероприятия </w:t>
      </w:r>
    </w:p>
    <w:p w14:paraId="562F8DC1" w14:textId="77777777" w:rsidR="00040517" w:rsidRPr="00561FE2" w:rsidRDefault="00040517" w:rsidP="00E45269">
      <w:pPr>
        <w:jc w:val="right"/>
        <w:rPr>
          <w:szCs w:val="22"/>
        </w:rPr>
      </w:pPr>
      <w:r w:rsidRPr="00561FE2">
        <w:rPr>
          <w:szCs w:val="22"/>
        </w:rPr>
        <w:t xml:space="preserve">инициативных проектов, порядка организации работы </w:t>
      </w:r>
    </w:p>
    <w:p w14:paraId="2924049F" w14:textId="77777777" w:rsidR="00040517" w:rsidRDefault="00040517" w:rsidP="00E45269">
      <w:pPr>
        <w:jc w:val="right"/>
        <w:rPr>
          <w:szCs w:val="22"/>
        </w:rPr>
      </w:pPr>
      <w:r w:rsidRPr="00561FE2">
        <w:rPr>
          <w:szCs w:val="22"/>
        </w:rPr>
        <w:t>по его реализации и расходования</w:t>
      </w:r>
      <w:r w:rsidRPr="00040517">
        <w:rPr>
          <w:szCs w:val="22"/>
        </w:rPr>
        <w:t xml:space="preserve"> </w:t>
      </w:r>
    </w:p>
    <w:p w14:paraId="6C8E8601" w14:textId="02C9DE4A" w:rsidR="00E45269" w:rsidRPr="00040517" w:rsidRDefault="00040517" w:rsidP="00E45269">
      <w:pPr>
        <w:jc w:val="right"/>
        <w:rPr>
          <w:szCs w:val="22"/>
        </w:rPr>
      </w:pPr>
      <w:r w:rsidRPr="00040517">
        <w:rPr>
          <w:szCs w:val="22"/>
        </w:rPr>
        <w:t>бюджетных средств 202</w:t>
      </w:r>
      <w:r w:rsidR="00BA5E44">
        <w:rPr>
          <w:szCs w:val="22"/>
        </w:rPr>
        <w:t>4</w:t>
      </w:r>
      <w:r w:rsidRPr="00040517">
        <w:rPr>
          <w:szCs w:val="22"/>
        </w:rPr>
        <w:t xml:space="preserve"> году</w:t>
      </w:r>
      <w:r>
        <w:rPr>
          <w:szCs w:val="22"/>
        </w:rPr>
        <w:t>»</w:t>
      </w:r>
      <w:r w:rsidR="00E7454A" w:rsidRPr="00040517">
        <w:rPr>
          <w:szCs w:val="22"/>
          <w:u w:val="single"/>
        </w:rPr>
        <w:t xml:space="preserve">  </w:t>
      </w:r>
    </w:p>
    <w:p w14:paraId="32B7D8B0" w14:textId="77777777" w:rsidR="00C04F79" w:rsidRDefault="00C04F79" w:rsidP="00E45269">
      <w:pPr>
        <w:jc w:val="right"/>
      </w:pPr>
    </w:p>
    <w:p w14:paraId="5200A962" w14:textId="77777777" w:rsidR="00C04F79" w:rsidRDefault="00C04F79" w:rsidP="00E45269">
      <w:pPr>
        <w:jc w:val="right"/>
      </w:pPr>
    </w:p>
    <w:p w14:paraId="7E6EFF72" w14:textId="77777777" w:rsidR="00C04F79" w:rsidRDefault="00C04F79" w:rsidP="00E45269">
      <w:pPr>
        <w:jc w:val="right"/>
      </w:pPr>
    </w:p>
    <w:p w14:paraId="034AB95F" w14:textId="77777777" w:rsidR="00C04F79" w:rsidRDefault="00C04F79" w:rsidP="00C04F79">
      <w:pPr>
        <w:jc w:val="center"/>
        <w:rPr>
          <w:b/>
          <w:bCs/>
          <w:color w:val="000000"/>
          <w:sz w:val="28"/>
          <w:szCs w:val="28"/>
        </w:rPr>
      </w:pPr>
      <w:r w:rsidRPr="00E45269">
        <w:rPr>
          <w:b/>
          <w:bCs/>
          <w:color w:val="000000"/>
          <w:sz w:val="28"/>
          <w:szCs w:val="28"/>
        </w:rPr>
        <w:t xml:space="preserve">Перечень сотрудников, </w:t>
      </w:r>
    </w:p>
    <w:p w14:paraId="64B615DA" w14:textId="0DCAFB3A" w:rsidR="00C04F79" w:rsidRPr="00C04F79" w:rsidRDefault="00C04F79" w:rsidP="00C04F79">
      <w:pPr>
        <w:jc w:val="center"/>
        <w:rPr>
          <w:b/>
          <w:bCs/>
          <w:color w:val="000000"/>
          <w:sz w:val="28"/>
          <w:szCs w:val="28"/>
        </w:rPr>
      </w:pPr>
      <w:r w:rsidRPr="00E45269">
        <w:rPr>
          <w:b/>
          <w:bCs/>
          <w:color w:val="000000"/>
          <w:sz w:val="28"/>
          <w:szCs w:val="28"/>
        </w:rPr>
        <w:t xml:space="preserve">ответственных за реализацию </w:t>
      </w:r>
      <w:r w:rsidR="003B5E47" w:rsidRPr="003B5E47">
        <w:rPr>
          <w:b/>
          <w:bCs/>
          <w:color w:val="000000"/>
          <w:sz w:val="28"/>
          <w:szCs w:val="28"/>
        </w:rPr>
        <w:t>инициативных проектов</w:t>
      </w:r>
      <w:r w:rsidRPr="00E45269">
        <w:rPr>
          <w:b/>
          <w:bCs/>
          <w:color w:val="000000"/>
          <w:sz w:val="28"/>
          <w:szCs w:val="28"/>
        </w:rPr>
        <w:t xml:space="preserve"> </w:t>
      </w:r>
    </w:p>
    <w:p w14:paraId="387129B5" w14:textId="77777777" w:rsidR="00C04F79" w:rsidRPr="00C04F79" w:rsidRDefault="00C04F79" w:rsidP="00E45269">
      <w:pPr>
        <w:jc w:val="right"/>
        <w:rPr>
          <w:sz w:val="28"/>
          <w:szCs w:val="28"/>
        </w:rPr>
      </w:pPr>
    </w:p>
    <w:p w14:paraId="6859E99B" w14:textId="4C3CE9A6" w:rsidR="00C04F79" w:rsidRPr="00C04F79" w:rsidRDefault="00BA5E44" w:rsidP="00C04F79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Речицкий</w:t>
      </w:r>
      <w:proofErr w:type="spellEnd"/>
      <w:r>
        <w:rPr>
          <w:color w:val="000000"/>
          <w:sz w:val="28"/>
          <w:szCs w:val="28"/>
        </w:rPr>
        <w:t xml:space="preserve"> Александр Геннадьевич</w:t>
      </w:r>
      <w:r w:rsidR="00C04F79" w:rsidRPr="00C04F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C04F79" w:rsidRPr="00C04F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 Главы Мамонского муниципального образования</w:t>
      </w:r>
      <w:r w:rsidR="00C04F79" w:rsidRPr="00C04F79">
        <w:rPr>
          <w:color w:val="000000"/>
          <w:sz w:val="28"/>
          <w:szCs w:val="28"/>
        </w:rPr>
        <w:t xml:space="preserve"> </w:t>
      </w:r>
    </w:p>
    <w:p w14:paraId="7B915824" w14:textId="77777777" w:rsidR="00E45269" w:rsidRPr="00C04F79" w:rsidRDefault="00E45269">
      <w:pPr>
        <w:rPr>
          <w:sz w:val="28"/>
          <w:szCs w:val="28"/>
        </w:rPr>
        <w:sectPr w:rsidR="00E45269" w:rsidRPr="00C04F79" w:rsidSect="00C04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9E58A8" w14:textId="3DA40527" w:rsidR="00040517" w:rsidRPr="00561FE2" w:rsidRDefault="00E45269" w:rsidP="00E7454A">
      <w:pPr>
        <w:tabs>
          <w:tab w:val="left" w:pos="1260"/>
          <w:tab w:val="left" w:pos="9900"/>
        </w:tabs>
        <w:jc w:val="right"/>
        <w:rPr>
          <w:bCs/>
          <w:sz w:val="24"/>
          <w:szCs w:val="24"/>
        </w:rPr>
      </w:pPr>
      <w:r w:rsidRPr="00561FE2">
        <w:lastRenderedPageBreak/>
        <w:t xml:space="preserve">Приложение </w:t>
      </w:r>
      <w:r w:rsidR="00D819A4" w:rsidRPr="00561FE2">
        <w:t>№</w:t>
      </w:r>
      <w:r w:rsidR="00C04F79" w:rsidRPr="00561FE2">
        <w:t>3</w:t>
      </w:r>
      <w:r w:rsidRPr="00561FE2">
        <w:t xml:space="preserve"> к распоряжению                                                                                                                                                                                                                  </w:t>
      </w:r>
      <w:r w:rsidR="00E7454A" w:rsidRPr="00561FE2">
        <w:rPr>
          <w:sz w:val="24"/>
          <w:szCs w:val="24"/>
        </w:rPr>
        <w:t xml:space="preserve">от </w:t>
      </w:r>
      <w:r w:rsidR="003B5E47" w:rsidRPr="00561FE2">
        <w:rPr>
          <w:sz w:val="24"/>
          <w:szCs w:val="24"/>
        </w:rPr>
        <w:t>1</w:t>
      </w:r>
      <w:r w:rsidR="00BA5E44" w:rsidRPr="00561FE2">
        <w:rPr>
          <w:sz w:val="24"/>
          <w:szCs w:val="24"/>
        </w:rPr>
        <w:t>7</w:t>
      </w:r>
      <w:r w:rsidR="00E7454A" w:rsidRPr="00561FE2">
        <w:rPr>
          <w:sz w:val="24"/>
          <w:szCs w:val="24"/>
        </w:rPr>
        <w:t>.01.202</w:t>
      </w:r>
      <w:r w:rsidR="00BA5E44" w:rsidRPr="00561FE2">
        <w:rPr>
          <w:sz w:val="24"/>
          <w:szCs w:val="24"/>
        </w:rPr>
        <w:t>4</w:t>
      </w:r>
      <w:r w:rsidR="00E7454A" w:rsidRPr="00561FE2">
        <w:rPr>
          <w:sz w:val="24"/>
          <w:szCs w:val="24"/>
        </w:rPr>
        <w:t>г №</w:t>
      </w:r>
      <w:r w:rsidR="00561FE2" w:rsidRPr="00561FE2">
        <w:rPr>
          <w:sz w:val="24"/>
          <w:szCs w:val="24"/>
        </w:rPr>
        <w:t xml:space="preserve"> 02 </w:t>
      </w:r>
      <w:r w:rsidR="00040517" w:rsidRPr="00561FE2">
        <w:rPr>
          <w:sz w:val="24"/>
          <w:szCs w:val="24"/>
        </w:rPr>
        <w:t>«</w:t>
      </w:r>
      <w:r w:rsidR="00040517" w:rsidRPr="00561FE2">
        <w:rPr>
          <w:bCs/>
          <w:sz w:val="24"/>
          <w:szCs w:val="24"/>
        </w:rPr>
        <w:t xml:space="preserve">Об утверждении перечня </w:t>
      </w:r>
    </w:p>
    <w:p w14:paraId="75A2DAEC" w14:textId="77777777" w:rsidR="00040517" w:rsidRPr="00561FE2" w:rsidRDefault="00040517" w:rsidP="00E7454A">
      <w:pPr>
        <w:tabs>
          <w:tab w:val="left" w:pos="1260"/>
          <w:tab w:val="left" w:pos="9900"/>
        </w:tabs>
        <w:jc w:val="right"/>
        <w:rPr>
          <w:bCs/>
          <w:sz w:val="24"/>
          <w:szCs w:val="24"/>
        </w:rPr>
      </w:pPr>
      <w:r w:rsidRPr="00561FE2">
        <w:rPr>
          <w:bCs/>
          <w:sz w:val="24"/>
          <w:szCs w:val="24"/>
        </w:rPr>
        <w:t xml:space="preserve">мероприятия инициативных проектов, </w:t>
      </w:r>
    </w:p>
    <w:p w14:paraId="67DB5672" w14:textId="77777777" w:rsidR="00040517" w:rsidRPr="00561FE2" w:rsidRDefault="00040517" w:rsidP="00E7454A">
      <w:pPr>
        <w:tabs>
          <w:tab w:val="left" w:pos="1260"/>
          <w:tab w:val="left" w:pos="9900"/>
        </w:tabs>
        <w:jc w:val="right"/>
        <w:rPr>
          <w:bCs/>
          <w:sz w:val="24"/>
          <w:szCs w:val="24"/>
        </w:rPr>
      </w:pPr>
      <w:r w:rsidRPr="00561FE2">
        <w:rPr>
          <w:bCs/>
          <w:sz w:val="24"/>
          <w:szCs w:val="24"/>
        </w:rPr>
        <w:t xml:space="preserve">порядка организации работы по его реализации </w:t>
      </w:r>
    </w:p>
    <w:p w14:paraId="6E11F2D7" w14:textId="5CE9710E" w:rsidR="00E45269" w:rsidRDefault="00040517" w:rsidP="00E7454A">
      <w:pPr>
        <w:tabs>
          <w:tab w:val="left" w:pos="1260"/>
          <w:tab w:val="left" w:pos="9900"/>
        </w:tabs>
        <w:jc w:val="right"/>
        <w:rPr>
          <w:sz w:val="24"/>
          <w:szCs w:val="24"/>
        </w:rPr>
      </w:pPr>
      <w:r w:rsidRPr="00561FE2">
        <w:rPr>
          <w:bCs/>
          <w:sz w:val="24"/>
          <w:szCs w:val="24"/>
        </w:rPr>
        <w:t xml:space="preserve">и расходования бюджетных средств </w:t>
      </w:r>
      <w:r w:rsidRPr="00561FE2">
        <w:rPr>
          <w:sz w:val="24"/>
          <w:szCs w:val="24"/>
        </w:rPr>
        <w:t>202</w:t>
      </w:r>
      <w:r w:rsidR="00BA5E44" w:rsidRPr="00561FE2">
        <w:rPr>
          <w:sz w:val="24"/>
          <w:szCs w:val="24"/>
        </w:rPr>
        <w:t>4</w:t>
      </w:r>
      <w:r w:rsidRPr="00561FE2">
        <w:rPr>
          <w:sz w:val="24"/>
          <w:szCs w:val="24"/>
        </w:rPr>
        <w:t xml:space="preserve"> году»</w:t>
      </w:r>
      <w:r w:rsidR="00E7454A" w:rsidRPr="00E7454A">
        <w:rPr>
          <w:sz w:val="24"/>
          <w:szCs w:val="24"/>
        </w:rPr>
        <w:t xml:space="preserve"> </w:t>
      </w:r>
    </w:p>
    <w:p w14:paraId="64EFEB70" w14:textId="77777777" w:rsidR="00E7454A" w:rsidRDefault="00E7454A" w:rsidP="00E7454A">
      <w:pPr>
        <w:tabs>
          <w:tab w:val="left" w:pos="1260"/>
          <w:tab w:val="left" w:pos="9900"/>
        </w:tabs>
        <w:jc w:val="right"/>
        <w:rPr>
          <w:rFonts w:eastAsiaTheme="minorHAnsi"/>
          <w:sz w:val="26"/>
          <w:szCs w:val="26"/>
          <w:lang w:eastAsia="en-US"/>
        </w:rPr>
      </w:pPr>
    </w:p>
    <w:p w14:paraId="419E05AF" w14:textId="5D55931D" w:rsidR="00E45269" w:rsidRPr="00D15D8B" w:rsidRDefault="00B013D0" w:rsidP="00C04F79">
      <w:pPr>
        <w:autoSpaceDE w:val="0"/>
        <w:autoSpaceDN w:val="0"/>
        <w:adjustRightInd w:val="0"/>
        <w:jc w:val="center"/>
        <w:rPr>
          <w:rFonts w:eastAsiaTheme="minorHAnsi"/>
          <w:b/>
          <w:iCs/>
          <w:sz w:val="28"/>
          <w:szCs w:val="28"/>
          <w:lang w:eastAsia="en-US"/>
        </w:rPr>
      </w:pPr>
      <w:bookmarkStart w:id="1" w:name="_GoBack"/>
      <w:bookmarkEnd w:id="1"/>
      <w:r w:rsidRPr="00D15D8B">
        <w:rPr>
          <w:rFonts w:eastAsiaTheme="minorHAnsi"/>
          <w:b/>
          <w:iCs/>
          <w:sz w:val="28"/>
          <w:szCs w:val="28"/>
          <w:lang w:eastAsia="en-US"/>
        </w:rPr>
        <w:t>Порядок организации</w:t>
      </w:r>
      <w:r w:rsidR="00E45269" w:rsidRPr="00D15D8B">
        <w:rPr>
          <w:rFonts w:eastAsiaTheme="minorHAnsi"/>
          <w:b/>
          <w:iCs/>
          <w:sz w:val="28"/>
          <w:szCs w:val="28"/>
          <w:lang w:eastAsia="en-US"/>
        </w:rPr>
        <w:t xml:space="preserve"> работы по реализации мероприятий </w:t>
      </w:r>
      <w:r w:rsidR="003B5E47" w:rsidRPr="003B5E47">
        <w:rPr>
          <w:rFonts w:eastAsiaTheme="minorHAnsi"/>
          <w:b/>
          <w:iCs/>
          <w:sz w:val="28"/>
          <w:szCs w:val="28"/>
          <w:lang w:eastAsia="en-US"/>
        </w:rPr>
        <w:t>инициативных проектов</w:t>
      </w:r>
      <w:r w:rsidR="00E45269" w:rsidRPr="00D15D8B">
        <w:rPr>
          <w:rFonts w:eastAsiaTheme="minorHAnsi"/>
          <w:b/>
          <w:iCs/>
          <w:sz w:val="28"/>
          <w:szCs w:val="28"/>
          <w:lang w:eastAsia="en-US"/>
        </w:rPr>
        <w:t xml:space="preserve"> и расходования бюджетных средств</w:t>
      </w:r>
    </w:p>
    <w:p w14:paraId="664CF3D9" w14:textId="77777777" w:rsidR="00E45269" w:rsidRPr="00D15D8B" w:rsidRDefault="00E45269" w:rsidP="00E45269">
      <w:pPr>
        <w:autoSpaceDE w:val="0"/>
        <w:autoSpaceDN w:val="0"/>
        <w:adjustRightInd w:val="0"/>
        <w:rPr>
          <w:rFonts w:eastAsiaTheme="minorHAnsi"/>
          <w:i/>
          <w:iCs/>
          <w:sz w:val="28"/>
          <w:szCs w:val="28"/>
          <w:lang w:eastAsia="en-US"/>
        </w:rPr>
      </w:pPr>
    </w:p>
    <w:p w14:paraId="3133AD8A" w14:textId="75B2B200" w:rsidR="004E0A4F" w:rsidRPr="00040517" w:rsidRDefault="004E0A4F" w:rsidP="003B5E47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D11D1">
        <w:rPr>
          <w:sz w:val="28"/>
          <w:szCs w:val="28"/>
        </w:rPr>
        <w:t xml:space="preserve">Настоящий Порядок определяет сроки и направления деятельности администрации Мамонского муниципального образования по реализации </w:t>
      </w:r>
      <w:r w:rsidR="003B5E47" w:rsidRPr="003B5E47">
        <w:rPr>
          <w:sz w:val="28"/>
          <w:szCs w:val="28"/>
        </w:rPr>
        <w:t>инициативных проектов</w:t>
      </w:r>
      <w:r w:rsidRPr="004D11D1">
        <w:rPr>
          <w:sz w:val="28"/>
          <w:szCs w:val="28"/>
        </w:rPr>
        <w:t xml:space="preserve"> в муниципальном образовании, а также регулирует расходование денежных средств из областного и местного бюджетов на эти цели в соответствии с </w:t>
      </w:r>
      <w:r w:rsidRPr="004D11D1">
        <w:rPr>
          <w:rFonts w:eastAsiaTheme="minorHAnsi"/>
          <w:sz w:val="28"/>
          <w:szCs w:val="28"/>
          <w:lang w:eastAsia="en-US"/>
        </w:rPr>
        <w:t>Положением о предоставлении и расходовании в 20</w:t>
      </w:r>
      <w:r w:rsidR="00FD1248">
        <w:rPr>
          <w:rFonts w:eastAsiaTheme="minorHAnsi"/>
          <w:sz w:val="28"/>
          <w:szCs w:val="28"/>
          <w:lang w:eastAsia="en-US"/>
        </w:rPr>
        <w:t>2</w:t>
      </w:r>
      <w:r w:rsidR="00BA5E44">
        <w:rPr>
          <w:rFonts w:eastAsiaTheme="minorHAnsi"/>
          <w:sz w:val="28"/>
          <w:szCs w:val="28"/>
          <w:lang w:eastAsia="en-US"/>
        </w:rPr>
        <w:t>4</w:t>
      </w:r>
      <w:r w:rsidRPr="004D11D1">
        <w:rPr>
          <w:rFonts w:eastAsiaTheme="minorHAnsi"/>
          <w:sz w:val="28"/>
          <w:szCs w:val="28"/>
          <w:lang w:eastAsia="en-US"/>
        </w:rPr>
        <w:t xml:space="preserve">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</w:t>
      </w:r>
      <w:r w:rsidR="003B5E47" w:rsidRPr="003B5E47">
        <w:rPr>
          <w:rFonts w:eastAsiaTheme="minorHAnsi"/>
          <w:sz w:val="28"/>
          <w:szCs w:val="28"/>
          <w:lang w:eastAsia="en-US"/>
        </w:rPr>
        <w:t>инициативных проектов</w:t>
      </w:r>
      <w:r w:rsidRPr="004D11D1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3B5E47" w:rsidRPr="003B5E47">
        <w:rPr>
          <w:rFonts w:eastAsiaTheme="minorHAnsi"/>
          <w:sz w:val="28"/>
          <w:szCs w:val="28"/>
          <w:lang w:eastAsia="en-US"/>
        </w:rPr>
        <w:t>постановлением Правительства Иркутской</w:t>
      </w:r>
      <w:r w:rsidR="003B5E47">
        <w:rPr>
          <w:rFonts w:eastAsiaTheme="minorHAnsi"/>
          <w:sz w:val="28"/>
          <w:szCs w:val="28"/>
          <w:lang w:eastAsia="en-US"/>
        </w:rPr>
        <w:t xml:space="preserve"> </w:t>
      </w:r>
      <w:r w:rsidR="003B5E47" w:rsidRPr="003B5E47">
        <w:rPr>
          <w:rFonts w:eastAsiaTheme="minorHAnsi"/>
          <w:sz w:val="28"/>
          <w:szCs w:val="28"/>
          <w:lang w:eastAsia="en-US"/>
        </w:rPr>
        <w:t xml:space="preserve">области от 5 октября </w:t>
      </w:r>
      <w:r w:rsidR="00BA5E44">
        <w:rPr>
          <w:rFonts w:eastAsiaTheme="minorHAnsi"/>
          <w:sz w:val="28"/>
          <w:szCs w:val="28"/>
          <w:lang w:eastAsia="en-US"/>
        </w:rPr>
        <w:t>2022 года № 766-пп</w:t>
      </w:r>
      <w:r w:rsidRPr="00040517">
        <w:rPr>
          <w:sz w:val="28"/>
          <w:szCs w:val="28"/>
        </w:rPr>
        <w:t>.</w:t>
      </w:r>
    </w:p>
    <w:tbl>
      <w:tblPr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CF377F" w:rsidRPr="00040517" w14:paraId="769F19DC" w14:textId="77777777" w:rsidTr="00193276">
        <w:trPr>
          <w:trHeight w:val="417"/>
        </w:trPr>
        <w:tc>
          <w:tcPr>
            <w:tcW w:w="9356" w:type="dxa"/>
            <w:shd w:val="clear" w:color="auto" w:fill="auto"/>
          </w:tcPr>
          <w:p w14:paraId="1CAEBD41" w14:textId="037F927C" w:rsidR="00CF377F" w:rsidRPr="00040517" w:rsidRDefault="00040517" w:rsidP="00BA5E44">
            <w:pPr>
              <w:pStyle w:val="a5"/>
              <w:numPr>
                <w:ilvl w:val="0"/>
                <w:numId w:val="8"/>
              </w:numPr>
              <w:ind w:left="-108" w:firstLine="534"/>
              <w:jc w:val="both"/>
              <w:rPr>
                <w:color w:val="000000"/>
                <w:sz w:val="28"/>
                <w:szCs w:val="28"/>
              </w:rPr>
            </w:pPr>
            <w:r w:rsidRPr="00040517">
              <w:rPr>
                <w:rFonts w:eastAsiaTheme="minorHAnsi"/>
                <w:iCs/>
                <w:sz w:val="28"/>
                <w:szCs w:val="28"/>
                <w:lang w:eastAsia="en-US"/>
              </w:rPr>
              <w:t>Н</w:t>
            </w:r>
            <w:r w:rsidR="00C04F79" w:rsidRPr="00040517">
              <w:rPr>
                <w:rFonts w:eastAsiaTheme="minorHAnsi"/>
                <w:iCs/>
                <w:sz w:val="28"/>
                <w:szCs w:val="28"/>
                <w:lang w:eastAsia="en-US"/>
              </w:rPr>
              <w:t>а территории Мамонского муниципального образования предусматриваются мероприятия</w:t>
            </w:r>
            <w:r w:rsidRPr="00040517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 по </w:t>
            </w:r>
            <w:r w:rsidR="006A035C" w:rsidRPr="00040517">
              <w:rPr>
                <w:color w:val="000000"/>
                <w:sz w:val="28"/>
                <w:szCs w:val="28"/>
              </w:rPr>
              <w:t>обустройств</w:t>
            </w:r>
            <w:r w:rsidRPr="00040517">
              <w:rPr>
                <w:color w:val="000000"/>
                <w:sz w:val="28"/>
                <w:szCs w:val="28"/>
              </w:rPr>
              <w:t>у</w:t>
            </w:r>
            <w:r w:rsidR="006A035C" w:rsidRPr="00040517">
              <w:rPr>
                <w:color w:val="000000"/>
                <w:sz w:val="28"/>
                <w:szCs w:val="28"/>
              </w:rPr>
              <w:t xml:space="preserve"> мест массового отдыха населения</w:t>
            </w:r>
            <w:r w:rsidRPr="00040517">
              <w:rPr>
                <w:color w:val="000000"/>
                <w:sz w:val="28"/>
                <w:szCs w:val="28"/>
              </w:rPr>
              <w:t xml:space="preserve">: </w:t>
            </w:r>
            <w:r w:rsidR="00BA5E44">
              <w:rPr>
                <w:color w:val="000000"/>
                <w:sz w:val="28"/>
                <w:szCs w:val="28"/>
              </w:rPr>
              <w:t>о</w:t>
            </w:r>
            <w:r w:rsidR="00BA5E44" w:rsidRPr="00BA5E44">
              <w:rPr>
                <w:color w:val="000000"/>
                <w:sz w:val="28"/>
                <w:szCs w:val="28"/>
              </w:rPr>
              <w:t>бустройство территории для создания лыжной базы «Олимп» в с. Мамоны</w:t>
            </w:r>
            <w:r w:rsidRPr="00040517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E081052" w14:textId="74FC7D8A" w:rsidR="007B1288" w:rsidRPr="009C3EC4" w:rsidRDefault="007B1288" w:rsidP="00795221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040517">
        <w:rPr>
          <w:rFonts w:eastAsiaTheme="minorHAnsi"/>
          <w:iCs/>
          <w:sz w:val="28"/>
          <w:szCs w:val="28"/>
          <w:lang w:eastAsia="en-US"/>
        </w:rPr>
        <w:t>Администрация Ма</w:t>
      </w:r>
      <w:r w:rsidRPr="009C3EC4">
        <w:rPr>
          <w:rFonts w:eastAsiaTheme="minorHAnsi"/>
          <w:iCs/>
          <w:sz w:val="28"/>
          <w:szCs w:val="28"/>
          <w:lang w:eastAsia="en-US"/>
        </w:rPr>
        <w:t>монского муниципального образования, в лице финансово-экономического отдела администрации</w:t>
      </w:r>
      <w:r w:rsidR="00040517">
        <w:rPr>
          <w:rFonts w:eastAsiaTheme="minorHAnsi"/>
          <w:iCs/>
          <w:sz w:val="28"/>
          <w:szCs w:val="28"/>
          <w:lang w:eastAsia="en-US"/>
        </w:rPr>
        <w:t xml:space="preserve"> (далее по тесту</w:t>
      </w:r>
      <w:r w:rsidR="00795221">
        <w:rPr>
          <w:rFonts w:eastAsiaTheme="minorHAnsi"/>
          <w:iCs/>
          <w:sz w:val="28"/>
          <w:szCs w:val="28"/>
          <w:lang w:eastAsia="en-US"/>
        </w:rPr>
        <w:t xml:space="preserve"> – </w:t>
      </w:r>
      <w:r w:rsidR="00040517">
        <w:rPr>
          <w:rFonts w:eastAsiaTheme="minorHAnsi"/>
          <w:iCs/>
          <w:sz w:val="28"/>
          <w:szCs w:val="28"/>
          <w:lang w:eastAsia="en-US"/>
        </w:rPr>
        <w:t>ФЭО)</w:t>
      </w:r>
      <w:r w:rsidRPr="009C3EC4">
        <w:rPr>
          <w:rFonts w:eastAsiaTheme="minorHAnsi"/>
          <w:iCs/>
          <w:sz w:val="28"/>
          <w:szCs w:val="28"/>
          <w:lang w:eastAsia="en-US"/>
        </w:rPr>
        <w:t>, проводит необходимую организационную работу по заключению с Министерством экономического развития Иркутской области соглашения о предоставлении в 20</w:t>
      </w:r>
      <w:r w:rsidR="00CF377F">
        <w:rPr>
          <w:rFonts w:eastAsiaTheme="minorHAnsi"/>
          <w:iCs/>
          <w:sz w:val="28"/>
          <w:szCs w:val="28"/>
          <w:lang w:eastAsia="en-US"/>
        </w:rPr>
        <w:t>2</w:t>
      </w:r>
      <w:r w:rsidR="00BA5E44">
        <w:rPr>
          <w:rFonts w:eastAsiaTheme="minorHAnsi"/>
          <w:iCs/>
          <w:sz w:val="28"/>
          <w:szCs w:val="28"/>
          <w:lang w:eastAsia="en-US"/>
        </w:rPr>
        <w:t>4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</w:t>
      </w:r>
      <w:r w:rsidR="0061187C" w:rsidRPr="0061187C">
        <w:rPr>
          <w:rFonts w:eastAsiaTheme="minorHAnsi"/>
          <w:iCs/>
          <w:sz w:val="28"/>
          <w:szCs w:val="28"/>
          <w:lang w:eastAsia="en-US"/>
        </w:rPr>
        <w:t>инициативных проектов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 (далее - Соглашение).</w:t>
      </w:r>
    </w:p>
    <w:p w14:paraId="5666F3ED" w14:textId="7DC8D41C" w:rsidR="007B1288" w:rsidRPr="009C3EC4" w:rsidRDefault="0079522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795221">
        <w:rPr>
          <w:rFonts w:eastAsiaTheme="minorHAnsi"/>
          <w:iCs/>
          <w:sz w:val="28"/>
          <w:szCs w:val="28"/>
          <w:lang w:eastAsia="en-US"/>
        </w:rPr>
        <w:t>Администрация Мамонского муниципального образования</w:t>
      </w:r>
      <w:r w:rsidR="007B1288" w:rsidRPr="009C3EC4">
        <w:rPr>
          <w:rFonts w:eastAsiaTheme="minorHAnsi"/>
          <w:iCs/>
          <w:sz w:val="28"/>
          <w:szCs w:val="28"/>
          <w:lang w:eastAsia="en-US"/>
        </w:rPr>
        <w:t xml:space="preserve"> выбира</w:t>
      </w:r>
      <w:r>
        <w:rPr>
          <w:rFonts w:eastAsiaTheme="minorHAnsi"/>
          <w:iCs/>
          <w:sz w:val="28"/>
          <w:szCs w:val="28"/>
          <w:lang w:eastAsia="en-US"/>
        </w:rPr>
        <w:t>е</w:t>
      </w:r>
      <w:r w:rsidR="007B1288" w:rsidRPr="009C3EC4">
        <w:rPr>
          <w:rFonts w:eastAsiaTheme="minorHAnsi"/>
          <w:iCs/>
          <w:sz w:val="28"/>
          <w:szCs w:val="28"/>
          <w:lang w:eastAsia="en-US"/>
        </w:rPr>
        <w:t xml:space="preserve">т способ определения поставщика (подрядчика, исполнителя) мероприятий Перечня в соответствии с </w:t>
      </w:r>
      <w:hyperlink r:id="rId5" w:history="1">
        <w:r w:rsidR="007B1288" w:rsidRPr="009C3EC4">
          <w:rPr>
            <w:rFonts w:eastAsiaTheme="minorHAnsi"/>
            <w:iCs/>
            <w:sz w:val="28"/>
            <w:szCs w:val="28"/>
            <w:lang w:eastAsia="en-US"/>
          </w:rPr>
          <w:t>Федеральным законом</w:t>
        </w:r>
      </w:hyperlink>
      <w:r w:rsidR="007B1288" w:rsidRPr="009C3EC4">
        <w:rPr>
          <w:rFonts w:eastAsiaTheme="minorHAnsi"/>
          <w:iCs/>
          <w:sz w:val="28"/>
          <w:szCs w:val="28"/>
          <w:lang w:eastAsia="en-US"/>
        </w:rPr>
        <w:t xml:space="preserve"> от 05.04.2013 года N 44-ФЗ "О контрактной системе в сфере закупок товаров, работ, услуг для обеспечения государственных и муниципальных нужд" (далее 44-ФЗ), либо заключают муниципальные контракты (договоры) с единственным поставщиком.</w:t>
      </w:r>
    </w:p>
    <w:p w14:paraId="46A8B8A5" w14:textId="56A5C250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В случае экономии денежных средств, образовавшейся в результате осуществления закупок товаров, работ и услуг в рамках реализации </w:t>
      </w:r>
      <w:r w:rsidR="0061187C" w:rsidRPr="0061187C">
        <w:rPr>
          <w:rFonts w:eastAsiaTheme="minorHAnsi"/>
          <w:iCs/>
          <w:sz w:val="28"/>
          <w:szCs w:val="28"/>
          <w:lang w:eastAsia="en-US"/>
        </w:rPr>
        <w:t>инициативных проектов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FA072E" w:rsidRPr="00795221">
        <w:rPr>
          <w:rFonts w:eastAsiaTheme="minorHAnsi"/>
          <w:iCs/>
          <w:sz w:val="28"/>
          <w:szCs w:val="28"/>
          <w:lang w:eastAsia="en-US"/>
        </w:rPr>
        <w:t>ФЭО</w:t>
      </w:r>
      <w:r w:rsidR="00FA072E" w:rsidRPr="009C3EC4">
        <w:rPr>
          <w:rFonts w:eastAsiaTheme="minorHAnsi"/>
          <w:iCs/>
          <w:sz w:val="28"/>
          <w:szCs w:val="28"/>
          <w:lang w:eastAsia="en-US"/>
        </w:rPr>
        <w:t xml:space="preserve"> в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 течение 2-х рабочих дней направляет в экономический отдел Министерства экономического развития Иркутской области информацию о размере образовавшейся экономии по каждому мероприятию, предложения по перераспределению экономии.</w:t>
      </w:r>
    </w:p>
    <w:p w14:paraId="51C05AD9" w14:textId="1164DAE2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Использование экономии, образовавшейся в результате осуществления закупок товаров, работ и услуг в рамках реализации </w:t>
      </w:r>
      <w:r w:rsidR="0061187C" w:rsidRPr="0061187C">
        <w:rPr>
          <w:rFonts w:eastAsiaTheme="minorHAnsi"/>
          <w:iCs/>
          <w:sz w:val="28"/>
          <w:szCs w:val="28"/>
          <w:lang w:eastAsia="en-US"/>
        </w:rPr>
        <w:lastRenderedPageBreak/>
        <w:t>инициативных проектов</w:t>
      </w:r>
      <w:r w:rsidRPr="009C3EC4">
        <w:rPr>
          <w:rFonts w:eastAsiaTheme="minorHAnsi"/>
          <w:iCs/>
          <w:sz w:val="28"/>
          <w:szCs w:val="28"/>
          <w:lang w:eastAsia="en-US"/>
        </w:rPr>
        <w:t>, осуществляется в соответствии с настоящим Порядком.</w:t>
      </w:r>
    </w:p>
    <w:p w14:paraId="5B6A068E" w14:textId="77777777" w:rsidR="007B1288" w:rsidRPr="009C3EC4" w:rsidRDefault="007B1288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Перечисление средств с лицевых счетов ГРБС на счета подрядных организаций производится на основании следующих документов:</w:t>
      </w:r>
    </w:p>
    <w:p w14:paraId="0D8A599E" w14:textId="77777777" w:rsidR="007B1288" w:rsidRPr="009C3EC4" w:rsidRDefault="007B1288" w:rsidP="009C3EC4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- муниципальные контракты на выполнение работ, оказание услуг, заключенные в соответствие с </w:t>
      </w:r>
      <w:hyperlink r:id="rId6" w:history="1">
        <w:r w:rsidRPr="009C3EC4">
          <w:rPr>
            <w:rFonts w:eastAsiaTheme="minorHAnsi"/>
            <w:iCs/>
            <w:sz w:val="28"/>
            <w:szCs w:val="28"/>
            <w:lang w:eastAsia="en-US"/>
          </w:rPr>
          <w:t>Федеральным законом</w:t>
        </w:r>
      </w:hyperlink>
      <w:r w:rsidRPr="009C3EC4">
        <w:rPr>
          <w:rFonts w:eastAsiaTheme="minorHAnsi"/>
          <w:iCs/>
          <w:sz w:val="28"/>
          <w:szCs w:val="28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нужд;</w:t>
      </w:r>
    </w:p>
    <w:p w14:paraId="0F9CC8AF" w14:textId="77777777" w:rsidR="007B1288" w:rsidRPr="009C3EC4" w:rsidRDefault="007B1288" w:rsidP="009C3EC4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- документы, подтверждающие возникновение денежных обязательств по оплате поставленных товаров, оказанных услуг, выполненных работ, в соответствии с условиями заключенных муниципальных контрактов и действующим законодательством (счета, </w:t>
      </w:r>
      <w:hyperlink r:id="rId7" w:history="1">
        <w:r w:rsidRPr="009C3EC4">
          <w:rPr>
            <w:rFonts w:eastAsiaTheme="minorHAnsi"/>
            <w:iCs/>
            <w:sz w:val="28"/>
            <w:szCs w:val="28"/>
            <w:lang w:eastAsia="en-US"/>
          </w:rPr>
          <w:t>счета-фактуры</w:t>
        </w:r>
      </w:hyperlink>
      <w:r w:rsidRPr="009C3EC4">
        <w:rPr>
          <w:rFonts w:eastAsiaTheme="minorHAnsi"/>
          <w:iCs/>
          <w:sz w:val="28"/>
          <w:szCs w:val="28"/>
          <w:lang w:eastAsia="en-US"/>
        </w:rPr>
        <w:t>, акты выполненных работ (оказанных услуг), акт приема-передачи товара и иные документы).</w:t>
      </w:r>
    </w:p>
    <w:p w14:paraId="0CCBA397" w14:textId="26AB8029" w:rsidR="004D11D1" w:rsidRPr="009C3EC4" w:rsidRDefault="0079522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795221">
        <w:rPr>
          <w:rFonts w:eastAsiaTheme="minorHAnsi"/>
          <w:iCs/>
          <w:sz w:val="28"/>
          <w:szCs w:val="28"/>
          <w:lang w:eastAsia="en-US"/>
        </w:rPr>
        <w:t>ФЭО</w:t>
      </w:r>
      <w:r w:rsidR="004D11D1" w:rsidRPr="009C3EC4">
        <w:rPr>
          <w:rFonts w:eastAsiaTheme="minorHAnsi"/>
          <w:iCs/>
          <w:sz w:val="28"/>
          <w:szCs w:val="28"/>
          <w:lang w:eastAsia="en-US"/>
        </w:rPr>
        <w:t xml:space="preserve"> в течение 5-ти рабочих дней с момента выполнения работ, поставки товара, направляет в экономический отдел Министерства экономического развития Иркутской области копию платежного поручения, подтверждающего </w:t>
      </w:r>
      <w:proofErr w:type="spellStart"/>
      <w:r w:rsidR="004D11D1" w:rsidRPr="009C3EC4">
        <w:rPr>
          <w:rFonts w:eastAsiaTheme="minorHAnsi"/>
          <w:iCs/>
          <w:sz w:val="28"/>
          <w:szCs w:val="28"/>
          <w:lang w:eastAsia="en-US"/>
        </w:rPr>
        <w:t>софинансирование</w:t>
      </w:r>
      <w:proofErr w:type="spellEnd"/>
      <w:r w:rsidR="004D11D1" w:rsidRPr="009C3EC4">
        <w:rPr>
          <w:rFonts w:eastAsiaTheme="minorHAnsi"/>
          <w:iCs/>
          <w:sz w:val="28"/>
          <w:szCs w:val="28"/>
          <w:lang w:eastAsia="en-US"/>
        </w:rPr>
        <w:t xml:space="preserve"> мероприятий Перечня.</w:t>
      </w:r>
    </w:p>
    <w:p w14:paraId="7B4F8C4D" w14:textId="28CB689C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 xml:space="preserve">ФЭО готовит итоговый отчет о реализации </w:t>
      </w:r>
      <w:r w:rsidR="0061187C" w:rsidRPr="0061187C">
        <w:rPr>
          <w:rFonts w:eastAsiaTheme="minorHAnsi"/>
          <w:iCs/>
          <w:sz w:val="28"/>
          <w:szCs w:val="28"/>
          <w:lang w:eastAsia="en-US"/>
        </w:rPr>
        <w:t>инициативных проектов</w:t>
      </w:r>
      <w:r w:rsidRPr="009C3EC4">
        <w:rPr>
          <w:rFonts w:eastAsiaTheme="minorHAnsi"/>
          <w:iCs/>
          <w:sz w:val="28"/>
          <w:szCs w:val="28"/>
          <w:lang w:eastAsia="en-US"/>
        </w:rPr>
        <w:t xml:space="preserve"> по форме и в сроки, установленные в Соглашении.</w:t>
      </w:r>
    </w:p>
    <w:p w14:paraId="35C66BDF" w14:textId="1E78F28E" w:rsidR="004D11D1" w:rsidRPr="009C3EC4" w:rsidRDefault="004D11D1" w:rsidP="009C3EC4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9C3EC4">
        <w:rPr>
          <w:rFonts w:eastAsiaTheme="minorHAnsi"/>
          <w:iCs/>
          <w:sz w:val="28"/>
          <w:szCs w:val="28"/>
          <w:lang w:eastAsia="en-US"/>
        </w:rPr>
        <w:t>Неиспользованный остаток субсидии подлежит возврату ФЭО в областной бюджет в соответствии с законодательством Российской Федерации.</w:t>
      </w:r>
    </w:p>
    <w:p w14:paraId="18251445" w14:textId="77777777" w:rsidR="004D11D1" w:rsidRDefault="004D11D1" w:rsidP="004D11D1"/>
    <w:p w14:paraId="61874EC4" w14:textId="77777777" w:rsidR="004D11D1" w:rsidRPr="004D11D1" w:rsidRDefault="004D11D1" w:rsidP="004D11D1">
      <w:pPr>
        <w:autoSpaceDE w:val="0"/>
        <w:autoSpaceDN w:val="0"/>
        <w:adjustRightInd w:val="0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1EE59BC8" w14:textId="77777777" w:rsidR="007B1288" w:rsidRDefault="007B1288" w:rsidP="007B128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699614AE" w14:textId="77777777" w:rsidR="007B1288" w:rsidRDefault="007B1288" w:rsidP="007B128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14:paraId="3DA44CEC" w14:textId="77777777" w:rsidR="007B1288" w:rsidRPr="007B1288" w:rsidRDefault="007B1288" w:rsidP="007B1288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sectPr w:rsidR="007B1288" w:rsidRPr="007B1288" w:rsidSect="00E4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32F"/>
    <w:multiLevelType w:val="hybridMultilevel"/>
    <w:tmpl w:val="91BC8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F1F"/>
    <w:multiLevelType w:val="hybridMultilevel"/>
    <w:tmpl w:val="EAE0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7ED7"/>
    <w:multiLevelType w:val="hybridMultilevel"/>
    <w:tmpl w:val="C832B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456514"/>
    <w:multiLevelType w:val="hybridMultilevel"/>
    <w:tmpl w:val="1E1A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862D6"/>
    <w:multiLevelType w:val="hybridMultilevel"/>
    <w:tmpl w:val="D598CD64"/>
    <w:lvl w:ilvl="0" w:tplc="37566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11AE"/>
    <w:multiLevelType w:val="hybridMultilevel"/>
    <w:tmpl w:val="246A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E67C7"/>
    <w:multiLevelType w:val="hybridMultilevel"/>
    <w:tmpl w:val="5BD8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4BF1"/>
    <w:multiLevelType w:val="hybridMultilevel"/>
    <w:tmpl w:val="6A6C4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A48DA"/>
    <w:multiLevelType w:val="hybridMultilevel"/>
    <w:tmpl w:val="466C0532"/>
    <w:lvl w:ilvl="0" w:tplc="37566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430B"/>
    <w:multiLevelType w:val="hybridMultilevel"/>
    <w:tmpl w:val="80EE8B3E"/>
    <w:lvl w:ilvl="0" w:tplc="37566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49"/>
    <w:rsid w:val="00040517"/>
    <w:rsid w:val="000614C0"/>
    <w:rsid w:val="000E6DBD"/>
    <w:rsid w:val="00110A63"/>
    <w:rsid w:val="001839CC"/>
    <w:rsid w:val="001B2A79"/>
    <w:rsid w:val="001E4A58"/>
    <w:rsid w:val="002042F9"/>
    <w:rsid w:val="00275FCB"/>
    <w:rsid w:val="002C0101"/>
    <w:rsid w:val="002E1A23"/>
    <w:rsid w:val="002E726C"/>
    <w:rsid w:val="002F2CB9"/>
    <w:rsid w:val="00340D6D"/>
    <w:rsid w:val="00372F8F"/>
    <w:rsid w:val="003B5E47"/>
    <w:rsid w:val="004316F7"/>
    <w:rsid w:val="00481F88"/>
    <w:rsid w:val="004D11D1"/>
    <w:rsid w:val="004E0A4F"/>
    <w:rsid w:val="00530DAB"/>
    <w:rsid w:val="0054519D"/>
    <w:rsid w:val="005617F8"/>
    <w:rsid w:val="00561FE2"/>
    <w:rsid w:val="005A2CFB"/>
    <w:rsid w:val="005A3600"/>
    <w:rsid w:val="005A544E"/>
    <w:rsid w:val="005B4260"/>
    <w:rsid w:val="00601A97"/>
    <w:rsid w:val="00601DA3"/>
    <w:rsid w:val="0061187C"/>
    <w:rsid w:val="00632DD1"/>
    <w:rsid w:val="006703FC"/>
    <w:rsid w:val="006A035C"/>
    <w:rsid w:val="006B0E69"/>
    <w:rsid w:val="00734D61"/>
    <w:rsid w:val="00752D00"/>
    <w:rsid w:val="00795221"/>
    <w:rsid w:val="007A2FD4"/>
    <w:rsid w:val="007B1288"/>
    <w:rsid w:val="007F14FC"/>
    <w:rsid w:val="008257F3"/>
    <w:rsid w:val="00843712"/>
    <w:rsid w:val="008A5A0E"/>
    <w:rsid w:val="0092115A"/>
    <w:rsid w:val="009956D0"/>
    <w:rsid w:val="009C3EC4"/>
    <w:rsid w:val="009D0020"/>
    <w:rsid w:val="00AA1E50"/>
    <w:rsid w:val="00B013D0"/>
    <w:rsid w:val="00B10F54"/>
    <w:rsid w:val="00B53C6D"/>
    <w:rsid w:val="00B714C0"/>
    <w:rsid w:val="00B846FC"/>
    <w:rsid w:val="00B9517F"/>
    <w:rsid w:val="00B969B5"/>
    <w:rsid w:val="00BA5E44"/>
    <w:rsid w:val="00BE668F"/>
    <w:rsid w:val="00C0120B"/>
    <w:rsid w:val="00C04F79"/>
    <w:rsid w:val="00C1076B"/>
    <w:rsid w:val="00C36A46"/>
    <w:rsid w:val="00C46EA1"/>
    <w:rsid w:val="00C8222C"/>
    <w:rsid w:val="00CF377F"/>
    <w:rsid w:val="00D15D8B"/>
    <w:rsid w:val="00D819A4"/>
    <w:rsid w:val="00DF5A49"/>
    <w:rsid w:val="00E17844"/>
    <w:rsid w:val="00E31674"/>
    <w:rsid w:val="00E45269"/>
    <w:rsid w:val="00E7454A"/>
    <w:rsid w:val="00E8520E"/>
    <w:rsid w:val="00EF7178"/>
    <w:rsid w:val="00F212F1"/>
    <w:rsid w:val="00F56E6E"/>
    <w:rsid w:val="00FA072E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8869"/>
  <w15:docId w15:val="{D832A11C-A929-458C-BDB9-836614C7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A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1DA3"/>
    <w:pPr>
      <w:jc w:val="right"/>
    </w:pPr>
    <w:rPr>
      <w:rFonts w:ascii="Century Schoolbook" w:hAnsi="Century Schoolbook"/>
      <w:sz w:val="24"/>
    </w:rPr>
  </w:style>
  <w:style w:type="paragraph" w:customStyle="1" w:styleId="a4">
    <w:name w:val="Òåìà ïèñüìà"/>
    <w:basedOn w:val="a"/>
    <w:rsid w:val="00C36A46"/>
    <w:pPr>
      <w:framePr w:w="4316" w:h="1331" w:hSpace="141" w:wrap="auto" w:vAnchor="text" w:hAnchor="page" w:x="1687" w:y="242"/>
    </w:pPr>
    <w:rPr>
      <w:sz w:val="28"/>
    </w:rPr>
  </w:style>
  <w:style w:type="paragraph" w:styleId="a5">
    <w:name w:val="List Paragraph"/>
    <w:basedOn w:val="a"/>
    <w:uiPriority w:val="34"/>
    <w:qFormat/>
    <w:rsid w:val="00C36A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4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4526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4E0A4F"/>
    <w:rPr>
      <w:rFonts w:cs="Times New Roman"/>
      <w:b w:val="0"/>
      <w:color w:val="106BBE"/>
    </w:rPr>
  </w:style>
  <w:style w:type="paragraph" w:customStyle="1" w:styleId="ConsPlusNormal">
    <w:name w:val="ConsPlusNormal"/>
    <w:rsid w:val="00601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016264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5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2024-01-17T03:20:00Z</cp:lastPrinted>
  <dcterms:created xsi:type="dcterms:W3CDTF">2021-01-26T03:36:00Z</dcterms:created>
  <dcterms:modified xsi:type="dcterms:W3CDTF">2024-01-17T03:41:00Z</dcterms:modified>
</cp:coreProperties>
</file>