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DBBB" w14:textId="77777777" w:rsidR="00573560" w:rsidRPr="00ED3C5B" w:rsidRDefault="00573560" w:rsidP="005735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3C5B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14:paraId="235B530D" w14:textId="77777777" w:rsidR="00573560" w:rsidRPr="00ED3C5B" w:rsidRDefault="00573560" w:rsidP="005735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3C5B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14:paraId="018DE375" w14:textId="77777777" w:rsidR="00573560" w:rsidRPr="00ED3C5B" w:rsidRDefault="00573560" w:rsidP="005735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3C5B">
        <w:rPr>
          <w:rFonts w:ascii="Times New Roman" w:hAnsi="Times New Roman" w:cs="Times New Roman"/>
          <w:sz w:val="32"/>
          <w:szCs w:val="32"/>
        </w:rPr>
        <w:t>ИРКУТСКИЙ РАЙОН</w:t>
      </w:r>
    </w:p>
    <w:p w14:paraId="3B5BA8CA" w14:textId="77777777" w:rsidR="00573560" w:rsidRPr="00ED3C5B" w:rsidRDefault="00573560" w:rsidP="005735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3C5B">
        <w:rPr>
          <w:rFonts w:ascii="Times New Roman" w:hAnsi="Times New Roman" w:cs="Times New Roman"/>
          <w:sz w:val="32"/>
          <w:szCs w:val="32"/>
        </w:rPr>
        <w:t>МАМОНСКОГО МУНИЦИПАЛЬНОГО ОБРАЗОВАНИЯ</w:t>
      </w:r>
    </w:p>
    <w:p w14:paraId="46672A72" w14:textId="77777777" w:rsidR="00573560" w:rsidRDefault="00573560" w:rsidP="005735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3C5B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7ED42D47" w14:textId="77777777" w:rsidR="00573560" w:rsidRPr="00ED3C5B" w:rsidRDefault="00573560" w:rsidP="005735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CDA0324" w14:textId="77777777" w:rsidR="00573560" w:rsidRPr="00FE5D3A" w:rsidRDefault="00573560" w:rsidP="00573560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E5D3A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14:paraId="42B749C7" w14:textId="77777777" w:rsidR="00573560" w:rsidRDefault="00573560" w:rsidP="00573560">
      <w:pPr>
        <w:shd w:val="clear" w:color="auto" w:fill="FFFFFF"/>
        <w:suppressAutoHyphens/>
        <w:ind w:lef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963EFF" w14:textId="17A29DB8" w:rsidR="00573560" w:rsidRPr="00C5033B" w:rsidRDefault="00573560" w:rsidP="00573560">
      <w:pPr>
        <w:widowControl/>
        <w:autoSpaceDE/>
        <w:autoSpaceDN/>
        <w:adjustRightInd/>
        <w:ind w:right="39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5033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 xml:space="preserve">      </w:t>
      </w:r>
      <w:r w:rsidR="00F247A1"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F247A1">
        <w:rPr>
          <w:rFonts w:ascii="Times New Roman" w:hAnsi="Times New Roman" w:cs="Times New Roman"/>
          <w:sz w:val="28"/>
          <w:u w:val="single"/>
        </w:rPr>
        <w:t>14.10.2024г.</w:t>
      </w:r>
      <w:r>
        <w:rPr>
          <w:rFonts w:ascii="Times New Roman" w:hAnsi="Times New Roman" w:cs="Times New Roman"/>
          <w:sz w:val="28"/>
          <w:u w:val="single"/>
        </w:rPr>
        <w:t xml:space="preserve">            </w:t>
      </w:r>
      <w:r w:rsidRPr="00C5033B">
        <w:rPr>
          <w:rFonts w:ascii="Times New Roman" w:hAnsi="Times New Roman" w:cs="Times New Roman"/>
          <w:sz w:val="28"/>
        </w:rPr>
        <w:t xml:space="preserve"> № </w:t>
      </w:r>
      <w:r w:rsidRPr="00C5033B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   </w:t>
      </w:r>
      <w:r w:rsidR="00F247A1">
        <w:rPr>
          <w:rFonts w:ascii="Times New Roman" w:hAnsi="Times New Roman" w:cs="Times New Roman"/>
          <w:sz w:val="28"/>
          <w:u w:val="single"/>
        </w:rPr>
        <w:t>623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C5033B">
        <w:rPr>
          <w:rFonts w:ascii="Times New Roman" w:hAnsi="Times New Roman" w:cs="Times New Roman"/>
          <w:sz w:val="28"/>
          <w:u w:val="single"/>
        </w:rPr>
        <w:t xml:space="preserve">  </w:t>
      </w:r>
      <w:r w:rsidRPr="00C5033B">
        <w:rPr>
          <w:rFonts w:ascii="Times New Roman" w:hAnsi="Times New Roman" w:cs="Times New Roman"/>
          <w:color w:val="FFFFFF"/>
          <w:sz w:val="28"/>
          <w:u w:val="single" w:color="000000"/>
        </w:rPr>
        <w:t>р</w:t>
      </w:r>
    </w:p>
    <w:p w14:paraId="7AFB7F18" w14:textId="04581F94" w:rsidR="00573560" w:rsidRPr="00FE5D3A" w:rsidRDefault="00573560" w:rsidP="00573560">
      <w:pPr>
        <w:widowControl/>
        <w:autoSpaceDE/>
        <w:autoSpaceDN/>
        <w:adjustRightInd/>
        <w:ind w:right="3969"/>
        <w:jc w:val="both"/>
        <w:rPr>
          <w:rFonts w:ascii="Times New Roman" w:hAnsi="Times New Roman" w:cs="Times New Roman"/>
          <w:sz w:val="32"/>
          <w:szCs w:val="24"/>
        </w:rPr>
      </w:pPr>
      <w:r w:rsidRPr="00C503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47A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C5033B">
        <w:rPr>
          <w:rFonts w:ascii="Times New Roman" w:hAnsi="Times New Roman" w:cs="Times New Roman"/>
        </w:rPr>
        <w:t xml:space="preserve"> </w:t>
      </w:r>
      <w:r w:rsidRPr="00FE5D3A">
        <w:rPr>
          <w:rFonts w:ascii="Times New Roman" w:hAnsi="Times New Roman" w:cs="Times New Roman"/>
          <w:sz w:val="24"/>
        </w:rPr>
        <w:t>с. Мамоны</w:t>
      </w:r>
    </w:p>
    <w:p w14:paraId="1D47C058" w14:textId="77777777" w:rsidR="00573560" w:rsidRDefault="00573560" w:rsidP="00573560">
      <w:pPr>
        <w:shd w:val="clear" w:color="auto" w:fill="FFFFFF"/>
        <w:suppressAutoHyphens/>
        <w:spacing w:before="115"/>
        <w:ind w:left="6" w:right="3806"/>
        <w:contextualSpacing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14:paraId="64AAB6ED" w14:textId="77777777" w:rsidR="00573560" w:rsidRDefault="00573560" w:rsidP="00573560">
      <w:pPr>
        <w:shd w:val="clear" w:color="auto" w:fill="FFFFFF"/>
        <w:suppressAutoHyphens/>
        <w:spacing w:before="115"/>
        <w:ind w:left="6" w:right="4254" w:hanging="6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>О назначении общественных обсуждений по проекту решения о</w:t>
      </w:r>
      <w:r w:rsidRPr="00BF504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и</w:t>
      </w:r>
      <w:r w:rsidRPr="00BF504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04387C77" w14:textId="77777777" w:rsidR="00573560" w:rsidRDefault="00573560" w:rsidP="00573560">
      <w:pPr>
        <w:shd w:val="clear" w:color="auto" w:fill="FFFFFF"/>
        <w:suppressAutoHyphens/>
        <w:spacing w:before="115"/>
        <w:ind w:left="6" w:right="3806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60B96F5" w14:textId="77777777" w:rsidR="00573560" w:rsidRDefault="00573560" w:rsidP="00573560">
      <w:pPr>
        <w:shd w:val="clear" w:color="auto" w:fill="FFFFFF"/>
        <w:suppressAutoHyphens/>
        <w:spacing w:before="115"/>
        <w:ind w:left="6" w:right="1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6BC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по </w:t>
      </w:r>
      <w:r w:rsidRPr="00BF5049">
        <w:rPr>
          <w:rFonts w:ascii="Times New Roman" w:hAnsi="Times New Roman" w:cs="Times New Roman"/>
          <w:bCs/>
          <w:spacing w:val="5"/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, р</w:t>
      </w:r>
      <w:r w:rsidRPr="00C45DA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главой 5</w:t>
      </w:r>
      <w:r w:rsidRPr="00C45D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5" w:history="1">
        <w:r w:rsidRPr="00C45DA1">
          <w:rPr>
            <w:rFonts w:ascii="Times New Roman" w:hAnsi="Times New Roman" w:cs="Times New Roman"/>
            <w:sz w:val="28"/>
            <w:szCs w:val="28"/>
          </w:rPr>
          <w:t>ст.14</w:t>
        </w:r>
      </w:hyperlink>
      <w:r w:rsidRPr="00C45DA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D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Мамонского муниципального образования </w:t>
      </w:r>
      <w:r w:rsidRPr="00ED3C5B">
        <w:rPr>
          <w:rFonts w:ascii="Times New Roman" w:hAnsi="Times New Roman"/>
          <w:sz w:val="26"/>
          <w:szCs w:val="26"/>
        </w:rPr>
        <w:t>от 30.11.2023г. №16-68/д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3C5B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в Мамонском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ст.ст.17, 37 </w:t>
      </w:r>
      <w:r w:rsidRPr="00C45DA1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Мамонского муниципального образования</w:t>
      </w:r>
      <w:r w:rsidRPr="00C45DA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Мамонского муниципального образования</w:t>
      </w:r>
      <w:r w:rsidRPr="00C45DA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5AAF18D" w14:textId="77777777" w:rsidR="00573560" w:rsidRDefault="00573560" w:rsidP="00573560">
      <w:pPr>
        <w:shd w:val="clear" w:color="auto" w:fill="FFFFFF"/>
        <w:suppressAutoHyphens/>
        <w:spacing w:before="115"/>
        <w:ind w:left="6" w:right="1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158B6" w14:textId="77777777" w:rsidR="00573560" w:rsidRDefault="00573560" w:rsidP="00573560">
      <w:pPr>
        <w:shd w:val="clear" w:color="auto" w:fill="FFFFFF"/>
        <w:suppressAutoHyphens/>
        <w:spacing w:before="115"/>
        <w:ind w:left="6" w:right="1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6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4656BC">
        <w:rPr>
          <w:rFonts w:ascii="Times New Roman" w:hAnsi="Times New Roman" w:cs="Times New Roman"/>
          <w:sz w:val="28"/>
          <w:szCs w:val="28"/>
        </w:rPr>
        <w:t xml:space="preserve"> общественные обсуждения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6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проекту решения о </w:t>
      </w:r>
      <w:r w:rsidRPr="00BF5049">
        <w:rPr>
          <w:rFonts w:ascii="Times New Roman" w:hAnsi="Times New Roman" w:cs="Times New Roman"/>
          <w:bCs/>
          <w:spacing w:val="5"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и</w:t>
      </w:r>
      <w:r w:rsidRPr="00BF504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, </w:t>
      </w:r>
      <w:r w:rsidRPr="004A2D3C">
        <w:rPr>
          <w:rFonts w:ascii="Times New Roman" w:hAnsi="Times New Roman" w:cs="Times New Roman"/>
          <w:bCs/>
          <w:spacing w:val="5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BF504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 w:rsidRPr="004656BC">
        <w:rPr>
          <w:rFonts w:ascii="Times New Roman" w:hAnsi="Times New Roman" w:cs="Times New Roman"/>
          <w:sz w:val="28"/>
          <w:szCs w:val="28"/>
        </w:rPr>
        <w:t>(далее – общественные обсуждения, проект</w:t>
      </w:r>
      <w:r>
        <w:rPr>
          <w:rFonts w:ascii="Times New Roman" w:hAnsi="Times New Roman" w:cs="Times New Roman"/>
          <w:sz w:val="28"/>
          <w:szCs w:val="28"/>
        </w:rPr>
        <w:t>) по адресу: с. Мамоны, ул. Садовая, 17, кабинет №7.</w:t>
      </w:r>
    </w:p>
    <w:p w14:paraId="70B4F137" w14:textId="77777777" w:rsidR="00573560" w:rsidRPr="00C5033B" w:rsidRDefault="00573560" w:rsidP="00573560">
      <w:pPr>
        <w:widowControl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sz w:val="28"/>
        </w:rPr>
      </w:pPr>
      <w:r w:rsidRPr="00C5033B">
        <w:rPr>
          <w:rFonts w:ascii="Times New Roman" w:hAnsi="Times New Roman" w:cs="Times New Roman"/>
          <w:sz w:val="28"/>
        </w:rPr>
        <w:t xml:space="preserve">Провести общественные обсуждения по </w:t>
      </w:r>
      <w:r>
        <w:rPr>
          <w:rFonts w:ascii="Times New Roman" w:hAnsi="Times New Roman" w:cs="Times New Roman"/>
          <w:sz w:val="28"/>
        </w:rPr>
        <w:t>проектам решения</w:t>
      </w:r>
      <w:r w:rsidRPr="00C5033B">
        <w:rPr>
          <w:rFonts w:ascii="Times New Roman" w:hAnsi="Times New Roman" w:cs="Times New Roman"/>
          <w:sz w:val="28"/>
        </w:rPr>
        <w:t xml:space="preserve">: </w:t>
      </w:r>
    </w:p>
    <w:p w14:paraId="6896C689" w14:textId="77777777" w:rsidR="00573560" w:rsidRPr="00C5033B" w:rsidRDefault="00573560" w:rsidP="00573560">
      <w:pPr>
        <w:widowControl/>
        <w:numPr>
          <w:ilvl w:val="1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 w:rsidRPr="00C5033B">
        <w:rPr>
          <w:rFonts w:ascii="Times New Roman" w:hAnsi="Times New Roman" w:cs="Times New Roman"/>
          <w:sz w:val="28"/>
        </w:rPr>
        <w:t>предоставления разрешения на отклонение от предельных параметров разрешенного строительства объекта, а именно у</w:t>
      </w:r>
      <w:r>
        <w:rPr>
          <w:rFonts w:ascii="Times New Roman" w:hAnsi="Times New Roman" w:cs="Times New Roman"/>
          <w:sz w:val="28"/>
        </w:rPr>
        <w:t>величение процента застройки земельного участка</w:t>
      </w:r>
      <w:r w:rsidRPr="00C5033B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14:paraId="7B4B63D6" w14:textId="77777777" w:rsidR="00573560" w:rsidRPr="00C5033B" w:rsidRDefault="00573560" w:rsidP="00573560">
      <w:pPr>
        <w:widowControl/>
        <w:numPr>
          <w:ilvl w:val="2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Российская Федерация,</w:t>
      </w:r>
      <w:r w:rsidRPr="00C5033B">
        <w:rPr>
          <w:rFonts w:ascii="Times New Roman" w:hAnsi="Times New Roman" w:cs="Times New Roman"/>
          <w:sz w:val="28"/>
        </w:rPr>
        <w:t xml:space="preserve"> Иркутская область, Иркутский район, </w:t>
      </w:r>
      <w:proofErr w:type="spellStart"/>
      <w:r>
        <w:rPr>
          <w:rFonts w:ascii="Times New Roman" w:hAnsi="Times New Roman" w:cs="Times New Roman"/>
          <w:sz w:val="28"/>
        </w:rPr>
        <w:t>з.Вдовина</w:t>
      </w:r>
      <w:proofErr w:type="spellEnd"/>
      <w:r w:rsidRPr="00C5033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ул</w:t>
      </w:r>
      <w:r w:rsidRPr="00C5033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Дорожная</w:t>
      </w:r>
      <w:r w:rsidRPr="00C5033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5В</w:t>
      </w:r>
      <w:r w:rsidRPr="00C5033B">
        <w:rPr>
          <w:rFonts w:ascii="Times New Roman" w:hAnsi="Times New Roman" w:cs="Times New Roman"/>
          <w:sz w:val="28"/>
        </w:rPr>
        <w:t>, кадастровый номер 38:06:130</w:t>
      </w:r>
      <w:r>
        <w:rPr>
          <w:rFonts w:ascii="Times New Roman" w:hAnsi="Times New Roman" w:cs="Times New Roman"/>
          <w:sz w:val="28"/>
        </w:rPr>
        <w:t>301</w:t>
      </w:r>
      <w:r w:rsidRPr="00C5033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151</w:t>
      </w:r>
      <w:r w:rsidRPr="00C5033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 40% до 54%;</w:t>
      </w:r>
    </w:p>
    <w:p w14:paraId="1642026E" w14:textId="77777777" w:rsidR="00573560" w:rsidRDefault="00573560" w:rsidP="00573560">
      <w:pPr>
        <w:tabs>
          <w:tab w:val="left" w:pos="993"/>
        </w:tabs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</w:t>
      </w:r>
      <w:r w:rsidRPr="004656BC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56BC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6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проекту решения </w:t>
      </w:r>
      <w:r w:rsidRPr="00C5033B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с 21 октября 2024г. по 04 ноября 2024г.</w:t>
      </w:r>
    </w:p>
    <w:p w14:paraId="7D63E8D5" w14:textId="77777777" w:rsidR="00573560" w:rsidRDefault="00573560" w:rsidP="00573560">
      <w:pPr>
        <w:tabs>
          <w:tab w:val="left" w:pos="993"/>
        </w:tabs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 публичных слушаний: Администрация Мамонского муниципального образования.</w:t>
      </w:r>
    </w:p>
    <w:p w14:paraId="7CE84064" w14:textId="77777777" w:rsidR="00573560" w:rsidRDefault="00573560" w:rsidP="00573560">
      <w:pPr>
        <w:tabs>
          <w:tab w:val="left" w:pos="993"/>
        </w:tabs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316F">
        <w:rPr>
          <w:rFonts w:ascii="Times New Roman" w:hAnsi="Times New Roman" w:cs="Times New Roman"/>
          <w:sz w:val="28"/>
          <w:szCs w:val="28"/>
        </w:rPr>
        <w:t xml:space="preserve">. Определить местами размещения оповещения о начале общественных обсуждений информационные стенды по адресам: </w:t>
      </w:r>
      <w:r>
        <w:rPr>
          <w:rFonts w:ascii="Times New Roman" w:hAnsi="Times New Roman" w:cs="Times New Roman"/>
          <w:sz w:val="28"/>
          <w:szCs w:val="28"/>
        </w:rPr>
        <w:t>с. Мамоны, ул. Садовая, 17 (административное здание).</w:t>
      </w:r>
    </w:p>
    <w:p w14:paraId="74FB36D5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D03">
        <w:rPr>
          <w:rFonts w:ascii="Times New Roman" w:hAnsi="Times New Roman" w:cs="Times New Roman"/>
          <w:sz w:val="28"/>
          <w:szCs w:val="28"/>
        </w:rPr>
        <w:t>. Открытие экспозиции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21 октября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66D03">
        <w:rPr>
          <w:rFonts w:ascii="Times New Roman" w:hAnsi="Times New Roman" w:cs="Times New Roman"/>
          <w:sz w:val="28"/>
          <w:szCs w:val="28"/>
        </w:rPr>
        <w:t xml:space="preserve"> года в здании </w:t>
      </w:r>
      <w:r>
        <w:rPr>
          <w:rFonts w:ascii="Times New Roman" w:hAnsi="Times New Roman" w:cs="Times New Roman"/>
          <w:sz w:val="28"/>
          <w:szCs w:val="28"/>
        </w:rPr>
        <w:t>администрации Мамонского муниципального образования (с. Мамоны, ул.Садовая,17)</w:t>
      </w:r>
      <w:r w:rsidRPr="00C66D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7388FB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с 21 октября 2024г. по 04 ноября 2024г</w:t>
      </w:r>
      <w:r w:rsidRPr="00C66D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5AEBE9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Часы работы экспозиций: с понедельника по </w:t>
      </w:r>
      <w:r>
        <w:rPr>
          <w:rFonts w:ascii="Times New Roman" w:hAnsi="Times New Roman" w:cs="Times New Roman"/>
          <w:sz w:val="28"/>
          <w:szCs w:val="28"/>
        </w:rPr>
        <w:t xml:space="preserve">пятницу </w:t>
      </w:r>
      <w:r w:rsidRPr="00C66D03">
        <w:rPr>
          <w:rFonts w:ascii="Times New Roman" w:hAnsi="Times New Roman" w:cs="Times New Roman"/>
          <w:sz w:val="28"/>
          <w:szCs w:val="28"/>
        </w:rPr>
        <w:t xml:space="preserve">с 8.30 час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66D03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Pr="00C66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D03">
        <w:rPr>
          <w:rFonts w:ascii="Times New Roman" w:hAnsi="Times New Roman" w:cs="Times New Roman"/>
          <w:sz w:val="28"/>
          <w:szCs w:val="28"/>
        </w:rPr>
        <w:t xml:space="preserve">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D03">
        <w:rPr>
          <w:rFonts w:ascii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hAnsi="Times New Roman" w:cs="Times New Roman"/>
          <w:sz w:val="28"/>
          <w:szCs w:val="28"/>
        </w:rPr>
        <w:t xml:space="preserve">16.00 </w:t>
      </w:r>
      <w:r w:rsidRPr="00C66D03">
        <w:rPr>
          <w:rFonts w:ascii="Times New Roman" w:hAnsi="Times New Roman" w:cs="Times New Roman"/>
          <w:sz w:val="28"/>
          <w:szCs w:val="28"/>
        </w:rPr>
        <w:t>час.,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Pr="00C66D03">
        <w:rPr>
          <w:rFonts w:ascii="Times New Roman" w:hAnsi="Times New Roman" w:cs="Times New Roman"/>
          <w:sz w:val="28"/>
          <w:szCs w:val="28"/>
        </w:rPr>
        <w:t>.</w:t>
      </w:r>
    </w:p>
    <w:p w14:paraId="1E19249C" w14:textId="77777777" w:rsidR="00573560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6D03">
        <w:rPr>
          <w:rFonts w:ascii="Times New Roman" w:hAnsi="Times New Roman" w:cs="Times New Roman"/>
          <w:sz w:val="28"/>
          <w:szCs w:val="28"/>
        </w:rPr>
        <w:t>. Утвердить порядок учета предложений и замечаний по Проекту постановления и участия граждан в его обсуждении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66D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E3BC7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6D03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66D0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tgtFrame="_blank" w:history="1">
        <w:r w:rsidRPr="00C66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66D03">
          <w:rPr>
            <w:rStyle w:val="a3"/>
            <w:rFonts w:ascii="Times New Roman" w:hAnsi="Times New Roman" w:cs="Times New Roman"/>
            <w:sz w:val="28"/>
            <w:szCs w:val="28"/>
          </w:rPr>
          <w:t>://мамоны.рф</w:t>
        </w:r>
      </w:hyperlink>
      <w:r w:rsidRPr="00C66D03">
        <w:rPr>
          <w:rFonts w:ascii="Times New Roman" w:hAnsi="Times New Roman" w:cs="Times New Roman"/>
          <w:sz w:val="28"/>
          <w:szCs w:val="28"/>
        </w:rPr>
        <w:t xml:space="preserve"> и в газете «Вестник Мамонского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82997" w14:textId="77777777" w:rsidR="00573560" w:rsidRDefault="00573560" w:rsidP="00573560">
      <w:pPr>
        <w:ind w:right="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656BC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14:paraId="51108010" w14:textId="77777777" w:rsidR="00573560" w:rsidRDefault="00573560" w:rsidP="00573560">
      <w:pPr>
        <w:ind w:right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0DC979" w14:textId="77777777" w:rsidR="00573560" w:rsidRDefault="00573560" w:rsidP="00573560">
      <w:pPr>
        <w:ind w:right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6CA67" w14:textId="77777777" w:rsidR="00573560" w:rsidRDefault="00573560" w:rsidP="00573560">
      <w:pPr>
        <w:ind w:right="-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Мамонского</w:t>
      </w:r>
    </w:p>
    <w:p w14:paraId="7EBF81AB" w14:textId="77777777" w:rsidR="00573560" w:rsidRDefault="00573560" w:rsidP="00573560">
      <w:pPr>
        <w:ind w:right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Д. А. Степанов</w:t>
      </w:r>
    </w:p>
    <w:p w14:paraId="13DE87EE" w14:textId="77777777" w:rsidR="00573560" w:rsidRDefault="00573560" w:rsidP="00573560">
      <w:pPr>
        <w:shd w:val="clear" w:color="auto" w:fill="FFFFFF"/>
        <w:tabs>
          <w:tab w:val="left" w:pos="451"/>
        </w:tabs>
        <w:suppressAutoHyphens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5B1168A3" w14:textId="77777777" w:rsidR="00573560" w:rsidRDefault="00573560" w:rsidP="00573560">
      <w:pPr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45E81160" w14:textId="77777777" w:rsidR="00573560" w:rsidRDefault="00573560" w:rsidP="00573560">
      <w:pPr>
        <w:ind w:right="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Мамонского муниципального образования</w:t>
      </w:r>
    </w:p>
    <w:p w14:paraId="72EF79BF" w14:textId="77777777" w:rsidR="00573560" w:rsidRPr="00C5033B" w:rsidRDefault="00573560" w:rsidP="00573560">
      <w:pPr>
        <w:widowControl/>
        <w:tabs>
          <w:tab w:val="left" w:pos="4536"/>
        </w:tabs>
        <w:autoSpaceDE/>
        <w:autoSpaceDN/>
        <w:adjustRightInd/>
        <w:ind w:right="1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C5033B">
        <w:rPr>
          <w:rFonts w:ascii="Times New Roman" w:hAnsi="Times New Roman" w:cs="Times New Roman"/>
          <w:sz w:val="28"/>
        </w:rPr>
        <w:t xml:space="preserve">от </w:t>
      </w:r>
      <w:r w:rsidRPr="00C5033B">
        <w:rPr>
          <w:rFonts w:ascii="Times New Roman" w:hAnsi="Times New Roman" w:cs="Times New Roman"/>
          <w:sz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</w:t>
      </w:r>
      <w:r w:rsidRPr="00C5033B">
        <w:rPr>
          <w:rFonts w:ascii="Times New Roman" w:hAnsi="Times New Roman" w:cs="Times New Roman"/>
          <w:sz w:val="28"/>
          <w:u w:val="single"/>
        </w:rPr>
        <w:t xml:space="preserve">   </w:t>
      </w:r>
      <w:r w:rsidRPr="00C5033B">
        <w:rPr>
          <w:rFonts w:ascii="Times New Roman" w:hAnsi="Times New Roman" w:cs="Times New Roman"/>
          <w:sz w:val="28"/>
        </w:rPr>
        <w:t xml:space="preserve"> № </w:t>
      </w:r>
      <w:r w:rsidRPr="00C5033B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           </w:t>
      </w:r>
      <w:r w:rsidRPr="00C5033B">
        <w:rPr>
          <w:rFonts w:ascii="Times New Roman" w:hAnsi="Times New Roman" w:cs="Times New Roman"/>
          <w:sz w:val="28"/>
          <w:u w:val="single"/>
        </w:rPr>
        <w:t xml:space="preserve">  </w:t>
      </w:r>
      <w:r w:rsidRPr="00C5033B">
        <w:rPr>
          <w:rFonts w:ascii="Times New Roman" w:hAnsi="Times New Roman" w:cs="Times New Roman"/>
          <w:color w:val="FFFFFF"/>
          <w:sz w:val="28"/>
          <w:u w:val="single" w:color="000000"/>
        </w:rPr>
        <w:t>р</w:t>
      </w:r>
    </w:p>
    <w:p w14:paraId="681E8779" w14:textId="77777777" w:rsidR="00573560" w:rsidRPr="004656BC" w:rsidRDefault="00573560" w:rsidP="00573560">
      <w:pPr>
        <w:ind w:right="-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402D28" w14:textId="77777777" w:rsidR="00573560" w:rsidRPr="004656BC" w:rsidRDefault="00573560" w:rsidP="00573560">
      <w:pPr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14F92" w14:textId="77777777" w:rsidR="00573560" w:rsidRDefault="00573560" w:rsidP="00573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D03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14:paraId="0E264738" w14:textId="77777777" w:rsidR="00573560" w:rsidRDefault="00573560" w:rsidP="00573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>учета предложений и замечаний по Проекту постановления и участия граждан в его обсуждении</w:t>
      </w:r>
    </w:p>
    <w:p w14:paraId="6D86E524" w14:textId="77777777" w:rsidR="00573560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17FF3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1.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656BC">
        <w:rPr>
          <w:rFonts w:ascii="Times New Roman" w:hAnsi="Times New Roman" w:cs="Times New Roman"/>
          <w:sz w:val="28"/>
          <w:szCs w:val="28"/>
        </w:rPr>
        <w:t xml:space="preserve"> </w:t>
      </w:r>
      <w:r w:rsidRPr="00170F7E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проекту решения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66D03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принимаются от граждан Российской Федерации, являющихся правообладателями находящихся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с.Мамоны, з. Вдовина, д. Малая Еланка Мамонском муниципальном образовании Иркутского района Иркутской области</w:t>
      </w:r>
      <w:r w:rsidRPr="00C66D03">
        <w:rPr>
          <w:rFonts w:ascii="Times New Roman" w:hAnsi="Times New Roman" w:cs="Times New Roman"/>
          <w:sz w:val="28"/>
          <w:szCs w:val="28"/>
        </w:rPr>
        <w:t xml:space="preserve">, земельных участков и (или) расположенных на них объектов капитального строительства, постоянно проживающих в границах земельных участков, прилегающих к земельному участку, в отношении которого подготовлен Проект и достигших возраста 18 лет, прошедших идентификацию в соответствии с частью 12 статьи 5.1 Градостроительного кодекса Российской Федерации. </w:t>
      </w:r>
    </w:p>
    <w:p w14:paraId="19668072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2. Предложения и замечания граждан принимаются со дня опубликования (обнародования) оповещения о начале общественных обсуждений по Проекту постановления по </w:t>
      </w:r>
      <w:r>
        <w:rPr>
          <w:rFonts w:ascii="Times New Roman" w:hAnsi="Times New Roman" w:cs="Times New Roman"/>
          <w:sz w:val="28"/>
          <w:szCs w:val="28"/>
        </w:rPr>
        <w:t>04 ноября 2024г.</w:t>
      </w:r>
      <w:r w:rsidRPr="00C66D03">
        <w:rPr>
          <w:rFonts w:ascii="Times New Roman" w:hAnsi="Times New Roman" w:cs="Times New Roman"/>
          <w:sz w:val="28"/>
          <w:szCs w:val="28"/>
        </w:rPr>
        <w:t xml:space="preserve"> включительно. Предложения и замечания, направленные по истечении указанного срока, не рассматриваются. </w:t>
      </w:r>
    </w:p>
    <w:p w14:paraId="0C5A4FF0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>3. Предложения и замечания направляются по электронной почте или в письменном виде на бумажных носителях посредством почтовой связи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D03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14:paraId="7FB95857" w14:textId="77777777" w:rsidR="00573560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4. Предложения и замечания принимаются в письменной форме посредством почтовой связи на адрес: </w:t>
      </w:r>
      <w:r>
        <w:rPr>
          <w:rFonts w:ascii="Times New Roman" w:hAnsi="Times New Roman" w:cs="Times New Roman"/>
          <w:sz w:val="28"/>
          <w:szCs w:val="28"/>
        </w:rPr>
        <w:t xml:space="preserve">664535, Иркутская область, Иркутский район, с.Мамоны, ул. Садовая, 17, через </w:t>
      </w:r>
      <w:r w:rsidRPr="00C6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на сайте </w:t>
      </w:r>
      <w:hyperlink r:id="rId7" w:tgtFrame="_blank" w:history="1">
        <w:r w:rsidRPr="00C66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66D03">
          <w:rPr>
            <w:rStyle w:val="a3"/>
            <w:rFonts w:ascii="Times New Roman" w:hAnsi="Times New Roman" w:cs="Times New Roman"/>
            <w:sz w:val="28"/>
            <w:szCs w:val="28"/>
          </w:rPr>
          <w:t>://мамоны.рф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через </w:t>
      </w:r>
      <w:r w:rsidRPr="00C66D03">
        <w:rPr>
          <w:rFonts w:ascii="Times New Roman" w:hAnsi="Times New Roman" w:cs="Times New Roman"/>
          <w:sz w:val="28"/>
          <w:szCs w:val="28"/>
        </w:rPr>
        <w:t>https://pos.gosuslugi.ru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7EFD9E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5. Все предложения и замечания по Проекту постановления подлежат рассмотрению при условии представления участниками общественных обсуждений сведений о себе с приложением документов, подтверждающих такие сведения (в целях идентификации): </w:t>
      </w:r>
    </w:p>
    <w:p w14:paraId="16D43B31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для физических лиц: фамилия, имя, отчество (при наличии), дата рождения, адрес места жительства (регистрации); </w:t>
      </w:r>
    </w:p>
    <w:p w14:paraId="66EF8165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для юридических лиц: наименование, основной государственный регистрационный номер, место нахождения и адрес. </w:t>
      </w:r>
    </w:p>
    <w:p w14:paraId="0D43DB2F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6. Поступившие предложения и замечания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>комиссии по Правилам землепользования и застройки Мамонского муниципального образования</w:t>
      </w:r>
      <w:r w:rsidRPr="00C66D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C453B" w14:textId="77777777" w:rsidR="00573560" w:rsidRPr="00C66D03" w:rsidRDefault="00573560" w:rsidP="00573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03">
        <w:rPr>
          <w:rFonts w:ascii="Times New Roman" w:hAnsi="Times New Roman" w:cs="Times New Roman"/>
          <w:sz w:val="28"/>
          <w:szCs w:val="28"/>
        </w:rPr>
        <w:lastRenderedPageBreak/>
        <w:t xml:space="preserve">7. На основании протокола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Комиссия по Правилам землепользования и застройки Мамонского муниципального образования</w:t>
      </w:r>
      <w:r w:rsidRPr="00C66D03">
        <w:rPr>
          <w:rFonts w:ascii="Times New Roman" w:hAnsi="Times New Roman" w:cs="Times New Roman"/>
          <w:sz w:val="28"/>
          <w:szCs w:val="28"/>
        </w:rPr>
        <w:t xml:space="preserve">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 </w:t>
      </w:r>
    </w:p>
    <w:p w14:paraId="4638DA40" w14:textId="77777777" w:rsidR="00573560" w:rsidRPr="004656BC" w:rsidRDefault="00573560" w:rsidP="00573560">
      <w:pPr>
        <w:ind w:firstLine="709"/>
        <w:jc w:val="both"/>
        <w:rPr>
          <w:bCs/>
          <w:spacing w:val="5"/>
        </w:rPr>
      </w:pPr>
      <w:r w:rsidRPr="00C66D03">
        <w:rPr>
          <w:rFonts w:ascii="Times New Roman" w:hAnsi="Times New Roman" w:cs="Times New Roman"/>
          <w:sz w:val="28"/>
          <w:szCs w:val="28"/>
        </w:rPr>
        <w:t xml:space="preserve">8. Обсуждение проекта решения проводится в форме общественных обсуждений в порядке, установленном статьей 5.1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Мамонского муниципального образования </w:t>
      </w:r>
      <w:r w:rsidRPr="006F4FD8">
        <w:rPr>
          <w:rFonts w:ascii="Times New Roman" w:hAnsi="Times New Roman"/>
          <w:sz w:val="28"/>
          <w:szCs w:val="28"/>
        </w:rPr>
        <w:t>от 30.11.2023г. 16-68/д</w:t>
      </w:r>
      <w:r w:rsidRPr="006F4F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C5B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в Мамонском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E199FCC" w14:textId="77777777" w:rsidR="0062520D" w:rsidRDefault="0062520D"/>
    <w:sectPr w:rsidR="0062520D" w:rsidSect="0057356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95C"/>
    <w:multiLevelType w:val="multilevel"/>
    <w:tmpl w:val="42AAD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47631FD"/>
    <w:multiLevelType w:val="multilevel"/>
    <w:tmpl w:val="18D0571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0"/>
    <w:rsid w:val="00573560"/>
    <w:rsid w:val="0062520D"/>
    <w:rsid w:val="00F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1BF"/>
  <w15:chartTrackingRefBased/>
  <w15:docId w15:val="{6566C5E0-463E-4DEE-94FB-ECE3ADC5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35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xbee3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xbee3f.xn--p1ai/" TargetMode="External"/><Relationship Id="rId5" Type="http://schemas.openxmlformats.org/officeDocument/2006/relationships/hyperlink" Target="garantF1://86367.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2</cp:revision>
  <dcterms:created xsi:type="dcterms:W3CDTF">2024-10-16T03:57:00Z</dcterms:created>
  <dcterms:modified xsi:type="dcterms:W3CDTF">2024-10-22T03:59:00Z</dcterms:modified>
</cp:coreProperties>
</file>