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90B8" w14:textId="1118AD98" w:rsidR="00C26248" w:rsidRPr="00FD62E7" w:rsidRDefault="00DB3B68" w:rsidP="00FD62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264CF9" w14:textId="6063B609" w:rsidR="00FD62E7" w:rsidRPr="00FD62E7" w:rsidRDefault="00DB3B68" w:rsidP="00FD62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ИРКУТСКАЯ ОБЛАСТЬ</w:t>
      </w:r>
    </w:p>
    <w:p w14:paraId="7AC86A2B" w14:textId="62EFE4B8" w:rsidR="00DB3B68" w:rsidRPr="00FD62E7" w:rsidRDefault="00DB3B68" w:rsidP="00FD62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ИРКУТСКИЙ РАЙОН</w:t>
      </w:r>
    </w:p>
    <w:p w14:paraId="7CF475E3" w14:textId="52C3FF20" w:rsidR="00DB3B68" w:rsidRPr="00FD62E7" w:rsidRDefault="00DB3B68" w:rsidP="00FD62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ДУМА МАМОНСКОГО МУНИЦИПАЛЬНОГО ОБРАЗОВАНИЯ</w:t>
      </w:r>
    </w:p>
    <w:p w14:paraId="22959846" w14:textId="77777777" w:rsidR="00FD62E7" w:rsidRPr="00FD62E7" w:rsidRDefault="00FD62E7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1F3DD3" w14:textId="6C4B5F58" w:rsidR="00DB3B68" w:rsidRPr="00FD62E7" w:rsidRDefault="00DB3B68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D62E7" w:rsidRPr="00FD6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176" w:rsidRPr="00FD62E7">
        <w:rPr>
          <w:rFonts w:ascii="Times New Roman" w:hAnsi="Times New Roman" w:cs="Times New Roman"/>
          <w:b/>
          <w:sz w:val="26"/>
          <w:szCs w:val="26"/>
        </w:rPr>
        <w:t>№</w:t>
      </w:r>
      <w:r w:rsidR="00FD62E7" w:rsidRPr="00FD62E7">
        <w:rPr>
          <w:rFonts w:ascii="Times New Roman" w:hAnsi="Times New Roman" w:cs="Times New Roman"/>
          <w:b/>
          <w:sz w:val="26"/>
          <w:szCs w:val="26"/>
        </w:rPr>
        <w:t>2</w:t>
      </w:r>
    </w:p>
    <w:p w14:paraId="6A117B67" w14:textId="77777777" w:rsidR="00DB3B68" w:rsidRPr="00FD62E7" w:rsidRDefault="00DB3B68" w:rsidP="00FD62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E45025F" w14:textId="6092F3A7" w:rsidR="00DB3B68" w:rsidRPr="00FD62E7" w:rsidRDefault="00FD62E7" w:rsidP="00FD62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29.02.2024г</w:t>
      </w:r>
      <w:r w:rsidR="00DB3B68" w:rsidRPr="00FD62E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</w:t>
      </w:r>
      <w:r w:rsidR="00783942" w:rsidRPr="00FD62E7">
        <w:rPr>
          <w:rFonts w:ascii="Times New Roman" w:hAnsi="Times New Roman" w:cs="Times New Roman"/>
          <w:sz w:val="26"/>
          <w:szCs w:val="26"/>
        </w:rPr>
        <w:t xml:space="preserve"> </w:t>
      </w:r>
      <w:r w:rsidR="00C62F77" w:rsidRPr="00FD62E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73B3E" w:rsidRPr="00FD62E7">
        <w:rPr>
          <w:rFonts w:ascii="Times New Roman" w:hAnsi="Times New Roman" w:cs="Times New Roman"/>
          <w:sz w:val="26"/>
          <w:szCs w:val="26"/>
        </w:rPr>
        <w:t>с. Мамоны</w:t>
      </w:r>
    </w:p>
    <w:p w14:paraId="009A3812" w14:textId="77777777" w:rsidR="00FD62E7" w:rsidRPr="00FD62E7" w:rsidRDefault="00FD62E7" w:rsidP="00FD62E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0F27F3" w14:textId="162B514E" w:rsidR="00773B3E" w:rsidRPr="00FD62E7" w:rsidRDefault="00773B3E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FD62E7">
        <w:rPr>
          <w:rFonts w:ascii="Times New Roman" w:hAnsi="Times New Roman" w:cs="Times New Roman"/>
          <w:sz w:val="26"/>
          <w:szCs w:val="26"/>
        </w:rPr>
        <w:t xml:space="preserve"> 14:00</w:t>
      </w:r>
      <w:r w:rsidR="00FD62E7" w:rsidRPr="00FD62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CFF5C8" w14:textId="77777777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5EBE89" w14:textId="56D49C6C" w:rsidR="00773B3E" w:rsidRPr="00FD62E7" w:rsidRDefault="00773B3E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FD62E7" w:rsidRPr="00FD62E7">
        <w:rPr>
          <w:rFonts w:ascii="Times New Roman" w:hAnsi="Times New Roman" w:cs="Times New Roman"/>
          <w:b/>
          <w:sz w:val="26"/>
          <w:szCs w:val="26"/>
        </w:rPr>
        <w:t xml:space="preserve"> в 14.00час.</w:t>
      </w:r>
      <w:r w:rsidRPr="00FD62E7">
        <w:rPr>
          <w:rFonts w:ascii="Times New Roman" w:hAnsi="Times New Roman" w:cs="Times New Roman"/>
          <w:b/>
          <w:sz w:val="26"/>
          <w:szCs w:val="26"/>
        </w:rPr>
        <w:t>:</w:t>
      </w:r>
      <w:r w:rsidRPr="00FD62E7">
        <w:rPr>
          <w:rFonts w:ascii="Times New Roman" w:hAnsi="Times New Roman" w:cs="Times New Roman"/>
          <w:sz w:val="26"/>
          <w:szCs w:val="26"/>
        </w:rPr>
        <w:t xml:space="preserve"> Администрация Мамонского муниципального образования (с. Мамоны, ул. Садовая, 17)</w:t>
      </w:r>
    </w:p>
    <w:p w14:paraId="6693B046" w14:textId="77777777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E2E754" w14:textId="75C65176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Место проведения в 1</w:t>
      </w:r>
      <w:r w:rsidRPr="00FD62E7">
        <w:rPr>
          <w:rFonts w:ascii="Times New Roman" w:hAnsi="Times New Roman" w:cs="Times New Roman"/>
          <w:b/>
          <w:sz w:val="26"/>
          <w:szCs w:val="26"/>
        </w:rPr>
        <w:t>8</w:t>
      </w:r>
      <w:r w:rsidRPr="00FD62E7">
        <w:rPr>
          <w:rFonts w:ascii="Times New Roman" w:hAnsi="Times New Roman" w:cs="Times New Roman"/>
          <w:b/>
          <w:sz w:val="26"/>
          <w:szCs w:val="26"/>
        </w:rPr>
        <w:t>.00час.:</w:t>
      </w:r>
      <w:r w:rsidRPr="00FD62E7">
        <w:rPr>
          <w:rFonts w:ascii="Times New Roman" w:hAnsi="Times New Roman" w:cs="Times New Roman"/>
          <w:sz w:val="26"/>
          <w:szCs w:val="26"/>
        </w:rPr>
        <w:t xml:space="preserve"> </w:t>
      </w:r>
      <w:r w:rsidRPr="00FD62E7">
        <w:rPr>
          <w:rFonts w:ascii="Times New Roman" w:hAnsi="Times New Roman" w:cs="Times New Roman"/>
          <w:sz w:val="26"/>
          <w:szCs w:val="26"/>
        </w:rPr>
        <w:t>Дом культуры</w:t>
      </w:r>
      <w:r w:rsidRPr="00FD62E7">
        <w:rPr>
          <w:rFonts w:ascii="Times New Roman" w:hAnsi="Times New Roman" w:cs="Times New Roman"/>
          <w:sz w:val="26"/>
          <w:szCs w:val="26"/>
        </w:rPr>
        <w:t xml:space="preserve"> (с. Мамоны, ул. Садовая, 1</w:t>
      </w:r>
      <w:r w:rsidRPr="00FD62E7">
        <w:rPr>
          <w:rFonts w:ascii="Times New Roman" w:hAnsi="Times New Roman" w:cs="Times New Roman"/>
          <w:sz w:val="26"/>
          <w:szCs w:val="26"/>
        </w:rPr>
        <w:t>1, актовый зал</w:t>
      </w:r>
      <w:r w:rsidRPr="00FD62E7">
        <w:rPr>
          <w:rFonts w:ascii="Times New Roman" w:hAnsi="Times New Roman" w:cs="Times New Roman"/>
          <w:sz w:val="26"/>
          <w:szCs w:val="26"/>
        </w:rPr>
        <w:t>)</w:t>
      </w:r>
    </w:p>
    <w:p w14:paraId="3581BD9E" w14:textId="77777777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070BBC" w14:textId="1EE4EB6E" w:rsidR="00783942" w:rsidRPr="00FD62E7" w:rsidRDefault="00773B3E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Председательствует:</w:t>
      </w:r>
      <w:r w:rsidRPr="00FD62E7">
        <w:rPr>
          <w:rFonts w:ascii="Times New Roman" w:hAnsi="Times New Roman" w:cs="Times New Roman"/>
          <w:sz w:val="26"/>
          <w:szCs w:val="26"/>
        </w:rPr>
        <w:t xml:space="preserve"> Председатель Думы Мамонского муниципального образования</w:t>
      </w:r>
      <w:r w:rsidR="00FD62E7" w:rsidRPr="00FD62E7">
        <w:rPr>
          <w:rFonts w:ascii="Times New Roman" w:hAnsi="Times New Roman" w:cs="Times New Roman"/>
          <w:sz w:val="26"/>
          <w:szCs w:val="26"/>
        </w:rPr>
        <w:t xml:space="preserve"> - </w:t>
      </w:r>
      <w:r w:rsidRPr="00FD62E7">
        <w:rPr>
          <w:rFonts w:ascii="Times New Roman" w:hAnsi="Times New Roman" w:cs="Times New Roman"/>
          <w:sz w:val="26"/>
          <w:szCs w:val="26"/>
        </w:rPr>
        <w:t>Степанов Дмитрий Анатольевич</w:t>
      </w:r>
    </w:p>
    <w:p w14:paraId="78CCD2B4" w14:textId="724FA117" w:rsidR="00783942" w:rsidRPr="00FD62E7" w:rsidRDefault="00773B3E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Секретарь:</w:t>
      </w:r>
      <w:r w:rsidRPr="00FD62E7">
        <w:rPr>
          <w:rFonts w:ascii="Times New Roman" w:hAnsi="Times New Roman" w:cs="Times New Roman"/>
          <w:sz w:val="26"/>
          <w:szCs w:val="26"/>
        </w:rPr>
        <w:t xml:space="preserve"> </w:t>
      </w:r>
      <w:r w:rsidR="00FD62E7" w:rsidRPr="00FD62E7">
        <w:rPr>
          <w:rFonts w:ascii="Times New Roman" w:hAnsi="Times New Roman" w:cs="Times New Roman"/>
          <w:sz w:val="26"/>
          <w:szCs w:val="26"/>
        </w:rPr>
        <w:t>Новожилова Н.А.</w:t>
      </w:r>
      <w:r w:rsidRPr="00FD62E7">
        <w:rPr>
          <w:rFonts w:ascii="Times New Roman" w:hAnsi="Times New Roman" w:cs="Times New Roman"/>
          <w:sz w:val="26"/>
          <w:szCs w:val="26"/>
        </w:rPr>
        <w:t xml:space="preserve"> – </w:t>
      </w:r>
      <w:r w:rsidR="00FD62E7" w:rsidRPr="00FD62E7">
        <w:rPr>
          <w:rFonts w:ascii="Times New Roman" w:hAnsi="Times New Roman" w:cs="Times New Roman"/>
          <w:sz w:val="26"/>
          <w:szCs w:val="26"/>
        </w:rPr>
        <w:t>консультанта по правовым вопросам администрации Мамонского муниципального образования</w:t>
      </w:r>
    </w:p>
    <w:p w14:paraId="6C5C5335" w14:textId="56C9B585" w:rsidR="00DB3B68" w:rsidRPr="00FD62E7" w:rsidRDefault="00DB3B68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Присутств</w:t>
      </w:r>
      <w:r w:rsidR="00773B3E" w:rsidRPr="00FD62E7">
        <w:rPr>
          <w:rFonts w:ascii="Times New Roman" w:hAnsi="Times New Roman" w:cs="Times New Roman"/>
          <w:b/>
          <w:sz w:val="26"/>
          <w:szCs w:val="26"/>
        </w:rPr>
        <w:t>ующие</w:t>
      </w:r>
      <w:r w:rsidR="00783942" w:rsidRPr="00FD6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62E7">
        <w:rPr>
          <w:rFonts w:ascii="Times New Roman" w:hAnsi="Times New Roman" w:cs="Times New Roman"/>
          <w:b/>
          <w:sz w:val="26"/>
          <w:szCs w:val="26"/>
        </w:rPr>
        <w:t>депутаты:</w:t>
      </w:r>
      <w:r w:rsidR="00783942" w:rsidRPr="00FD6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62E7">
        <w:rPr>
          <w:rFonts w:ascii="Times New Roman" w:hAnsi="Times New Roman" w:cs="Times New Roman"/>
          <w:sz w:val="26"/>
          <w:szCs w:val="26"/>
        </w:rPr>
        <w:t xml:space="preserve">Дементьев Д.В., Игумнова М.С., </w:t>
      </w:r>
      <w:proofErr w:type="spellStart"/>
      <w:r w:rsidRPr="00FD62E7">
        <w:rPr>
          <w:rFonts w:ascii="Times New Roman" w:hAnsi="Times New Roman" w:cs="Times New Roman"/>
          <w:sz w:val="26"/>
          <w:szCs w:val="26"/>
        </w:rPr>
        <w:t>Корнюшкина</w:t>
      </w:r>
      <w:proofErr w:type="spellEnd"/>
      <w:r w:rsidRPr="00FD62E7">
        <w:rPr>
          <w:rFonts w:ascii="Times New Roman" w:hAnsi="Times New Roman" w:cs="Times New Roman"/>
          <w:sz w:val="26"/>
          <w:szCs w:val="26"/>
        </w:rPr>
        <w:t xml:space="preserve"> Н.А., Красинский В.В., Брагин А.И., Теслева С.В., </w:t>
      </w:r>
      <w:proofErr w:type="spellStart"/>
      <w:r w:rsidRPr="00FD62E7">
        <w:rPr>
          <w:rFonts w:ascii="Times New Roman" w:hAnsi="Times New Roman" w:cs="Times New Roman"/>
          <w:sz w:val="26"/>
          <w:szCs w:val="26"/>
        </w:rPr>
        <w:t>Экрот</w:t>
      </w:r>
      <w:proofErr w:type="spellEnd"/>
      <w:r w:rsidRPr="00FD62E7">
        <w:rPr>
          <w:rFonts w:ascii="Times New Roman" w:hAnsi="Times New Roman" w:cs="Times New Roman"/>
          <w:sz w:val="26"/>
          <w:szCs w:val="26"/>
        </w:rPr>
        <w:t xml:space="preserve"> С.Г., Белькова С.И., </w:t>
      </w:r>
      <w:proofErr w:type="spellStart"/>
      <w:r w:rsidRPr="00FD62E7">
        <w:rPr>
          <w:rFonts w:ascii="Times New Roman" w:hAnsi="Times New Roman" w:cs="Times New Roman"/>
          <w:sz w:val="26"/>
          <w:szCs w:val="26"/>
        </w:rPr>
        <w:t>Озимова</w:t>
      </w:r>
      <w:proofErr w:type="spellEnd"/>
      <w:r w:rsidRPr="00FD62E7">
        <w:rPr>
          <w:rFonts w:ascii="Times New Roman" w:hAnsi="Times New Roman" w:cs="Times New Roman"/>
          <w:sz w:val="26"/>
          <w:szCs w:val="26"/>
        </w:rPr>
        <w:t xml:space="preserve"> М.С.</w:t>
      </w:r>
      <w:r w:rsidR="00FD62E7" w:rsidRPr="00FD62E7">
        <w:rPr>
          <w:rFonts w:ascii="Times New Roman" w:hAnsi="Times New Roman" w:cs="Times New Roman"/>
          <w:sz w:val="26"/>
          <w:szCs w:val="26"/>
        </w:rPr>
        <w:t>, Саловаров В.В.</w:t>
      </w:r>
    </w:p>
    <w:p w14:paraId="2769F2CF" w14:textId="5FC55904" w:rsidR="00DB3B68" w:rsidRPr="00FD62E7" w:rsidRDefault="00773B3E" w:rsidP="00FD62E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Приглашенные</w:t>
      </w:r>
      <w:r w:rsidR="00DB3B68" w:rsidRPr="00FD62E7">
        <w:rPr>
          <w:rFonts w:ascii="Times New Roman" w:hAnsi="Times New Roman" w:cs="Times New Roman"/>
          <w:b/>
          <w:sz w:val="26"/>
          <w:szCs w:val="26"/>
        </w:rPr>
        <w:t>:</w:t>
      </w:r>
      <w:r w:rsidR="00783942" w:rsidRPr="00FD6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B68" w:rsidRPr="00FD62E7">
        <w:rPr>
          <w:rFonts w:ascii="Times New Roman" w:hAnsi="Times New Roman" w:cs="Times New Roman"/>
          <w:sz w:val="26"/>
          <w:szCs w:val="26"/>
        </w:rPr>
        <w:t>Лазарева Е.В. – начальник ФЭО администрации Мамонского муниципального образования</w:t>
      </w:r>
      <w:r w:rsidR="00FD62E7" w:rsidRPr="00FD62E7">
        <w:rPr>
          <w:rFonts w:ascii="Times New Roman" w:hAnsi="Times New Roman" w:cs="Times New Roman"/>
          <w:sz w:val="26"/>
          <w:szCs w:val="26"/>
        </w:rPr>
        <w:t xml:space="preserve">, Депутат Законодательного собрания Иркутской области Малышев А.А., помощник Мэра Иркутского района Ткач А.А., депутат Думы Иркутского района </w:t>
      </w:r>
      <w:proofErr w:type="spellStart"/>
      <w:r w:rsidR="00FD62E7" w:rsidRPr="00FD62E7">
        <w:rPr>
          <w:rFonts w:ascii="Times New Roman" w:hAnsi="Times New Roman" w:cs="Times New Roman"/>
          <w:sz w:val="26"/>
          <w:szCs w:val="26"/>
        </w:rPr>
        <w:t>Меркушина</w:t>
      </w:r>
      <w:proofErr w:type="spellEnd"/>
      <w:r w:rsidR="00FD62E7" w:rsidRPr="00FD62E7">
        <w:rPr>
          <w:rFonts w:ascii="Times New Roman" w:hAnsi="Times New Roman" w:cs="Times New Roman"/>
          <w:sz w:val="26"/>
          <w:szCs w:val="26"/>
        </w:rPr>
        <w:t xml:space="preserve"> Е.В.</w:t>
      </w:r>
    </w:p>
    <w:p w14:paraId="77A3FCD7" w14:textId="77777777" w:rsidR="0064304B" w:rsidRPr="00FD62E7" w:rsidRDefault="0064304B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5BFCC03" w14:textId="56C85B2F" w:rsidR="000E0E59" w:rsidRPr="00FD62E7" w:rsidRDefault="000E0E59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69CC7CAF" w14:textId="77777777" w:rsidR="00FD62E7" w:rsidRPr="00FD62E7" w:rsidRDefault="000E0E59" w:rsidP="00FD62E7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 xml:space="preserve">1.  </w:t>
      </w:r>
      <w:r w:rsidR="00FD62E7" w:rsidRPr="00FD62E7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Думы Мамонского МО от 26 декабря 2023г № 17-72/д «</w:t>
      </w:r>
      <w:r w:rsidR="00FD62E7" w:rsidRPr="00FD62E7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Об утверждении   бюджета   Мамонского муниципального образования на 2024 год и плановый период 2025 и 2026 годов»</w:t>
      </w:r>
    </w:p>
    <w:p w14:paraId="790AA0F7" w14:textId="24479930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FD62E7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2. </w:t>
      </w:r>
      <w:r w:rsidRPr="00FD62E7">
        <w:rPr>
          <w:rFonts w:ascii="Times New Roman" w:hAnsi="Times New Roman"/>
          <w:sz w:val="26"/>
          <w:szCs w:val="26"/>
        </w:rPr>
        <w:t>О принятии к сведению отчета Главы Мамонского муниципального образования о результатах своей деятельности, о результатах деятельности администрации и муниципального казенного учреждения культуры «Культурно-спортивный центр» Мамонского муниципального образования за 2023 год</w:t>
      </w:r>
    </w:p>
    <w:p w14:paraId="00FCB9FF" w14:textId="27CE2E6D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21D4CA" w14:textId="77777777" w:rsidR="00FD62E7" w:rsidRPr="00FD62E7" w:rsidRDefault="00FD62E7" w:rsidP="00FD62E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 xml:space="preserve">По первому вопросу заслушали – </w:t>
      </w:r>
      <w:r w:rsidRPr="00FD62E7">
        <w:rPr>
          <w:rFonts w:ascii="Times New Roman" w:hAnsi="Times New Roman" w:cs="Times New Roman"/>
          <w:bCs/>
          <w:sz w:val="26"/>
          <w:szCs w:val="26"/>
        </w:rPr>
        <w:t>начальника ФЭО администрации Мамонского муниципального образования Лазареву Е.В.</w:t>
      </w:r>
    </w:p>
    <w:p w14:paraId="61C471A6" w14:textId="04ED1C55" w:rsidR="00FD62E7" w:rsidRPr="00FD62E7" w:rsidRDefault="00FD62E7" w:rsidP="00FD62E7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Внести в решение Думы Мамонского муниципального образования от 26 декабря 2023г № 17-72/д «</w:t>
      </w:r>
      <w:r w:rsidRPr="00FD62E7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Об утверждении бюджета Мамонского муниципального образования на 2024 год и плановый период 2025 и 2026 годов» </w:t>
      </w:r>
      <w:r w:rsidRPr="00FD62E7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14:paraId="2CE412E8" w14:textId="77777777" w:rsidR="00FD62E7" w:rsidRPr="00FD62E7" w:rsidRDefault="00FD62E7" w:rsidP="00FD62E7">
      <w:pPr>
        <w:pStyle w:val="Con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 xml:space="preserve"> Статьи 1 принять в следующей редакции:</w:t>
      </w:r>
    </w:p>
    <w:p w14:paraId="44B60FFE" w14:textId="77777777" w:rsidR="00FD62E7" w:rsidRPr="00FD62E7" w:rsidRDefault="00FD62E7" w:rsidP="00FD62E7">
      <w:pPr>
        <w:pStyle w:val="ConsNonformat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1.1. Утвердить основные характеристики бюджета Мамонского муниципального образования на 2024 год:</w:t>
      </w:r>
    </w:p>
    <w:p w14:paraId="17906894" w14:textId="77777777" w:rsidR="00FD62E7" w:rsidRPr="00FD62E7" w:rsidRDefault="00FD62E7" w:rsidP="00FD62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lastRenderedPageBreak/>
        <w:t>-общий объем доходов бюджета Мамонского муниципального образования в сумме 105 794 589,87 рублей, из них объем безвозмездных поступлений из других бюджетов бюджетной системы Российской Федерации в сумме 67 379 100,00 рублей;</w:t>
      </w:r>
    </w:p>
    <w:p w14:paraId="1A08BF6C" w14:textId="77777777" w:rsidR="00FD62E7" w:rsidRPr="00FD62E7" w:rsidRDefault="00FD62E7" w:rsidP="00FD62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-общий объем расходов бюджета Мамонского муниципального образования в сумме 117 022 913,63 рублей;</w:t>
      </w:r>
    </w:p>
    <w:p w14:paraId="5467E647" w14:textId="77777777" w:rsidR="00FD62E7" w:rsidRPr="00FD62E7" w:rsidRDefault="00FD62E7" w:rsidP="00FD62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-размер дефицита бюджета Мамонского муниципального образования в сумме 11 228 323,76 рублей, или 29,2% утвержденного общего годового объема доходов бюджета без учёта утвержденного объема безвозмездных поступлений.</w:t>
      </w:r>
    </w:p>
    <w:p w14:paraId="1CC828BF" w14:textId="77777777" w:rsidR="00FD62E7" w:rsidRPr="00FD62E7" w:rsidRDefault="00FD62E7" w:rsidP="00FD62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У</w:t>
      </w:r>
      <w:r w:rsidRPr="00FD62E7">
        <w:rPr>
          <w:rFonts w:ascii="Times New Roman" w:hAnsi="Times New Roman" w:cs="Times New Roman"/>
          <w:sz w:val="26"/>
          <w:szCs w:val="26"/>
        </w:rPr>
        <w:t>становить, что превышение дефицита местного бюджета над ограничениями на 2024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11 228 323,76 рублей.</w:t>
      </w:r>
    </w:p>
    <w:p w14:paraId="1E37718A" w14:textId="06F5BFB5" w:rsidR="00FD62E7" w:rsidRPr="00FD62E7" w:rsidRDefault="00FD62E7" w:rsidP="00FD62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Установить предельный объем муниципального долга муниципального образования на 2024 год в размере 38 415 489,87 рублей;</w:t>
      </w:r>
    </w:p>
    <w:p w14:paraId="500B87B5" w14:textId="77777777" w:rsidR="00FD62E7" w:rsidRPr="00FD62E7" w:rsidRDefault="00FD62E7" w:rsidP="00FD62E7">
      <w:pPr>
        <w:pStyle w:val="a6"/>
        <w:ind w:left="709"/>
        <w:jc w:val="both"/>
        <w:rPr>
          <w:sz w:val="26"/>
          <w:szCs w:val="26"/>
        </w:rPr>
      </w:pPr>
      <w:r w:rsidRPr="00FD62E7">
        <w:rPr>
          <w:sz w:val="26"/>
          <w:szCs w:val="26"/>
        </w:rPr>
        <w:t>Приложения 1,3,5,7,9 изложить в новой редакции.</w:t>
      </w:r>
    </w:p>
    <w:p w14:paraId="44CAA6D5" w14:textId="77777777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A62A7" w14:textId="73635541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bCs/>
          <w:sz w:val="26"/>
          <w:szCs w:val="26"/>
        </w:rPr>
        <w:t>Выступил Брагин А.И.</w:t>
      </w:r>
      <w:r w:rsidRPr="00FD62E7">
        <w:rPr>
          <w:rFonts w:ascii="Times New Roman" w:hAnsi="Times New Roman" w:cs="Times New Roman"/>
          <w:sz w:val="26"/>
          <w:szCs w:val="26"/>
        </w:rPr>
        <w:t xml:space="preserve"> - вопрос о</w:t>
      </w:r>
      <w:r w:rsidRPr="00FD62E7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решение Думы Мамонского МО от 26 декабря 2023г № 17-72/д «</w:t>
      </w:r>
      <w:r w:rsidRPr="00FD62E7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Об утверждении   бюджета   Мамонского муниципального образования на 2024 год и плановый период 2025 и 2026 годов»</w:t>
      </w:r>
      <w:r w:rsidRPr="00FD62E7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рассмотрен на заседании </w:t>
      </w:r>
      <w:r w:rsidRPr="00FD62E7">
        <w:rPr>
          <w:rFonts w:ascii="Times New Roman" w:hAnsi="Times New Roman" w:cs="Times New Roman"/>
          <w:sz w:val="26"/>
          <w:szCs w:val="26"/>
        </w:rPr>
        <w:t>к</w:t>
      </w:r>
      <w:r w:rsidRPr="00FD62E7">
        <w:rPr>
          <w:rFonts w:ascii="Times New Roman" w:hAnsi="Times New Roman" w:cs="Times New Roman"/>
          <w:sz w:val="26"/>
          <w:szCs w:val="26"/>
        </w:rPr>
        <w:t>омисси</w:t>
      </w:r>
      <w:r w:rsidRPr="00FD62E7">
        <w:rPr>
          <w:rFonts w:ascii="Times New Roman" w:hAnsi="Times New Roman" w:cs="Times New Roman"/>
          <w:sz w:val="26"/>
          <w:szCs w:val="26"/>
        </w:rPr>
        <w:t>и</w:t>
      </w:r>
      <w:r w:rsidRPr="00FD62E7">
        <w:rPr>
          <w:rFonts w:ascii="Times New Roman" w:hAnsi="Times New Roman" w:cs="Times New Roman"/>
          <w:sz w:val="26"/>
          <w:szCs w:val="26"/>
        </w:rPr>
        <w:t xml:space="preserve"> по вопросу бюджета и экономики</w:t>
      </w:r>
      <w:r w:rsidRPr="00FD62E7">
        <w:rPr>
          <w:rFonts w:ascii="Times New Roman" w:hAnsi="Times New Roman" w:cs="Times New Roman"/>
          <w:sz w:val="26"/>
          <w:szCs w:val="26"/>
        </w:rPr>
        <w:t>. Нарушений не выявлено, возражений нет. На комиссии приняли решение о рекомендации вынести вопрос на рассмотрение депутатам Думы.</w:t>
      </w:r>
    </w:p>
    <w:p w14:paraId="1B3F430D" w14:textId="1875E2CC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Предлагаю утвердить данное решение.</w:t>
      </w:r>
    </w:p>
    <w:p w14:paraId="5E10CF48" w14:textId="77777777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6EAF61" w14:textId="76A2C948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Голосовали</w:t>
      </w:r>
      <w:r w:rsidRPr="00FD62E7">
        <w:rPr>
          <w:rFonts w:ascii="Times New Roman" w:hAnsi="Times New Roman" w:cs="Times New Roman"/>
          <w:sz w:val="26"/>
          <w:szCs w:val="26"/>
        </w:rPr>
        <w:t>: «за» -10, воздержались - нет, против - нет.</w:t>
      </w:r>
    </w:p>
    <w:p w14:paraId="2475CDE4" w14:textId="77777777" w:rsidR="00FD62E7" w:rsidRPr="00FD62E7" w:rsidRDefault="00FD62E7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4AE3DE" w14:textId="56686756" w:rsidR="00FD62E7" w:rsidRPr="00FD62E7" w:rsidRDefault="00FD62E7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Объявлен перерыв до 18.00 час.</w:t>
      </w:r>
    </w:p>
    <w:p w14:paraId="7E514154" w14:textId="77777777" w:rsidR="00FD62E7" w:rsidRPr="00FD62E7" w:rsidRDefault="00FD62E7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E8E04" w14:textId="1193AC15" w:rsidR="00FD62E7" w:rsidRPr="00FD62E7" w:rsidRDefault="00FD62E7" w:rsidP="00FD62E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D62E7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FD62E7">
        <w:rPr>
          <w:rFonts w:ascii="Times New Roman" w:hAnsi="Times New Roman" w:cs="Times New Roman"/>
          <w:b/>
          <w:sz w:val="26"/>
          <w:szCs w:val="26"/>
        </w:rPr>
        <w:t xml:space="preserve"> вопросу заслушали – </w:t>
      </w:r>
      <w:r w:rsidRPr="00FD62E7">
        <w:rPr>
          <w:rFonts w:ascii="Times New Roman" w:hAnsi="Times New Roman" w:cs="Times New Roman"/>
          <w:bCs/>
          <w:sz w:val="26"/>
          <w:szCs w:val="26"/>
        </w:rPr>
        <w:t>Главу Мамонского муниципального образования Степанова Д.А.</w:t>
      </w:r>
    </w:p>
    <w:p w14:paraId="735DD9E7" w14:textId="1ECA1AA1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FD62E7">
        <w:rPr>
          <w:rFonts w:ascii="Times New Roman" w:hAnsi="Times New Roman" w:cs="Times New Roman"/>
          <w:bCs/>
          <w:sz w:val="26"/>
          <w:szCs w:val="26"/>
        </w:rPr>
        <w:t>В своем выступлении</w:t>
      </w:r>
      <w:r w:rsidRPr="00FD62E7">
        <w:rPr>
          <w:rFonts w:ascii="Times New Roman" w:hAnsi="Times New Roman"/>
          <w:sz w:val="26"/>
          <w:szCs w:val="26"/>
        </w:rPr>
        <w:t xml:space="preserve"> рассказал </w:t>
      </w:r>
      <w:r w:rsidRPr="00FD62E7">
        <w:rPr>
          <w:rFonts w:ascii="Times New Roman" w:hAnsi="Times New Roman"/>
          <w:sz w:val="26"/>
          <w:szCs w:val="26"/>
        </w:rPr>
        <w:t>о результатах своей деятельности, о результатах деятельности администрации и муниципального казенного учреждения культуры «Культурно-спортивный центр» Мамонского муниципального образования за 2023 год</w:t>
      </w:r>
      <w:r w:rsidRPr="00FD62E7">
        <w:rPr>
          <w:rFonts w:ascii="Times New Roman" w:hAnsi="Times New Roman"/>
          <w:sz w:val="26"/>
          <w:szCs w:val="26"/>
        </w:rPr>
        <w:t>.</w:t>
      </w:r>
    </w:p>
    <w:p w14:paraId="4A6C4DAE" w14:textId="37ECF915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1C718C" w14:textId="07CD88F7" w:rsidR="00FD62E7" w:rsidRPr="00FD62E7" w:rsidRDefault="00FD62E7" w:rsidP="00FD62E7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FD62E7">
        <w:rPr>
          <w:rFonts w:ascii="Times New Roman" w:hAnsi="Times New Roman"/>
          <w:b/>
          <w:bCs/>
          <w:sz w:val="26"/>
          <w:szCs w:val="26"/>
        </w:rPr>
        <w:t xml:space="preserve">Выступил </w:t>
      </w:r>
      <w:proofErr w:type="spellStart"/>
      <w:r w:rsidRPr="00FD62E7">
        <w:rPr>
          <w:rFonts w:ascii="Times New Roman" w:hAnsi="Times New Roman"/>
          <w:b/>
          <w:bCs/>
          <w:sz w:val="26"/>
          <w:szCs w:val="26"/>
        </w:rPr>
        <w:t>Экрот</w:t>
      </w:r>
      <w:proofErr w:type="spellEnd"/>
      <w:r w:rsidRPr="00FD62E7">
        <w:rPr>
          <w:rFonts w:ascii="Times New Roman" w:hAnsi="Times New Roman"/>
          <w:b/>
          <w:bCs/>
          <w:sz w:val="26"/>
          <w:szCs w:val="26"/>
        </w:rPr>
        <w:t xml:space="preserve"> С.Г.</w:t>
      </w:r>
      <w:r w:rsidRPr="00FD62E7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Так как вопросов нет.</w:t>
      </w:r>
      <w:r w:rsidRPr="00FD62E7">
        <w:rPr>
          <w:rFonts w:ascii="Times New Roman" w:hAnsi="Times New Roman"/>
          <w:sz w:val="26"/>
          <w:szCs w:val="26"/>
        </w:rPr>
        <w:t xml:space="preserve"> Отчет принят. Предлагаю проголосовать за данное решение. </w:t>
      </w:r>
    </w:p>
    <w:p w14:paraId="693D6344" w14:textId="727D73F1" w:rsidR="00FD62E7" w:rsidRPr="00FD62E7" w:rsidRDefault="00FD62E7" w:rsidP="00FD62E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DAE037" w14:textId="77777777" w:rsidR="00FD62E7" w:rsidRPr="00FD62E7" w:rsidRDefault="00FD62E7" w:rsidP="00FD62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b/>
          <w:sz w:val="26"/>
          <w:szCs w:val="26"/>
        </w:rPr>
        <w:t>Голосовали</w:t>
      </w:r>
      <w:r w:rsidRPr="00FD62E7">
        <w:rPr>
          <w:rFonts w:ascii="Times New Roman" w:hAnsi="Times New Roman" w:cs="Times New Roman"/>
          <w:sz w:val="26"/>
          <w:szCs w:val="26"/>
        </w:rPr>
        <w:t>: «за» -10, воздержались - нет, против - нет.</w:t>
      </w:r>
    </w:p>
    <w:p w14:paraId="21BFF147" w14:textId="5B97FA5F" w:rsidR="00FD62E7" w:rsidRPr="00FD62E7" w:rsidRDefault="00FD62E7" w:rsidP="00FD62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931412" w14:textId="573C97FB" w:rsidR="00DB5AB8" w:rsidRPr="00FD62E7" w:rsidRDefault="00DB5AB8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 xml:space="preserve">Председатель Думы                                                          </w:t>
      </w:r>
      <w:r w:rsidR="00406BA7" w:rsidRPr="00FD62E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62E7">
        <w:rPr>
          <w:rFonts w:ascii="Times New Roman" w:hAnsi="Times New Roman" w:cs="Times New Roman"/>
          <w:sz w:val="26"/>
          <w:szCs w:val="26"/>
        </w:rPr>
        <w:t xml:space="preserve">   Д.А. Степанов</w:t>
      </w:r>
    </w:p>
    <w:p w14:paraId="12478752" w14:textId="2CF2A6E9" w:rsidR="00DB5AB8" w:rsidRPr="00FD62E7" w:rsidRDefault="00DB5AB8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Мамонского муниципального образования</w:t>
      </w:r>
    </w:p>
    <w:p w14:paraId="73FA04D8" w14:textId="5998C841" w:rsidR="00406BA7" w:rsidRPr="00FD62E7" w:rsidRDefault="00406BA7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4142CC6" w14:textId="2F6236DD" w:rsidR="00406BA7" w:rsidRPr="00FD62E7" w:rsidRDefault="00406BA7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>Секретарь Думы</w:t>
      </w:r>
    </w:p>
    <w:p w14:paraId="65DF83D7" w14:textId="5AC3742E" w:rsidR="00406BA7" w:rsidRPr="00FD62E7" w:rsidRDefault="00406BA7" w:rsidP="00FD62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62E7">
        <w:rPr>
          <w:rFonts w:ascii="Times New Roman" w:hAnsi="Times New Roman" w:cs="Times New Roman"/>
          <w:sz w:val="26"/>
          <w:szCs w:val="26"/>
        </w:rPr>
        <w:t xml:space="preserve">Мамонского муниципального образования                 </w:t>
      </w:r>
      <w:bookmarkStart w:id="0" w:name="_GoBack"/>
      <w:bookmarkEnd w:id="0"/>
      <w:r w:rsidRPr="00FD62E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62E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FD62E7">
        <w:rPr>
          <w:rFonts w:ascii="Times New Roman" w:hAnsi="Times New Roman" w:cs="Times New Roman"/>
          <w:sz w:val="26"/>
          <w:szCs w:val="26"/>
        </w:rPr>
        <w:t>Н.А.Новожилова</w:t>
      </w:r>
      <w:proofErr w:type="spellEnd"/>
    </w:p>
    <w:sectPr w:rsidR="00406BA7" w:rsidRPr="00FD62E7" w:rsidSect="00FD62E7">
      <w:pgSz w:w="11906" w:h="16838" w:code="9"/>
      <w:pgMar w:top="1134" w:right="851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4D3"/>
    <w:multiLevelType w:val="hybridMultilevel"/>
    <w:tmpl w:val="B89CB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7E"/>
    <w:rsid w:val="000E0E59"/>
    <w:rsid w:val="000F3C5F"/>
    <w:rsid w:val="00151C8F"/>
    <w:rsid w:val="0016287A"/>
    <w:rsid w:val="00277780"/>
    <w:rsid w:val="002B64E5"/>
    <w:rsid w:val="002D4FD8"/>
    <w:rsid w:val="002E7F10"/>
    <w:rsid w:val="003D4A40"/>
    <w:rsid w:val="00406BA7"/>
    <w:rsid w:val="004D34AB"/>
    <w:rsid w:val="0064304B"/>
    <w:rsid w:val="00773B3E"/>
    <w:rsid w:val="00783942"/>
    <w:rsid w:val="007F142E"/>
    <w:rsid w:val="0080170B"/>
    <w:rsid w:val="00803494"/>
    <w:rsid w:val="00AB00DA"/>
    <w:rsid w:val="00AC486C"/>
    <w:rsid w:val="00B26E6D"/>
    <w:rsid w:val="00B54523"/>
    <w:rsid w:val="00B7247E"/>
    <w:rsid w:val="00BA048E"/>
    <w:rsid w:val="00C26248"/>
    <w:rsid w:val="00C62F77"/>
    <w:rsid w:val="00D032B8"/>
    <w:rsid w:val="00D16176"/>
    <w:rsid w:val="00D34184"/>
    <w:rsid w:val="00D56FEF"/>
    <w:rsid w:val="00DB3B68"/>
    <w:rsid w:val="00DB5AB8"/>
    <w:rsid w:val="00E44B21"/>
    <w:rsid w:val="00F07B8F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C47"/>
  <w15:chartTrackingRefBased/>
  <w15:docId w15:val="{5E8BDB65-1148-494D-A97D-3A63514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8F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FD62E7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6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2024-05-15T05:48:00Z</cp:lastPrinted>
  <dcterms:created xsi:type="dcterms:W3CDTF">2023-06-05T06:55:00Z</dcterms:created>
  <dcterms:modified xsi:type="dcterms:W3CDTF">2024-05-15T05:49:00Z</dcterms:modified>
</cp:coreProperties>
</file>