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FDE0E8" w14:textId="77777777" w:rsidR="00227C54" w:rsidRPr="00227C54" w:rsidRDefault="00227C54" w:rsidP="00227C54">
      <w:pPr>
        <w:jc w:val="center"/>
        <w:outlineLvl w:val="0"/>
        <w:rPr>
          <w:rFonts w:eastAsia="Calibri"/>
          <w:b/>
          <w:bCs/>
          <w:sz w:val="28"/>
          <w:szCs w:val="28"/>
        </w:rPr>
      </w:pPr>
      <w:r w:rsidRPr="00227C54">
        <w:rPr>
          <w:rFonts w:eastAsia="Calibri"/>
          <w:b/>
          <w:bCs/>
          <w:sz w:val="28"/>
          <w:szCs w:val="28"/>
        </w:rPr>
        <w:t>Заключение</w:t>
      </w:r>
    </w:p>
    <w:p w14:paraId="47A9DD74" w14:textId="255659F4" w:rsidR="00227C54" w:rsidRPr="00227C54" w:rsidRDefault="00227C54" w:rsidP="00227C54">
      <w:pPr>
        <w:jc w:val="center"/>
        <w:outlineLvl w:val="0"/>
        <w:rPr>
          <w:rFonts w:eastAsia="Calibri"/>
          <w:b/>
          <w:bCs/>
          <w:sz w:val="28"/>
          <w:szCs w:val="28"/>
        </w:rPr>
      </w:pPr>
      <w:r w:rsidRPr="00227C54">
        <w:rPr>
          <w:rFonts w:eastAsia="Calibri"/>
          <w:b/>
          <w:bCs/>
          <w:sz w:val="28"/>
          <w:szCs w:val="28"/>
        </w:rPr>
        <w:t>о результатах общественных обсуждений</w:t>
      </w:r>
    </w:p>
    <w:p w14:paraId="5AA17551" w14:textId="77777777" w:rsidR="00227C54" w:rsidRPr="00227C54" w:rsidRDefault="00227C54" w:rsidP="00227C54">
      <w:pPr>
        <w:jc w:val="center"/>
        <w:outlineLvl w:val="0"/>
        <w:rPr>
          <w:rFonts w:eastAsia="Calibri"/>
          <w:b/>
          <w:bCs/>
          <w:sz w:val="28"/>
          <w:szCs w:val="28"/>
        </w:rPr>
      </w:pPr>
      <w:r w:rsidRPr="00227C54">
        <w:rPr>
          <w:rFonts w:eastAsia="Calibri"/>
          <w:b/>
          <w:bCs/>
          <w:sz w:val="28"/>
          <w:szCs w:val="28"/>
        </w:rPr>
        <w:t>по проекту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345"/>
      </w:tblGrid>
      <w:tr w:rsidR="007E7560" w14:paraId="0E97690E" w14:textId="77777777" w:rsidTr="00A3056E">
        <w:tc>
          <w:tcPr>
            <w:tcW w:w="93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81333D" w14:textId="406029DE" w:rsidR="007E7560" w:rsidRDefault="00C86661" w:rsidP="00A3056E">
            <w:pPr>
              <w:jc w:val="center"/>
              <w:outlineLvl w:val="0"/>
              <w:rPr>
                <w:rFonts w:eastAsia="Calibri"/>
                <w:b/>
                <w:sz w:val="28"/>
                <w:szCs w:val="28"/>
              </w:rPr>
            </w:pPr>
            <w:r w:rsidRPr="008A5C1A">
              <w:rPr>
                <w:bCs/>
                <w:spacing w:val="5"/>
                <w:sz w:val="28"/>
                <w:szCs w:val="28"/>
              </w:rPr>
              <w:t xml:space="preserve">решения о предоставлении разрешения на </w:t>
            </w:r>
            <w:r w:rsidRPr="009B2010">
              <w:rPr>
                <w:bCs/>
                <w:spacing w:val="5"/>
                <w:sz w:val="28"/>
                <w:szCs w:val="28"/>
              </w:rPr>
              <w:t>условно разрешенный вид использования земельного участка или объекта капитального строительства</w:t>
            </w:r>
          </w:p>
        </w:tc>
      </w:tr>
      <w:tr w:rsidR="007E7560" w14:paraId="3664B0A8" w14:textId="77777777" w:rsidTr="00A3056E">
        <w:tc>
          <w:tcPr>
            <w:tcW w:w="93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A5F2E9" w14:textId="77777777" w:rsidR="007E7560" w:rsidRPr="00E629FD" w:rsidRDefault="007E7560" w:rsidP="00A3056E">
            <w:pPr>
              <w:jc w:val="center"/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>(наименование проекта)</w:t>
            </w:r>
          </w:p>
        </w:tc>
      </w:tr>
    </w:tbl>
    <w:p w14:paraId="665D7A35" w14:textId="7D897B56" w:rsidR="00F94771" w:rsidRDefault="00F94771" w:rsidP="00227C54">
      <w:pPr>
        <w:jc w:val="both"/>
        <w:outlineLvl w:val="0"/>
        <w:rPr>
          <w:rFonts w:eastAsia="Calibri"/>
          <w:sz w:val="28"/>
          <w:szCs w:val="28"/>
        </w:rPr>
      </w:pPr>
    </w:p>
    <w:tbl>
      <w:tblPr>
        <w:tblW w:w="0" w:type="auto"/>
        <w:tblInd w:w="598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397"/>
        <w:gridCol w:w="255"/>
        <w:gridCol w:w="1701"/>
        <w:gridCol w:w="369"/>
        <w:gridCol w:w="369"/>
        <w:gridCol w:w="340"/>
      </w:tblGrid>
      <w:tr w:rsidR="00373830" w:rsidRPr="00373830" w14:paraId="63C9FFE7" w14:textId="77777777" w:rsidTr="00A3056E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BC1CBB" w14:textId="77777777" w:rsidR="00373830" w:rsidRPr="00373830" w:rsidRDefault="00373830" w:rsidP="00A3056E">
            <w:pPr>
              <w:jc w:val="right"/>
              <w:rPr>
                <w:sz w:val="28"/>
                <w:szCs w:val="28"/>
              </w:rPr>
            </w:pPr>
            <w:r w:rsidRPr="00373830">
              <w:rPr>
                <w:sz w:val="28"/>
                <w:szCs w:val="28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0A70495" w14:textId="26414DBB" w:rsidR="00373830" w:rsidRPr="00373830" w:rsidRDefault="009A6EBF" w:rsidP="00A305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678905" w14:textId="77777777" w:rsidR="00373830" w:rsidRPr="00373830" w:rsidRDefault="00373830" w:rsidP="00A3056E">
            <w:pPr>
              <w:rPr>
                <w:sz w:val="28"/>
                <w:szCs w:val="28"/>
              </w:rPr>
            </w:pPr>
            <w:r w:rsidRPr="00373830">
              <w:rPr>
                <w:sz w:val="28"/>
                <w:szCs w:val="28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90043D5" w14:textId="6F71D2B4" w:rsidR="00373830" w:rsidRPr="00373830" w:rsidRDefault="009A6EBF" w:rsidP="00A305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января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371301" w14:textId="77777777" w:rsidR="00373830" w:rsidRPr="00373830" w:rsidRDefault="00373830" w:rsidP="00A3056E">
            <w:pPr>
              <w:jc w:val="right"/>
              <w:rPr>
                <w:sz w:val="28"/>
                <w:szCs w:val="28"/>
              </w:rPr>
            </w:pPr>
            <w:r w:rsidRPr="00373830">
              <w:rPr>
                <w:sz w:val="28"/>
                <w:szCs w:val="28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DE0D1EB" w14:textId="1E5D2C17" w:rsidR="00373830" w:rsidRPr="00373830" w:rsidRDefault="00373830" w:rsidP="00A3056E">
            <w:pPr>
              <w:jc w:val="center"/>
              <w:rPr>
                <w:sz w:val="28"/>
                <w:szCs w:val="28"/>
              </w:rPr>
            </w:pPr>
            <w:r w:rsidRPr="00373830">
              <w:rPr>
                <w:sz w:val="28"/>
                <w:szCs w:val="28"/>
              </w:rPr>
              <w:t>2</w:t>
            </w:r>
            <w:r w:rsidR="009A6EBF">
              <w:rPr>
                <w:sz w:val="28"/>
                <w:szCs w:val="28"/>
              </w:rPr>
              <w:t>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E22C4B" w14:textId="77777777" w:rsidR="00373830" w:rsidRPr="00373830" w:rsidRDefault="00373830" w:rsidP="00A3056E">
            <w:pPr>
              <w:ind w:left="57"/>
              <w:rPr>
                <w:sz w:val="28"/>
                <w:szCs w:val="28"/>
              </w:rPr>
            </w:pPr>
            <w:r w:rsidRPr="00373830">
              <w:rPr>
                <w:sz w:val="28"/>
                <w:szCs w:val="28"/>
              </w:rPr>
              <w:t>г.</w:t>
            </w:r>
          </w:p>
        </w:tc>
      </w:tr>
    </w:tbl>
    <w:p w14:paraId="1E4D81BD" w14:textId="77777777" w:rsidR="00373830" w:rsidRDefault="00373830" w:rsidP="00227C54">
      <w:pPr>
        <w:jc w:val="both"/>
        <w:outlineLvl w:val="0"/>
        <w:rPr>
          <w:rFonts w:eastAsia="Calibri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345"/>
      </w:tblGrid>
      <w:tr w:rsidR="00F94771" w14:paraId="661EBE36" w14:textId="77777777" w:rsidTr="00A3056E">
        <w:tc>
          <w:tcPr>
            <w:tcW w:w="93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D85416" w14:textId="484D8B9D" w:rsidR="00F94771" w:rsidRDefault="00F94771" w:rsidP="00A3056E">
            <w:pPr>
              <w:jc w:val="center"/>
              <w:outlineLvl w:val="0"/>
              <w:rPr>
                <w:rFonts w:eastAsia="Calibri"/>
                <w:b/>
                <w:sz w:val="28"/>
                <w:szCs w:val="28"/>
              </w:rPr>
            </w:pPr>
            <w:r w:rsidRPr="00F94771">
              <w:rPr>
                <w:bCs/>
                <w:spacing w:val="5"/>
                <w:sz w:val="28"/>
                <w:szCs w:val="28"/>
              </w:rPr>
              <w:t>Администрация Мамонского муниципального образования – администрация сельского поселения</w:t>
            </w:r>
          </w:p>
        </w:tc>
      </w:tr>
      <w:tr w:rsidR="00F94771" w:rsidRPr="00F94771" w14:paraId="3105A860" w14:textId="77777777" w:rsidTr="00A3056E">
        <w:tc>
          <w:tcPr>
            <w:tcW w:w="93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73FEE0" w14:textId="61F1F30E" w:rsidR="00F94771" w:rsidRPr="00F94771" w:rsidRDefault="00F94771" w:rsidP="00A3056E">
            <w:pPr>
              <w:jc w:val="center"/>
              <w:rPr>
                <w:rFonts w:eastAsia="Calibri"/>
                <w:iCs/>
              </w:rPr>
            </w:pPr>
            <w:r w:rsidRPr="00F94771">
              <w:rPr>
                <w:rFonts w:eastAsia="Calibri"/>
                <w:iCs/>
              </w:rPr>
              <w:t>(организатор проведения общественных обсуждений)</w:t>
            </w:r>
          </w:p>
        </w:tc>
      </w:tr>
    </w:tbl>
    <w:p w14:paraId="74B69308" w14:textId="77777777" w:rsidR="00F94771" w:rsidRPr="00227C54" w:rsidRDefault="00F94771" w:rsidP="00227C54">
      <w:pPr>
        <w:jc w:val="both"/>
        <w:outlineLvl w:val="0"/>
        <w:rPr>
          <w:rFonts w:eastAsia="Calibri"/>
        </w:rPr>
      </w:pPr>
    </w:p>
    <w:p w14:paraId="4C05F264" w14:textId="0A8D5AB7" w:rsidR="00227C54" w:rsidRPr="00227C54" w:rsidRDefault="00227C54" w:rsidP="00F94771">
      <w:pPr>
        <w:jc w:val="both"/>
        <w:outlineLvl w:val="0"/>
        <w:rPr>
          <w:rFonts w:eastAsia="Calibri"/>
        </w:rPr>
      </w:pPr>
      <w:r w:rsidRPr="00227C54">
        <w:rPr>
          <w:rFonts w:eastAsia="Calibri"/>
          <w:sz w:val="28"/>
          <w:szCs w:val="28"/>
        </w:rPr>
        <w:t xml:space="preserve">Наименование проекта, для обсуждения которого проводились общественные обсуждения </w:t>
      </w:r>
      <w:r w:rsidR="00F94771">
        <w:rPr>
          <w:rFonts w:eastAsia="Calibri"/>
          <w:sz w:val="28"/>
          <w:szCs w:val="28"/>
        </w:rPr>
        <w:t>«</w:t>
      </w:r>
      <w:r w:rsidR="007B2A3E" w:rsidRPr="007B2A3E">
        <w:rPr>
          <w:rFonts w:eastAsia="Calibri"/>
          <w:sz w:val="28"/>
          <w:szCs w:val="28"/>
          <w:u w:val="single"/>
        </w:rPr>
        <w:t xml:space="preserve">О назначении общественных обсуждений по проекту </w:t>
      </w:r>
      <w:r w:rsidR="00C86661" w:rsidRPr="00C86661">
        <w:rPr>
          <w:rFonts w:eastAsia="Calibri"/>
          <w:sz w:val="28"/>
          <w:szCs w:val="28"/>
          <w:u w:val="single"/>
        </w:rPr>
        <w:t xml:space="preserve">решения о предоставлении разрешения на условно разрешенный вид использования земельного участка или объекта капитального </w:t>
      </w:r>
      <w:proofErr w:type="gramStart"/>
      <w:r w:rsidR="009A6EBF" w:rsidRPr="00C86661">
        <w:rPr>
          <w:rFonts w:eastAsia="Calibri"/>
          <w:sz w:val="28"/>
          <w:szCs w:val="28"/>
          <w:u w:val="single"/>
        </w:rPr>
        <w:t>строительства</w:t>
      </w:r>
      <w:r w:rsidR="009A6EBF">
        <w:rPr>
          <w:rFonts w:eastAsia="Calibri"/>
          <w:sz w:val="28"/>
          <w:szCs w:val="28"/>
          <w:u w:val="single"/>
        </w:rPr>
        <w:t xml:space="preserve">»  </w:t>
      </w:r>
      <w:r w:rsidR="00F94771">
        <w:rPr>
          <w:rFonts w:eastAsia="Calibri"/>
          <w:sz w:val="28"/>
          <w:szCs w:val="28"/>
          <w:u w:val="single"/>
        </w:rPr>
        <w:t xml:space="preserve"> </w:t>
      </w:r>
      <w:proofErr w:type="gramEnd"/>
      <w:r w:rsidR="00F94771">
        <w:rPr>
          <w:rFonts w:eastAsia="Calibri"/>
          <w:sz w:val="28"/>
          <w:szCs w:val="28"/>
          <w:u w:val="single"/>
        </w:rPr>
        <w:t xml:space="preserve">                               </w:t>
      </w:r>
      <w:r w:rsidR="00F94771" w:rsidRPr="00085D7B">
        <w:rPr>
          <w:rFonts w:eastAsia="Calibri"/>
          <w:color w:val="FFFFFF" w:themeColor="background1"/>
          <w:sz w:val="28"/>
          <w:szCs w:val="28"/>
          <w:u w:val="single" w:color="000000" w:themeColor="text1"/>
        </w:rPr>
        <w:t>о</w:t>
      </w:r>
    </w:p>
    <w:p w14:paraId="4A603053" w14:textId="77777777" w:rsidR="00F94771" w:rsidRDefault="00F94771" w:rsidP="00227C54">
      <w:pPr>
        <w:jc w:val="both"/>
        <w:outlineLvl w:val="0"/>
        <w:rPr>
          <w:rFonts w:eastAsia="Calibri"/>
        </w:rPr>
      </w:pPr>
    </w:p>
    <w:p w14:paraId="1B30B993" w14:textId="57669CF4" w:rsidR="00227C54" w:rsidRPr="00227C54" w:rsidRDefault="00227C54" w:rsidP="00227C54">
      <w:pPr>
        <w:jc w:val="both"/>
        <w:outlineLvl w:val="0"/>
        <w:rPr>
          <w:rFonts w:eastAsia="Calibri"/>
          <w:sz w:val="28"/>
          <w:szCs w:val="28"/>
        </w:rPr>
      </w:pPr>
      <w:r w:rsidRPr="00227C54">
        <w:rPr>
          <w:rFonts w:eastAsia="Calibri"/>
          <w:sz w:val="28"/>
          <w:szCs w:val="28"/>
        </w:rPr>
        <w:t>Количество участников, которые приняли участие в</w:t>
      </w:r>
      <w:r w:rsidR="00F94771">
        <w:rPr>
          <w:rFonts w:eastAsia="Calibri"/>
          <w:sz w:val="28"/>
          <w:szCs w:val="28"/>
        </w:rPr>
        <w:t xml:space="preserve"> </w:t>
      </w:r>
      <w:r w:rsidRPr="00227C54">
        <w:rPr>
          <w:rFonts w:eastAsia="Calibri"/>
          <w:sz w:val="28"/>
          <w:szCs w:val="28"/>
        </w:rPr>
        <w:t xml:space="preserve">общественных обсуждениях </w:t>
      </w:r>
      <w:r w:rsidR="009A6EBF">
        <w:rPr>
          <w:rFonts w:eastAsia="Calibri"/>
          <w:sz w:val="28"/>
          <w:szCs w:val="28"/>
          <w:u w:val="single"/>
        </w:rPr>
        <w:t>5</w:t>
      </w:r>
      <w:r w:rsidR="00F94771" w:rsidRPr="007C181D">
        <w:rPr>
          <w:rFonts w:eastAsia="Calibri"/>
          <w:sz w:val="28"/>
          <w:szCs w:val="28"/>
          <w:u w:val="single"/>
        </w:rPr>
        <w:t xml:space="preserve"> человек</w:t>
      </w:r>
      <w:r w:rsidR="00F94771">
        <w:rPr>
          <w:rFonts w:eastAsia="Calibri"/>
          <w:sz w:val="28"/>
          <w:szCs w:val="28"/>
          <w:u w:val="single"/>
        </w:rPr>
        <w:t xml:space="preserve">                                                                                             </w:t>
      </w:r>
      <w:r w:rsidR="00F94771" w:rsidRPr="00970C0B">
        <w:rPr>
          <w:rFonts w:eastAsia="Calibri"/>
          <w:color w:val="FFFFFF" w:themeColor="background1"/>
          <w:sz w:val="28"/>
          <w:szCs w:val="28"/>
          <w:u w:val="single" w:color="000000" w:themeColor="text1"/>
        </w:rPr>
        <w:t>о</w:t>
      </w:r>
    </w:p>
    <w:p w14:paraId="2F558648" w14:textId="77777777" w:rsidR="00F94771" w:rsidRDefault="00F94771" w:rsidP="00227C54">
      <w:pPr>
        <w:jc w:val="both"/>
        <w:outlineLvl w:val="0"/>
        <w:rPr>
          <w:rFonts w:eastAsia="Calibri"/>
          <w:sz w:val="28"/>
          <w:szCs w:val="28"/>
        </w:rPr>
      </w:pPr>
    </w:p>
    <w:p w14:paraId="374C0EAD" w14:textId="59007CE7" w:rsidR="00227C54" w:rsidRPr="00227C54" w:rsidRDefault="00227C54" w:rsidP="00227C54">
      <w:pPr>
        <w:jc w:val="both"/>
        <w:outlineLvl w:val="0"/>
        <w:rPr>
          <w:rFonts w:eastAsia="Calibri"/>
          <w:sz w:val="28"/>
          <w:szCs w:val="28"/>
        </w:rPr>
      </w:pPr>
      <w:r w:rsidRPr="00227C54">
        <w:rPr>
          <w:rFonts w:eastAsia="Calibri"/>
          <w:sz w:val="28"/>
          <w:szCs w:val="28"/>
        </w:rPr>
        <w:t xml:space="preserve">Протокол общественных обсуждений от </w:t>
      </w:r>
      <w:r w:rsidR="009A6EBF">
        <w:rPr>
          <w:rFonts w:eastAsia="Calibri"/>
          <w:sz w:val="28"/>
          <w:szCs w:val="28"/>
          <w:u w:val="single"/>
        </w:rPr>
        <w:t>10.01.2025</w:t>
      </w:r>
      <w:r w:rsidR="00F94771" w:rsidRPr="00F94771">
        <w:rPr>
          <w:rFonts w:eastAsia="Calibri"/>
          <w:sz w:val="28"/>
          <w:szCs w:val="28"/>
          <w:u w:val="single"/>
        </w:rPr>
        <w:t>г. №</w:t>
      </w:r>
      <w:r w:rsidR="009A6EBF">
        <w:rPr>
          <w:rFonts w:eastAsia="Calibri"/>
          <w:sz w:val="28"/>
          <w:szCs w:val="28"/>
          <w:u w:val="single"/>
        </w:rPr>
        <w:t>01</w:t>
      </w:r>
      <w:r w:rsidR="00F94771" w:rsidRPr="00F94771">
        <w:rPr>
          <w:rFonts w:eastAsia="Calibri"/>
          <w:sz w:val="28"/>
          <w:szCs w:val="28"/>
          <w:u w:val="single"/>
        </w:rPr>
        <w:t>-м</w:t>
      </w:r>
      <w:r w:rsidR="00F94771">
        <w:rPr>
          <w:rFonts w:eastAsia="Calibri"/>
          <w:sz w:val="28"/>
          <w:szCs w:val="28"/>
          <w:u w:val="single"/>
        </w:rPr>
        <w:t xml:space="preserve">                               </w:t>
      </w:r>
      <w:r w:rsidR="00F94771" w:rsidRPr="00F94771">
        <w:rPr>
          <w:rFonts w:eastAsia="Calibri"/>
          <w:color w:val="FFFFFF" w:themeColor="background1"/>
          <w:sz w:val="28"/>
          <w:szCs w:val="28"/>
          <w:u w:val="single" w:color="000000" w:themeColor="text1"/>
        </w:rPr>
        <w:t>о</w:t>
      </w:r>
    </w:p>
    <w:p w14:paraId="7BDBC741" w14:textId="77777777" w:rsidR="00227C54" w:rsidRPr="00227C54" w:rsidRDefault="00227C54" w:rsidP="00227C54">
      <w:pPr>
        <w:jc w:val="both"/>
        <w:rPr>
          <w:rFonts w:eastAsia="Calibri"/>
          <w:sz w:val="28"/>
          <w:szCs w:val="28"/>
        </w:rPr>
      </w:pPr>
    </w:p>
    <w:tbl>
      <w:tblPr>
        <w:tblW w:w="93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98"/>
        <w:gridCol w:w="4753"/>
      </w:tblGrid>
      <w:tr w:rsidR="00227C54" w:rsidRPr="00227C54" w14:paraId="4C087655" w14:textId="77777777" w:rsidTr="00F94771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80299" w14:textId="49DBB362" w:rsidR="00227C54" w:rsidRPr="00227C54" w:rsidRDefault="00227C54" w:rsidP="00227C54">
            <w:pPr>
              <w:jc w:val="both"/>
              <w:rPr>
                <w:rFonts w:eastAsia="Calibri"/>
              </w:rPr>
            </w:pPr>
            <w:r w:rsidRPr="00227C54">
              <w:rPr>
                <w:rFonts w:eastAsia="Calibri"/>
              </w:rPr>
              <w:t>Предложения и замечания граждан, являющихся участниками общественных обсуждений, постоянно проживающих на территории, в пределах которой проводятся общественные обсуждения</w:t>
            </w:r>
          </w:p>
        </w:tc>
      </w:tr>
      <w:tr w:rsidR="00227C54" w:rsidRPr="00227C54" w14:paraId="4B59C4C6" w14:textId="77777777" w:rsidTr="00F94771"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0710B" w14:textId="0C7D8DD2" w:rsidR="00227C54" w:rsidRPr="00227C54" w:rsidRDefault="00227C54" w:rsidP="00227C54">
            <w:pPr>
              <w:jc w:val="both"/>
              <w:rPr>
                <w:rFonts w:eastAsia="Calibri"/>
              </w:rPr>
            </w:pPr>
            <w:r w:rsidRPr="00227C54">
              <w:rPr>
                <w:rFonts w:eastAsia="Calibri"/>
              </w:rPr>
              <w:t>Участник общественных обсуждений, внесший предложение и (или) замечание</w:t>
            </w:r>
          </w:p>
        </w:tc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DAEDA" w14:textId="77777777" w:rsidR="00227C54" w:rsidRPr="00227C54" w:rsidRDefault="00227C54" w:rsidP="00227C54">
            <w:pPr>
              <w:jc w:val="both"/>
              <w:rPr>
                <w:rFonts w:eastAsia="Calibri"/>
              </w:rPr>
            </w:pPr>
            <w:r w:rsidRPr="00227C54">
              <w:rPr>
                <w:rFonts w:eastAsia="Calibri"/>
              </w:rPr>
              <w:t>Содержание предложений и (или) замечаний</w:t>
            </w:r>
          </w:p>
        </w:tc>
      </w:tr>
      <w:tr w:rsidR="00227C54" w:rsidRPr="00227C54" w14:paraId="2A38A523" w14:textId="77777777" w:rsidTr="00F94771"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EC921" w14:textId="2E2B415E" w:rsidR="00227C54" w:rsidRPr="00227C54" w:rsidRDefault="00F94771" w:rsidP="00227C54">
            <w:pPr>
              <w:rPr>
                <w:rFonts w:eastAsia="Calibri"/>
              </w:rPr>
            </w:pPr>
            <w:r w:rsidRPr="00646CD9">
              <w:rPr>
                <w:rFonts w:eastAsia="Calibri"/>
              </w:rPr>
              <w:t>нет</w:t>
            </w:r>
          </w:p>
        </w:tc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6D1B9" w14:textId="5A51A0F8" w:rsidR="00227C54" w:rsidRPr="00227C54" w:rsidRDefault="00F94771" w:rsidP="00227C54">
            <w:pPr>
              <w:rPr>
                <w:rFonts w:eastAsia="Calibri"/>
              </w:rPr>
            </w:pPr>
            <w:r w:rsidRPr="00646CD9">
              <w:rPr>
                <w:rFonts w:eastAsia="Calibri"/>
              </w:rPr>
              <w:t>нет</w:t>
            </w:r>
          </w:p>
        </w:tc>
      </w:tr>
      <w:tr w:rsidR="00227C54" w:rsidRPr="00227C54" w14:paraId="31DA71EB" w14:textId="77777777" w:rsidTr="00F94771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3FE2A" w14:textId="31C54A11" w:rsidR="00227C54" w:rsidRPr="00227C54" w:rsidRDefault="00227C54" w:rsidP="00227C54">
            <w:pPr>
              <w:jc w:val="both"/>
              <w:rPr>
                <w:rFonts w:eastAsia="Calibri"/>
              </w:rPr>
            </w:pPr>
            <w:r w:rsidRPr="00227C54">
              <w:rPr>
                <w:rFonts w:eastAsia="Calibri"/>
              </w:rPr>
              <w:t>Предложения и замечания граждан, являющихся участниками общественных обсуждений, не проживающих на территории, в пределах которой проводятся общественные обсуждения</w:t>
            </w:r>
          </w:p>
        </w:tc>
      </w:tr>
      <w:tr w:rsidR="00227C54" w:rsidRPr="00227C54" w14:paraId="10D85D8B" w14:textId="77777777" w:rsidTr="00F94771"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103FD" w14:textId="78B7344E" w:rsidR="00227C54" w:rsidRPr="00227C54" w:rsidRDefault="00227C54" w:rsidP="00227C54">
            <w:pPr>
              <w:jc w:val="both"/>
              <w:rPr>
                <w:rFonts w:eastAsia="Calibri"/>
              </w:rPr>
            </w:pPr>
            <w:r w:rsidRPr="00227C54">
              <w:rPr>
                <w:rFonts w:eastAsia="Calibri"/>
              </w:rPr>
              <w:t>Участник общественных обсуждений, внесший предложение и (или) замечание</w:t>
            </w:r>
          </w:p>
        </w:tc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2BC8D" w14:textId="77777777" w:rsidR="00227C54" w:rsidRPr="00227C54" w:rsidRDefault="00227C54" w:rsidP="00227C54">
            <w:pPr>
              <w:jc w:val="both"/>
              <w:rPr>
                <w:rFonts w:eastAsia="Calibri"/>
              </w:rPr>
            </w:pPr>
            <w:r w:rsidRPr="00227C54">
              <w:rPr>
                <w:rFonts w:eastAsia="Calibri"/>
              </w:rPr>
              <w:t>Содержание предложений и (или) замечаний</w:t>
            </w:r>
          </w:p>
        </w:tc>
      </w:tr>
      <w:tr w:rsidR="00227C54" w:rsidRPr="00227C54" w14:paraId="51891BBE" w14:textId="77777777" w:rsidTr="00F94771"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95BAF" w14:textId="54F7DBBF" w:rsidR="00227C54" w:rsidRPr="00227C54" w:rsidRDefault="00F94771" w:rsidP="00227C54">
            <w:pPr>
              <w:rPr>
                <w:rFonts w:eastAsia="Calibri"/>
              </w:rPr>
            </w:pPr>
            <w:r w:rsidRPr="00646CD9">
              <w:rPr>
                <w:rFonts w:eastAsia="Calibri"/>
              </w:rPr>
              <w:t>нет</w:t>
            </w:r>
          </w:p>
        </w:tc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F3FA3" w14:textId="5C025B5B" w:rsidR="00227C54" w:rsidRPr="00227C54" w:rsidRDefault="00F94771" w:rsidP="00227C54">
            <w:pPr>
              <w:rPr>
                <w:rFonts w:eastAsia="Calibri"/>
              </w:rPr>
            </w:pPr>
            <w:r w:rsidRPr="00646CD9">
              <w:rPr>
                <w:rFonts w:eastAsia="Calibri"/>
              </w:rPr>
              <w:t>нет</w:t>
            </w:r>
          </w:p>
        </w:tc>
      </w:tr>
    </w:tbl>
    <w:p w14:paraId="2E100E02" w14:textId="77777777" w:rsidR="00F94771" w:rsidRPr="00227C54" w:rsidRDefault="00F94771" w:rsidP="00227C54">
      <w:pPr>
        <w:jc w:val="both"/>
        <w:rPr>
          <w:rFonts w:eastAsia="Calibri"/>
        </w:rPr>
      </w:pPr>
    </w:p>
    <w:p w14:paraId="07FA96BA" w14:textId="5D14E6CA" w:rsidR="00227C54" w:rsidRPr="00227C54" w:rsidRDefault="00227C54" w:rsidP="00F94771">
      <w:pPr>
        <w:jc w:val="both"/>
        <w:outlineLvl w:val="0"/>
        <w:rPr>
          <w:rFonts w:eastAsia="Calibri"/>
          <w:sz w:val="28"/>
          <w:szCs w:val="28"/>
        </w:rPr>
      </w:pPr>
      <w:r w:rsidRPr="00227C54">
        <w:rPr>
          <w:rFonts w:eastAsia="Calibri"/>
          <w:sz w:val="28"/>
          <w:szCs w:val="28"/>
        </w:rPr>
        <w:t>Аргументированные рекомендации организатора общественных</w:t>
      </w:r>
      <w:r w:rsidR="00F94771">
        <w:rPr>
          <w:rFonts w:eastAsia="Calibri"/>
          <w:sz w:val="28"/>
          <w:szCs w:val="28"/>
        </w:rPr>
        <w:t xml:space="preserve"> </w:t>
      </w:r>
      <w:r w:rsidRPr="00227C54">
        <w:rPr>
          <w:rFonts w:eastAsia="Calibri"/>
          <w:sz w:val="28"/>
          <w:szCs w:val="28"/>
        </w:rPr>
        <w:t>обсуждений о целесообразности или нецелесообразности учета вносимых участниками общественных обсуждений предложений и замечаний</w:t>
      </w:r>
      <w:r w:rsidR="00F94771">
        <w:rPr>
          <w:rFonts w:eastAsia="Calibri"/>
          <w:sz w:val="28"/>
          <w:szCs w:val="28"/>
        </w:rPr>
        <w:t xml:space="preserve">: </w:t>
      </w:r>
      <w:r w:rsidR="00F94771" w:rsidRPr="00F94771">
        <w:rPr>
          <w:rFonts w:eastAsia="Calibri"/>
          <w:sz w:val="28"/>
          <w:szCs w:val="28"/>
          <w:u w:val="single"/>
        </w:rPr>
        <w:t>нет</w:t>
      </w:r>
      <w:r w:rsidR="00F94771">
        <w:rPr>
          <w:rFonts w:eastAsia="Calibri"/>
          <w:sz w:val="28"/>
          <w:szCs w:val="28"/>
          <w:u w:val="single"/>
        </w:rPr>
        <w:t xml:space="preserve">                               </w:t>
      </w:r>
      <w:r w:rsidR="00F94771" w:rsidRPr="00F94771">
        <w:rPr>
          <w:rFonts w:eastAsia="Calibri"/>
          <w:color w:val="FFFFFF" w:themeColor="background1"/>
          <w:sz w:val="28"/>
          <w:szCs w:val="28"/>
          <w:u w:val="single" w:color="000000" w:themeColor="text1"/>
        </w:rPr>
        <w:t>о</w:t>
      </w:r>
    </w:p>
    <w:p w14:paraId="728C42D8" w14:textId="3FCF6594" w:rsidR="001A4F49" w:rsidRDefault="001A4F49" w:rsidP="00227C54">
      <w:pPr>
        <w:jc w:val="both"/>
        <w:outlineLvl w:val="0"/>
        <w:rPr>
          <w:rFonts w:eastAsia="Calibri"/>
          <w:sz w:val="28"/>
          <w:szCs w:val="28"/>
        </w:rPr>
      </w:pPr>
    </w:p>
    <w:p w14:paraId="1278A534" w14:textId="3966657A" w:rsidR="00C86661" w:rsidRDefault="00C86661" w:rsidP="00227C54">
      <w:pPr>
        <w:jc w:val="both"/>
        <w:outlineLvl w:val="0"/>
        <w:rPr>
          <w:rFonts w:eastAsia="Calibri"/>
          <w:sz w:val="28"/>
          <w:szCs w:val="28"/>
        </w:rPr>
      </w:pPr>
    </w:p>
    <w:p w14:paraId="284FCBE5" w14:textId="77777777" w:rsidR="00C86661" w:rsidRDefault="00C86661" w:rsidP="00227C54">
      <w:pPr>
        <w:jc w:val="both"/>
        <w:outlineLvl w:val="0"/>
        <w:rPr>
          <w:rFonts w:eastAsia="Calibri"/>
          <w:sz w:val="28"/>
          <w:szCs w:val="28"/>
        </w:rPr>
      </w:pPr>
    </w:p>
    <w:p w14:paraId="2F776FE0" w14:textId="6271B347" w:rsidR="00227C54" w:rsidRDefault="00227C54" w:rsidP="001A4F49">
      <w:pPr>
        <w:jc w:val="both"/>
        <w:outlineLvl w:val="0"/>
        <w:rPr>
          <w:rFonts w:eastAsia="Calibri"/>
          <w:sz w:val="28"/>
          <w:szCs w:val="28"/>
        </w:rPr>
      </w:pPr>
      <w:r w:rsidRPr="00227C54">
        <w:rPr>
          <w:rFonts w:eastAsia="Calibri"/>
          <w:sz w:val="28"/>
          <w:szCs w:val="28"/>
        </w:rPr>
        <w:lastRenderedPageBreak/>
        <w:t xml:space="preserve">Выводы по результатам общественных обсуждений: </w:t>
      </w:r>
    </w:p>
    <w:p w14:paraId="03D84F8E" w14:textId="049E84FD" w:rsidR="001A4F49" w:rsidRPr="009A6EBF" w:rsidRDefault="009A6EBF" w:rsidP="00DD182B">
      <w:pPr>
        <w:pStyle w:val="a6"/>
        <w:numPr>
          <w:ilvl w:val="0"/>
          <w:numId w:val="1"/>
        </w:numPr>
        <w:ind w:left="0" w:firstLine="709"/>
        <w:jc w:val="both"/>
        <w:outlineLvl w:val="0"/>
        <w:rPr>
          <w:sz w:val="28"/>
          <w:szCs w:val="28"/>
        </w:rPr>
      </w:pPr>
      <w:bookmarkStart w:id="0" w:name="_Hlk187651747"/>
      <w:r w:rsidRPr="009A6EBF">
        <w:rPr>
          <w:rFonts w:eastAsia="Calibri"/>
          <w:sz w:val="28"/>
          <w:szCs w:val="28"/>
        </w:rPr>
        <w:t>Предоставить разрешение</w:t>
      </w:r>
      <w:r w:rsidR="007B2A3E" w:rsidRPr="009A6EBF">
        <w:rPr>
          <w:rFonts w:eastAsia="Calibri"/>
          <w:sz w:val="28"/>
          <w:szCs w:val="28"/>
        </w:rPr>
        <w:t xml:space="preserve"> </w:t>
      </w:r>
      <w:r w:rsidR="00C86661" w:rsidRPr="009A6EBF">
        <w:rPr>
          <w:rFonts w:eastAsia="Calibri"/>
          <w:sz w:val="28"/>
          <w:szCs w:val="28"/>
        </w:rPr>
        <w:t>на условно разрешенный вид использования земельного участка, расположенного по адресу</w:t>
      </w:r>
      <w:r w:rsidR="00C86661" w:rsidRPr="009A6EBF">
        <w:rPr>
          <w:sz w:val="28"/>
          <w:szCs w:val="28"/>
        </w:rPr>
        <w:t>:</w:t>
      </w:r>
      <w:r w:rsidR="00C86661">
        <w:t xml:space="preserve"> </w:t>
      </w:r>
      <w:r w:rsidRPr="009A6EBF">
        <w:rPr>
          <w:sz w:val="28"/>
          <w:szCs w:val="28"/>
        </w:rPr>
        <w:t>Российская Федерация, Иркутская область, муниципальный район Иркутский, сельское поселение Мамонское, деревня Малая Еланка, кадастровый номер 38:06:130701:1828, с «Для индивидуального жилищного строительства 2.1» на «Блокированная жилая застройка 2.3».</w:t>
      </w:r>
    </w:p>
    <w:bookmarkEnd w:id="0"/>
    <w:p w14:paraId="37D5154A" w14:textId="346A5AC2" w:rsidR="009A6EBF" w:rsidRPr="009A6EBF" w:rsidRDefault="009A6EBF" w:rsidP="00DD182B">
      <w:pPr>
        <w:pStyle w:val="a6"/>
        <w:numPr>
          <w:ilvl w:val="0"/>
          <w:numId w:val="1"/>
        </w:numPr>
        <w:ind w:left="0" w:firstLine="709"/>
        <w:jc w:val="both"/>
        <w:outlineLvl w:val="0"/>
        <w:rPr>
          <w:sz w:val="28"/>
          <w:szCs w:val="28"/>
        </w:rPr>
      </w:pPr>
      <w:r w:rsidRPr="009A6EBF">
        <w:rPr>
          <w:rFonts w:eastAsia="Calibri"/>
          <w:sz w:val="28"/>
          <w:szCs w:val="28"/>
        </w:rPr>
        <w:t>Предоставить разрешение на условно разрешенный вид использования земельного участка, расположенного по адресу</w:t>
      </w:r>
      <w:r w:rsidRPr="009A6EBF">
        <w:rPr>
          <w:sz w:val="28"/>
          <w:szCs w:val="28"/>
        </w:rPr>
        <w:t>:</w:t>
      </w:r>
      <w:r>
        <w:t xml:space="preserve"> </w:t>
      </w:r>
      <w:r w:rsidRPr="009A6EBF">
        <w:rPr>
          <w:sz w:val="28"/>
          <w:szCs w:val="28"/>
        </w:rPr>
        <w:t>Российская Федерация, Иркутская область, муниципальный район Иркутский, сельское поселение Мамонское, деревня Малая Еланка, кадастровый номер 38:06:130701:1</w:t>
      </w:r>
      <w:r>
        <w:rPr>
          <w:sz w:val="28"/>
          <w:szCs w:val="28"/>
        </w:rPr>
        <w:t>940</w:t>
      </w:r>
      <w:r w:rsidRPr="009A6EBF">
        <w:rPr>
          <w:sz w:val="28"/>
          <w:szCs w:val="28"/>
        </w:rPr>
        <w:t>, с «Для индивидуального жилищного строительства 2.1» на «Блокированная жилая застройка 2.3».</w:t>
      </w:r>
    </w:p>
    <w:p w14:paraId="4627FFA6" w14:textId="16536190" w:rsidR="007B2A3E" w:rsidRDefault="007B2A3E" w:rsidP="00227C54">
      <w:pPr>
        <w:jc w:val="both"/>
        <w:rPr>
          <w:rFonts w:eastAsia="Calibri"/>
          <w:sz w:val="28"/>
          <w:szCs w:val="28"/>
        </w:rPr>
      </w:pPr>
    </w:p>
    <w:p w14:paraId="17D29221" w14:textId="77777777" w:rsidR="007B2A3E" w:rsidRDefault="007B2A3E" w:rsidP="00227C54">
      <w:pPr>
        <w:jc w:val="both"/>
        <w:rPr>
          <w:rFonts w:eastAsia="Calibri"/>
          <w:sz w:val="28"/>
          <w:szCs w:val="28"/>
        </w:rPr>
      </w:pPr>
    </w:p>
    <w:p w14:paraId="372B0309" w14:textId="77777777" w:rsidR="00202DE7" w:rsidRDefault="00202DE7" w:rsidP="00202DE7">
      <w:pPr>
        <w:rPr>
          <w:rFonts w:eastAsia="Calibri"/>
          <w:sz w:val="28"/>
          <w:szCs w:val="28"/>
        </w:rPr>
      </w:pPr>
      <w:r w:rsidRPr="00267EB6">
        <w:rPr>
          <w:rFonts w:eastAsia="Calibri"/>
          <w:sz w:val="28"/>
          <w:szCs w:val="28"/>
        </w:rPr>
        <w:t xml:space="preserve">Председатель </w:t>
      </w:r>
      <w:r>
        <w:rPr>
          <w:rFonts w:eastAsia="Calibri"/>
          <w:sz w:val="28"/>
          <w:szCs w:val="28"/>
        </w:rPr>
        <w:t xml:space="preserve">общественных </w:t>
      </w:r>
    </w:p>
    <w:p w14:paraId="082034FC" w14:textId="77777777" w:rsidR="00202DE7" w:rsidRDefault="00202DE7" w:rsidP="00202DE7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обсуждений</w:t>
      </w:r>
      <w:r w:rsidRPr="00267EB6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(</w:t>
      </w:r>
      <w:r w:rsidRPr="00267EB6">
        <w:rPr>
          <w:rFonts w:eastAsia="Calibri"/>
          <w:sz w:val="28"/>
          <w:szCs w:val="28"/>
        </w:rPr>
        <w:t xml:space="preserve">ответственный </w:t>
      </w:r>
    </w:p>
    <w:p w14:paraId="569D4A50" w14:textId="368ABABD" w:rsidR="00202DE7" w:rsidRDefault="00202DE7" w:rsidP="00202DE7">
      <w:pPr>
        <w:rPr>
          <w:rFonts w:eastAsia="Calibri"/>
          <w:sz w:val="28"/>
          <w:szCs w:val="28"/>
        </w:rPr>
      </w:pPr>
      <w:r w:rsidRPr="00267EB6">
        <w:rPr>
          <w:rFonts w:eastAsia="Calibri"/>
          <w:sz w:val="28"/>
          <w:szCs w:val="28"/>
        </w:rPr>
        <w:t xml:space="preserve">за подписание </w:t>
      </w:r>
      <w:proofErr w:type="gramStart"/>
      <w:r w:rsidRPr="00267EB6">
        <w:rPr>
          <w:rFonts w:eastAsia="Calibri"/>
          <w:sz w:val="28"/>
          <w:szCs w:val="28"/>
        </w:rPr>
        <w:t xml:space="preserve">протокола) </w:t>
      </w:r>
      <w:r>
        <w:rPr>
          <w:rFonts w:eastAsia="Calibri"/>
          <w:sz w:val="28"/>
          <w:szCs w:val="28"/>
        </w:rPr>
        <w:t xml:space="preserve">  </w:t>
      </w:r>
      <w:proofErr w:type="gramEnd"/>
      <w:r>
        <w:rPr>
          <w:rFonts w:eastAsia="Calibri"/>
          <w:sz w:val="28"/>
          <w:szCs w:val="28"/>
        </w:rPr>
        <w:t xml:space="preserve">                                                            </w:t>
      </w:r>
      <w:r w:rsidR="00DD182B">
        <w:rPr>
          <w:rFonts w:eastAsia="Calibri"/>
          <w:sz w:val="28"/>
          <w:szCs w:val="28"/>
        </w:rPr>
        <w:t>Д. А. Степанов</w:t>
      </w:r>
      <w:bookmarkStart w:id="1" w:name="_GoBack"/>
      <w:bookmarkEnd w:id="1"/>
    </w:p>
    <w:p w14:paraId="6B38C3B0" w14:textId="77777777" w:rsidR="00202DE7" w:rsidRPr="00267EB6" w:rsidRDefault="00202DE7" w:rsidP="00202DE7">
      <w:pPr>
        <w:ind w:firstLine="709"/>
        <w:jc w:val="both"/>
        <w:rPr>
          <w:rFonts w:eastAsia="Calibri"/>
          <w:sz w:val="28"/>
          <w:szCs w:val="28"/>
        </w:rPr>
      </w:pPr>
    </w:p>
    <w:p w14:paraId="7BB834F7" w14:textId="77777777" w:rsidR="00202DE7" w:rsidRDefault="00202DE7" w:rsidP="00202DE7">
      <w:pPr>
        <w:jc w:val="both"/>
        <w:rPr>
          <w:rFonts w:eastAsia="Calibri"/>
          <w:sz w:val="28"/>
          <w:szCs w:val="28"/>
        </w:rPr>
      </w:pPr>
      <w:r w:rsidRPr="00267EB6">
        <w:rPr>
          <w:rFonts w:eastAsia="Calibri"/>
          <w:sz w:val="28"/>
          <w:szCs w:val="28"/>
        </w:rPr>
        <w:t xml:space="preserve">Секретарь </w:t>
      </w:r>
      <w:r w:rsidRPr="008C142A">
        <w:rPr>
          <w:rFonts w:eastAsia="Calibri"/>
          <w:sz w:val="28"/>
          <w:szCs w:val="28"/>
        </w:rPr>
        <w:t xml:space="preserve">общественных </w:t>
      </w:r>
    </w:p>
    <w:p w14:paraId="64D4D5A6" w14:textId="77777777" w:rsidR="00202DE7" w:rsidRDefault="00202DE7" w:rsidP="00202DE7">
      <w:pPr>
        <w:jc w:val="both"/>
        <w:rPr>
          <w:rFonts w:eastAsia="Calibri"/>
          <w:sz w:val="28"/>
          <w:szCs w:val="28"/>
        </w:rPr>
      </w:pPr>
      <w:r w:rsidRPr="008C142A">
        <w:rPr>
          <w:rFonts w:eastAsia="Calibri"/>
          <w:sz w:val="28"/>
          <w:szCs w:val="28"/>
        </w:rPr>
        <w:t>обсуждений</w:t>
      </w:r>
      <w:r>
        <w:rPr>
          <w:rFonts w:eastAsia="Calibri"/>
          <w:sz w:val="28"/>
          <w:szCs w:val="28"/>
        </w:rPr>
        <w:t xml:space="preserve"> </w:t>
      </w:r>
      <w:r w:rsidRPr="00267EB6">
        <w:rPr>
          <w:rFonts w:eastAsia="Calibri"/>
          <w:sz w:val="28"/>
          <w:szCs w:val="28"/>
        </w:rPr>
        <w:t>(ответственный</w:t>
      </w:r>
    </w:p>
    <w:p w14:paraId="54152D20" w14:textId="77777777" w:rsidR="00202DE7" w:rsidRDefault="00202DE7" w:rsidP="00202DE7">
      <w:pPr>
        <w:jc w:val="both"/>
        <w:rPr>
          <w:rFonts w:eastAsia="Calibri"/>
          <w:sz w:val="28"/>
          <w:szCs w:val="28"/>
        </w:rPr>
      </w:pPr>
      <w:r w:rsidRPr="00267EB6">
        <w:rPr>
          <w:rFonts w:eastAsia="Calibri"/>
          <w:sz w:val="28"/>
          <w:szCs w:val="28"/>
        </w:rPr>
        <w:t xml:space="preserve">за оформление </w:t>
      </w:r>
      <w:proofErr w:type="gramStart"/>
      <w:r w:rsidRPr="00267EB6">
        <w:rPr>
          <w:rFonts w:eastAsia="Calibri"/>
          <w:sz w:val="28"/>
          <w:szCs w:val="28"/>
        </w:rPr>
        <w:t xml:space="preserve">протокола) </w:t>
      </w:r>
      <w:r>
        <w:rPr>
          <w:rFonts w:eastAsia="Calibri"/>
          <w:sz w:val="28"/>
          <w:szCs w:val="28"/>
        </w:rPr>
        <w:t xml:space="preserve">  </w:t>
      </w:r>
      <w:proofErr w:type="gramEnd"/>
      <w:r>
        <w:rPr>
          <w:rFonts w:eastAsia="Calibri"/>
          <w:sz w:val="28"/>
          <w:szCs w:val="28"/>
        </w:rPr>
        <w:t xml:space="preserve">                                                         А. А. Карманова</w:t>
      </w:r>
    </w:p>
    <w:sectPr w:rsidR="00202D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5F232E"/>
    <w:multiLevelType w:val="hybridMultilevel"/>
    <w:tmpl w:val="5B648D6E"/>
    <w:lvl w:ilvl="0" w:tplc="1004B614">
      <w:start w:val="1"/>
      <w:numFmt w:val="decimal"/>
      <w:lvlText w:val="%1."/>
      <w:lvlJc w:val="left"/>
      <w:pPr>
        <w:ind w:left="1264" w:hanging="555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D91"/>
    <w:rsid w:val="001A4F49"/>
    <w:rsid w:val="00202DE7"/>
    <w:rsid w:val="00227C54"/>
    <w:rsid w:val="00373830"/>
    <w:rsid w:val="00466B1E"/>
    <w:rsid w:val="00641D91"/>
    <w:rsid w:val="00646CD9"/>
    <w:rsid w:val="00732593"/>
    <w:rsid w:val="007B2A3E"/>
    <w:rsid w:val="007E7560"/>
    <w:rsid w:val="009A6EBF"/>
    <w:rsid w:val="00A14EB1"/>
    <w:rsid w:val="00AE2DA7"/>
    <w:rsid w:val="00C86661"/>
    <w:rsid w:val="00DD182B"/>
    <w:rsid w:val="00E44C23"/>
    <w:rsid w:val="00F94771"/>
    <w:rsid w:val="00FB0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1006F"/>
  <w15:chartTrackingRefBased/>
  <w15:docId w15:val="{80EC7D93-CE0D-4162-BA92-9697B3C8E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6B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6B1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66B1E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39"/>
    <w:rsid w:val="007E75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A4F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425</Words>
  <Characters>2427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Anya</cp:lastModifiedBy>
  <cp:revision>12</cp:revision>
  <cp:lastPrinted>2024-09-03T06:34:00Z</cp:lastPrinted>
  <dcterms:created xsi:type="dcterms:W3CDTF">2024-09-03T03:33:00Z</dcterms:created>
  <dcterms:modified xsi:type="dcterms:W3CDTF">2025-01-13T01:10:00Z</dcterms:modified>
</cp:coreProperties>
</file>