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859A5" w14:textId="77777777" w:rsidR="00DB1F5A" w:rsidRDefault="00DB1F5A" w:rsidP="00A55763">
      <w:pPr>
        <w:suppressAutoHyphens w:val="0"/>
        <w:jc w:val="center"/>
        <w:rPr>
          <w:sz w:val="28"/>
          <w:szCs w:val="28"/>
        </w:rPr>
      </w:pPr>
      <w:r>
        <w:rPr>
          <w:sz w:val="28"/>
          <w:szCs w:val="28"/>
        </w:rPr>
        <w:t>РОССИЙСКАЯ ФЕДЕРАЦИЯ</w:t>
      </w:r>
    </w:p>
    <w:p w14:paraId="62F3D24D" w14:textId="77777777" w:rsidR="00DB1F5A" w:rsidRDefault="00DB1F5A" w:rsidP="00A55763">
      <w:pPr>
        <w:suppressAutoHyphens w:val="0"/>
        <w:jc w:val="center"/>
        <w:rPr>
          <w:sz w:val="28"/>
          <w:szCs w:val="28"/>
        </w:rPr>
      </w:pPr>
      <w:r>
        <w:rPr>
          <w:sz w:val="28"/>
          <w:szCs w:val="28"/>
        </w:rPr>
        <w:t>ИРКУТСКАЯ ОБЛАСТЬ</w:t>
      </w:r>
    </w:p>
    <w:p w14:paraId="3ED7B920" w14:textId="77777777" w:rsidR="00DB1F5A" w:rsidRDefault="00DB1F5A" w:rsidP="00A55763">
      <w:pPr>
        <w:suppressAutoHyphens w:val="0"/>
        <w:jc w:val="center"/>
        <w:rPr>
          <w:sz w:val="28"/>
          <w:szCs w:val="28"/>
        </w:rPr>
      </w:pPr>
      <w:r>
        <w:rPr>
          <w:sz w:val="28"/>
          <w:szCs w:val="28"/>
        </w:rPr>
        <w:t>ИРКУТСКИЙ РАЙОН</w:t>
      </w:r>
    </w:p>
    <w:p w14:paraId="74E5E2B4" w14:textId="77777777" w:rsidR="00DB1F5A" w:rsidRDefault="00DB1F5A" w:rsidP="00A55763">
      <w:pPr>
        <w:suppressAutoHyphens w:val="0"/>
        <w:jc w:val="center"/>
        <w:rPr>
          <w:sz w:val="28"/>
          <w:szCs w:val="28"/>
        </w:rPr>
      </w:pPr>
      <w:r>
        <w:rPr>
          <w:sz w:val="28"/>
          <w:szCs w:val="28"/>
        </w:rPr>
        <w:t>ДУМА МАМОНСКОГО МУНИЦИПАЛЬНОГО ОБРАЗОВАНИЯ</w:t>
      </w:r>
    </w:p>
    <w:p w14:paraId="32370AAD" w14:textId="77777777" w:rsidR="00DB1F5A" w:rsidRPr="00DB1F5A" w:rsidRDefault="00DB1F5A" w:rsidP="00A55763">
      <w:pPr>
        <w:suppressAutoHyphens w:val="0"/>
        <w:jc w:val="center"/>
        <w:rPr>
          <w:sz w:val="28"/>
          <w:szCs w:val="28"/>
        </w:rPr>
      </w:pPr>
      <w:r w:rsidRPr="00DB1F5A">
        <w:rPr>
          <w:sz w:val="28"/>
          <w:szCs w:val="28"/>
        </w:rPr>
        <w:t>РЕШЕНИЕ</w:t>
      </w:r>
    </w:p>
    <w:p w14:paraId="04A16F49" w14:textId="77777777" w:rsidR="00DB1F5A" w:rsidRDefault="00DB1F5A" w:rsidP="00A55763">
      <w:pPr>
        <w:suppressAutoHyphens w:val="0"/>
        <w:jc w:val="center"/>
        <w:rPr>
          <w:sz w:val="28"/>
          <w:szCs w:val="28"/>
        </w:rPr>
      </w:pPr>
    </w:p>
    <w:p w14:paraId="4036EE3B" w14:textId="2FE50088" w:rsidR="00551F45" w:rsidRPr="00CF4BAB" w:rsidRDefault="00BF06DC" w:rsidP="00A55763">
      <w:pPr>
        <w:pStyle w:val="ConsNonformat"/>
        <w:widowControl w:val="0"/>
        <w:ind w:right="5101"/>
        <w:rPr>
          <w:rFonts w:ascii="Times New Roman" w:hAnsi="Times New Roman"/>
          <w:sz w:val="28"/>
          <w:szCs w:val="28"/>
          <w:u w:val="single"/>
        </w:rPr>
      </w:pPr>
      <w:r>
        <w:rPr>
          <w:rFonts w:ascii="Times New Roman" w:hAnsi="Times New Roman"/>
          <w:sz w:val="28"/>
          <w:szCs w:val="28"/>
          <w:u w:val="single"/>
        </w:rPr>
        <w:t>от 29.02.2024г. №19-80/д</w:t>
      </w:r>
    </w:p>
    <w:p w14:paraId="165E1571" w14:textId="77777777" w:rsidR="00DB1F5A" w:rsidRDefault="00DB1F5A" w:rsidP="00A55763">
      <w:pPr>
        <w:pStyle w:val="ConsNonformat"/>
        <w:widowControl w:val="0"/>
        <w:ind w:right="5101"/>
        <w:jc w:val="both"/>
        <w:rPr>
          <w:rFonts w:ascii="Times New Roman" w:hAnsi="Times New Roman"/>
          <w:sz w:val="24"/>
          <w:szCs w:val="24"/>
        </w:rPr>
      </w:pPr>
      <w:r>
        <w:rPr>
          <w:rFonts w:ascii="Times New Roman" w:hAnsi="Times New Roman"/>
          <w:sz w:val="24"/>
          <w:szCs w:val="24"/>
        </w:rPr>
        <w:t>с. Мамоны</w:t>
      </w:r>
    </w:p>
    <w:p w14:paraId="326958E2" w14:textId="77777777" w:rsidR="00DB1F5A" w:rsidRDefault="00DB1F5A" w:rsidP="008E2579">
      <w:pPr>
        <w:shd w:val="clear" w:color="auto" w:fill="FFFFFF"/>
        <w:tabs>
          <w:tab w:val="left" w:pos="4253"/>
        </w:tabs>
        <w:suppressAutoHyphens w:val="0"/>
        <w:autoSpaceDN w:val="0"/>
        <w:adjustRightInd w:val="0"/>
        <w:ind w:right="5101" w:firstLine="567"/>
        <w:jc w:val="both"/>
      </w:pPr>
    </w:p>
    <w:p w14:paraId="0E839EDC" w14:textId="25257E31" w:rsidR="00DB1F5A" w:rsidRDefault="00DB1F5A" w:rsidP="001932BF">
      <w:pPr>
        <w:pStyle w:val="ConsNonformat"/>
        <w:widowControl w:val="0"/>
        <w:tabs>
          <w:tab w:val="left" w:pos="3402"/>
        </w:tabs>
        <w:ind w:right="5101"/>
        <w:jc w:val="both"/>
        <w:rPr>
          <w:rFonts w:ascii="Times New Roman" w:hAnsi="Times New Roman"/>
          <w:sz w:val="28"/>
          <w:szCs w:val="28"/>
        </w:rPr>
      </w:pPr>
      <w:r>
        <w:rPr>
          <w:rFonts w:ascii="Times New Roman" w:hAnsi="Times New Roman"/>
          <w:sz w:val="28"/>
          <w:szCs w:val="28"/>
        </w:rPr>
        <w:t>О принятии к сведению отчета Главы Мамонского муниципального образования о результатах своей деятельности, о результатах деятельности администрации и муниципального казенного учреждения культуры «Культурно-спортивный центр» Мамонского му</w:t>
      </w:r>
      <w:r w:rsidR="00CB709D">
        <w:rPr>
          <w:rFonts w:ascii="Times New Roman" w:hAnsi="Times New Roman"/>
          <w:sz w:val="28"/>
          <w:szCs w:val="28"/>
        </w:rPr>
        <w:t>ниципального образования за 202</w:t>
      </w:r>
      <w:r w:rsidR="006212D0">
        <w:rPr>
          <w:rFonts w:ascii="Times New Roman" w:hAnsi="Times New Roman"/>
          <w:sz w:val="28"/>
          <w:szCs w:val="28"/>
        </w:rPr>
        <w:t>3</w:t>
      </w:r>
      <w:r>
        <w:rPr>
          <w:rFonts w:ascii="Times New Roman" w:hAnsi="Times New Roman"/>
          <w:sz w:val="28"/>
          <w:szCs w:val="28"/>
        </w:rPr>
        <w:t xml:space="preserve"> год</w:t>
      </w:r>
    </w:p>
    <w:p w14:paraId="6A721FB5" w14:textId="77777777" w:rsidR="00DB1F5A" w:rsidRDefault="00DB1F5A" w:rsidP="00A55763">
      <w:pPr>
        <w:pStyle w:val="ConsNonformat"/>
        <w:widowControl w:val="0"/>
        <w:ind w:right="4819"/>
        <w:jc w:val="both"/>
        <w:rPr>
          <w:rFonts w:ascii="Times New Roman" w:hAnsi="Times New Roman"/>
          <w:sz w:val="28"/>
          <w:szCs w:val="28"/>
        </w:rPr>
      </w:pPr>
    </w:p>
    <w:p w14:paraId="37374F07" w14:textId="40195DC1" w:rsidR="00DB1F5A" w:rsidRDefault="00DB1F5A" w:rsidP="00A55763">
      <w:pPr>
        <w:pStyle w:val="a3"/>
        <w:widowControl w:val="0"/>
        <w:spacing w:before="0" w:beforeAutospacing="0" w:after="0" w:afterAutospacing="0"/>
        <w:ind w:firstLine="851"/>
        <w:jc w:val="both"/>
        <w:rPr>
          <w:sz w:val="28"/>
          <w:szCs w:val="28"/>
        </w:rPr>
      </w:pPr>
      <w:r>
        <w:rPr>
          <w:sz w:val="28"/>
          <w:szCs w:val="28"/>
        </w:rPr>
        <w:t xml:space="preserve">Руководствуясь </w:t>
      </w:r>
      <w:hyperlink r:id="rId8" w:history="1">
        <w:r w:rsidRPr="00DB1F5A">
          <w:rPr>
            <w:rStyle w:val="a4"/>
            <w:b w:val="0"/>
            <w:color w:val="auto"/>
            <w:sz w:val="28"/>
            <w:szCs w:val="28"/>
          </w:rPr>
          <w:t>Федеральным</w:t>
        </w:r>
        <w:r w:rsidRPr="00DB1F5A">
          <w:rPr>
            <w:rStyle w:val="a4"/>
            <w:color w:val="auto"/>
            <w:sz w:val="28"/>
            <w:szCs w:val="28"/>
          </w:rPr>
          <w:t xml:space="preserve"> </w:t>
        </w:r>
        <w:r w:rsidRPr="00DB1F5A">
          <w:rPr>
            <w:rStyle w:val="a4"/>
            <w:b w:val="0"/>
            <w:color w:val="auto"/>
            <w:sz w:val="28"/>
            <w:szCs w:val="28"/>
          </w:rPr>
          <w:t>законом</w:t>
        </w:r>
      </w:hyperlink>
      <w:r w:rsidRPr="00DB1F5A">
        <w:rPr>
          <w:sz w:val="28"/>
          <w:szCs w:val="28"/>
        </w:rPr>
        <w:t xml:space="preserve"> от 06.10.2003 № 131-ФЗ «Об общих принципах организации местного самоуправления в Российской Федерации», </w:t>
      </w:r>
      <w:hyperlink r:id="rId9" w:history="1">
        <w:r w:rsidRPr="00DB1F5A">
          <w:rPr>
            <w:rStyle w:val="a4"/>
            <w:b w:val="0"/>
            <w:color w:val="auto"/>
            <w:sz w:val="28"/>
            <w:szCs w:val="28"/>
          </w:rPr>
          <w:t>Федеральным законом</w:t>
        </w:r>
      </w:hyperlink>
      <w:r w:rsidRPr="00DB1F5A">
        <w:rPr>
          <w:sz w:val="28"/>
          <w:szCs w:val="28"/>
        </w:rPr>
        <w:t xml:space="preserve"> от 27.07.2010г. № 210-ФЗ «Об организации предоставления государственных и муниципальных услуг», ст. 6, 25 </w:t>
      </w:r>
      <w:hyperlink r:id="rId10" w:history="1">
        <w:r w:rsidRPr="00DB1F5A">
          <w:rPr>
            <w:rStyle w:val="a4"/>
            <w:b w:val="0"/>
            <w:color w:val="auto"/>
            <w:sz w:val="28"/>
            <w:szCs w:val="28"/>
          </w:rPr>
          <w:t>Устав</w:t>
        </w:r>
      </w:hyperlink>
      <w:r w:rsidRPr="00DB1F5A">
        <w:rPr>
          <w:sz w:val="28"/>
          <w:szCs w:val="28"/>
        </w:rPr>
        <w:t>а Мамонского муниц</w:t>
      </w:r>
      <w:r>
        <w:rPr>
          <w:sz w:val="28"/>
          <w:szCs w:val="28"/>
        </w:rPr>
        <w:t>ипального образования, Дума Мамонского муниципального образования РЕШИЛА:</w:t>
      </w:r>
      <w:bookmarkStart w:id="0" w:name="sub_1"/>
    </w:p>
    <w:p w14:paraId="282E90FA" w14:textId="77777777" w:rsidR="001932BF" w:rsidRDefault="001932BF" w:rsidP="00A55763">
      <w:pPr>
        <w:pStyle w:val="a3"/>
        <w:widowControl w:val="0"/>
        <w:spacing w:before="0" w:beforeAutospacing="0" w:after="0" w:afterAutospacing="0"/>
        <w:ind w:firstLine="851"/>
        <w:jc w:val="both"/>
        <w:rPr>
          <w:sz w:val="28"/>
          <w:szCs w:val="28"/>
        </w:rPr>
      </w:pPr>
    </w:p>
    <w:p w14:paraId="32C4073D" w14:textId="526D47DF" w:rsidR="006212D0" w:rsidRDefault="00DB1F5A" w:rsidP="006212D0">
      <w:pPr>
        <w:pStyle w:val="a3"/>
        <w:widowControl w:val="0"/>
        <w:spacing w:before="0" w:beforeAutospacing="0" w:after="0" w:afterAutospacing="0"/>
        <w:ind w:firstLine="851"/>
        <w:jc w:val="both"/>
        <w:rPr>
          <w:sz w:val="28"/>
          <w:szCs w:val="28"/>
        </w:rPr>
      </w:pPr>
      <w:r>
        <w:rPr>
          <w:sz w:val="28"/>
          <w:szCs w:val="28"/>
        </w:rPr>
        <w:t xml:space="preserve">1. Принять к сведению отчет </w:t>
      </w:r>
      <w:bookmarkEnd w:id="0"/>
      <w:r>
        <w:rPr>
          <w:sz w:val="28"/>
          <w:szCs w:val="28"/>
        </w:rPr>
        <w:t>Главы Мамонского муниципального образования о результатах своей деятельности, о результатах деятельности администрации и муниципального казенного учреждения культуры «Культурно-спортивный центр» Мамонского муниципального образования за 202</w:t>
      </w:r>
      <w:r w:rsidR="006212D0">
        <w:rPr>
          <w:sz w:val="28"/>
          <w:szCs w:val="28"/>
        </w:rPr>
        <w:t>3</w:t>
      </w:r>
      <w:r>
        <w:rPr>
          <w:sz w:val="28"/>
          <w:szCs w:val="28"/>
        </w:rPr>
        <w:t xml:space="preserve"> год (</w:t>
      </w:r>
      <w:r w:rsidR="00F7045A">
        <w:rPr>
          <w:sz w:val="28"/>
          <w:szCs w:val="28"/>
        </w:rPr>
        <w:t>прилагается</w:t>
      </w:r>
      <w:r>
        <w:rPr>
          <w:sz w:val="28"/>
          <w:szCs w:val="28"/>
        </w:rPr>
        <w:t>).</w:t>
      </w:r>
    </w:p>
    <w:p w14:paraId="2124B9E2" w14:textId="014E4545" w:rsidR="006212D0" w:rsidRPr="006212D0" w:rsidRDefault="00DB1F5A" w:rsidP="00102132">
      <w:pPr>
        <w:pStyle w:val="a3"/>
        <w:widowControl w:val="0"/>
        <w:spacing w:before="0" w:beforeAutospacing="0" w:after="0" w:afterAutospacing="0"/>
        <w:ind w:firstLine="851"/>
        <w:jc w:val="both"/>
        <w:rPr>
          <w:sz w:val="28"/>
          <w:szCs w:val="28"/>
        </w:rPr>
      </w:pPr>
      <w:r w:rsidRPr="006212D0">
        <w:rPr>
          <w:sz w:val="28"/>
          <w:szCs w:val="28"/>
        </w:rPr>
        <w:t xml:space="preserve">2. Опубликовать настоящее решение в газете «Вестник Мамонского муниципального образования» и на официальном сайте администрации Мамонского муниципального образования </w:t>
      </w:r>
      <w:hyperlink r:id="rId11" w:tgtFrame="_blank" w:history="1">
        <w:r w:rsidR="006212D0" w:rsidRPr="006212D0">
          <w:rPr>
            <w:rStyle w:val="afc"/>
            <w:sz w:val="28"/>
            <w:szCs w:val="28"/>
            <w:lang w:val="en-US"/>
          </w:rPr>
          <w:t>https</w:t>
        </w:r>
        <w:r w:rsidR="006212D0" w:rsidRPr="006212D0">
          <w:rPr>
            <w:rStyle w:val="afc"/>
            <w:sz w:val="28"/>
            <w:szCs w:val="28"/>
          </w:rPr>
          <w:t>://</w:t>
        </w:r>
        <w:proofErr w:type="spellStart"/>
        <w:r w:rsidR="006212D0" w:rsidRPr="006212D0">
          <w:rPr>
            <w:rStyle w:val="afc"/>
            <w:sz w:val="28"/>
            <w:szCs w:val="28"/>
          </w:rPr>
          <w:t>мамоны.рф</w:t>
        </w:r>
        <w:proofErr w:type="spellEnd"/>
      </w:hyperlink>
    </w:p>
    <w:p w14:paraId="1D011953" w14:textId="18FBCED2" w:rsidR="00DB1F5A" w:rsidRDefault="00DB1F5A" w:rsidP="00102132">
      <w:pPr>
        <w:pStyle w:val="ConsNonformat"/>
        <w:widowControl w:val="0"/>
        <w:ind w:firstLine="709"/>
        <w:jc w:val="both"/>
        <w:rPr>
          <w:rFonts w:ascii="Times New Roman" w:hAnsi="Times New Roman"/>
          <w:sz w:val="28"/>
          <w:szCs w:val="28"/>
        </w:rPr>
      </w:pPr>
    </w:p>
    <w:p w14:paraId="4E353C73" w14:textId="35684876" w:rsidR="00DB1F5A" w:rsidRDefault="00DB1F5A" w:rsidP="00102132">
      <w:pPr>
        <w:tabs>
          <w:tab w:val="left" w:pos="7333"/>
        </w:tabs>
        <w:suppressAutoHyphens w:val="0"/>
        <w:rPr>
          <w:sz w:val="28"/>
          <w:szCs w:val="28"/>
        </w:rPr>
      </w:pPr>
    </w:p>
    <w:p w14:paraId="6592F8B5" w14:textId="77777777" w:rsidR="00DB1F5A" w:rsidRDefault="00DB1F5A" w:rsidP="00102132">
      <w:pPr>
        <w:tabs>
          <w:tab w:val="left" w:pos="7333"/>
        </w:tabs>
        <w:suppressAutoHyphens w:val="0"/>
        <w:rPr>
          <w:sz w:val="28"/>
          <w:szCs w:val="28"/>
        </w:rPr>
      </w:pPr>
      <w:r>
        <w:rPr>
          <w:sz w:val="28"/>
          <w:szCs w:val="28"/>
        </w:rPr>
        <w:t>Глава Мамонского</w:t>
      </w:r>
    </w:p>
    <w:p w14:paraId="525C1916" w14:textId="77777777" w:rsidR="00DB1F5A" w:rsidRDefault="00CB709D" w:rsidP="00102132">
      <w:pPr>
        <w:tabs>
          <w:tab w:val="left" w:pos="7333"/>
        </w:tabs>
        <w:suppressAutoHyphens w:val="0"/>
        <w:rPr>
          <w:sz w:val="28"/>
          <w:szCs w:val="28"/>
        </w:rPr>
      </w:pPr>
      <w:r>
        <w:rPr>
          <w:sz w:val="28"/>
          <w:szCs w:val="28"/>
        </w:rPr>
        <w:t>муниципального образования</w:t>
      </w:r>
      <w:r>
        <w:rPr>
          <w:sz w:val="28"/>
          <w:szCs w:val="28"/>
        </w:rPr>
        <w:tab/>
        <w:t>Д.А.Степанов</w:t>
      </w:r>
    </w:p>
    <w:p w14:paraId="323B38F6" w14:textId="02128B60" w:rsidR="00DB1F5A" w:rsidRDefault="00DB1F5A" w:rsidP="00102132">
      <w:pPr>
        <w:tabs>
          <w:tab w:val="left" w:pos="7333"/>
        </w:tabs>
        <w:suppressAutoHyphens w:val="0"/>
        <w:rPr>
          <w:sz w:val="28"/>
          <w:szCs w:val="28"/>
        </w:rPr>
      </w:pPr>
    </w:p>
    <w:p w14:paraId="5F76EAD1" w14:textId="77777777" w:rsidR="0068687B" w:rsidRDefault="0068687B" w:rsidP="00102132">
      <w:pPr>
        <w:tabs>
          <w:tab w:val="left" w:pos="7333"/>
        </w:tabs>
        <w:suppressAutoHyphens w:val="0"/>
        <w:rPr>
          <w:sz w:val="28"/>
          <w:szCs w:val="28"/>
        </w:rPr>
      </w:pPr>
    </w:p>
    <w:p w14:paraId="2504F249" w14:textId="77777777" w:rsidR="00DB1F5A" w:rsidRDefault="00DB1F5A" w:rsidP="00102132">
      <w:pPr>
        <w:tabs>
          <w:tab w:val="left" w:pos="7333"/>
        </w:tabs>
        <w:suppressAutoHyphens w:val="0"/>
        <w:rPr>
          <w:sz w:val="28"/>
          <w:szCs w:val="28"/>
        </w:rPr>
      </w:pPr>
      <w:r>
        <w:rPr>
          <w:sz w:val="28"/>
          <w:szCs w:val="28"/>
        </w:rPr>
        <w:t>Председатель Думы Мамонского</w:t>
      </w:r>
    </w:p>
    <w:p w14:paraId="49CFA7D8" w14:textId="77777777" w:rsidR="00DB1F5A" w:rsidRDefault="00CB709D" w:rsidP="00102132">
      <w:pPr>
        <w:tabs>
          <w:tab w:val="left" w:pos="7333"/>
        </w:tabs>
        <w:suppressAutoHyphens w:val="0"/>
        <w:rPr>
          <w:sz w:val="28"/>
          <w:szCs w:val="28"/>
        </w:rPr>
      </w:pPr>
      <w:r>
        <w:rPr>
          <w:sz w:val="28"/>
          <w:szCs w:val="28"/>
        </w:rPr>
        <w:t>муниципального образования</w:t>
      </w:r>
      <w:r>
        <w:rPr>
          <w:sz w:val="28"/>
          <w:szCs w:val="28"/>
        </w:rPr>
        <w:tab/>
        <w:t>Д.А.Степанов</w:t>
      </w:r>
    </w:p>
    <w:p w14:paraId="71D53174" w14:textId="77777777" w:rsidR="00F7045A" w:rsidRDefault="00F7045A" w:rsidP="00102132">
      <w:pPr>
        <w:tabs>
          <w:tab w:val="left" w:pos="7333"/>
        </w:tabs>
        <w:suppressAutoHyphens w:val="0"/>
        <w:jc w:val="right"/>
        <w:rPr>
          <w:sz w:val="24"/>
          <w:szCs w:val="24"/>
        </w:rPr>
      </w:pPr>
    </w:p>
    <w:p w14:paraId="4BE418DB" w14:textId="77777777" w:rsidR="00F7045A" w:rsidRDefault="00F7045A" w:rsidP="00102132">
      <w:pPr>
        <w:tabs>
          <w:tab w:val="left" w:pos="7333"/>
        </w:tabs>
        <w:suppressAutoHyphens w:val="0"/>
        <w:jc w:val="right"/>
        <w:rPr>
          <w:sz w:val="24"/>
          <w:szCs w:val="24"/>
        </w:rPr>
      </w:pPr>
    </w:p>
    <w:p w14:paraId="23A24BB9" w14:textId="77777777" w:rsidR="00F7045A" w:rsidRDefault="00F7045A" w:rsidP="00102132">
      <w:pPr>
        <w:tabs>
          <w:tab w:val="left" w:pos="7333"/>
        </w:tabs>
        <w:suppressAutoHyphens w:val="0"/>
        <w:jc w:val="right"/>
        <w:rPr>
          <w:sz w:val="24"/>
          <w:szCs w:val="24"/>
        </w:rPr>
      </w:pPr>
    </w:p>
    <w:p w14:paraId="7B8433CE" w14:textId="2EE7FE9C" w:rsidR="00DB1F5A" w:rsidRDefault="00CA39DE" w:rsidP="00102132">
      <w:pPr>
        <w:pStyle w:val="ConsNonformat"/>
        <w:widowControl w:val="0"/>
        <w:tabs>
          <w:tab w:val="left" w:pos="1843"/>
        </w:tabs>
        <w:ind w:right="-2"/>
        <w:jc w:val="right"/>
        <w:rPr>
          <w:rFonts w:ascii="Times New Roman" w:hAnsi="Times New Roman"/>
          <w:sz w:val="24"/>
          <w:szCs w:val="24"/>
        </w:rPr>
      </w:pPr>
      <w:r>
        <w:rPr>
          <w:rFonts w:ascii="Times New Roman" w:hAnsi="Times New Roman"/>
          <w:sz w:val="24"/>
          <w:szCs w:val="24"/>
        </w:rPr>
        <w:lastRenderedPageBreak/>
        <w:t>Утверждено</w:t>
      </w:r>
    </w:p>
    <w:p w14:paraId="151F6936" w14:textId="5429C779" w:rsidR="00CA39DE" w:rsidRDefault="00CA39DE" w:rsidP="00102132">
      <w:pPr>
        <w:pStyle w:val="ConsNonformat"/>
        <w:widowControl w:val="0"/>
        <w:tabs>
          <w:tab w:val="left" w:pos="1843"/>
        </w:tabs>
        <w:ind w:right="-2"/>
        <w:jc w:val="right"/>
        <w:rPr>
          <w:rFonts w:ascii="Times New Roman" w:hAnsi="Times New Roman"/>
          <w:sz w:val="24"/>
          <w:szCs w:val="24"/>
        </w:rPr>
      </w:pPr>
      <w:r>
        <w:rPr>
          <w:rFonts w:ascii="Times New Roman" w:hAnsi="Times New Roman"/>
          <w:sz w:val="24"/>
          <w:szCs w:val="24"/>
        </w:rPr>
        <w:t>решением Думы Мамонского</w:t>
      </w:r>
    </w:p>
    <w:p w14:paraId="61D65A33" w14:textId="109360DA" w:rsidR="00CA39DE" w:rsidRDefault="00CA39DE" w:rsidP="00102132">
      <w:pPr>
        <w:pStyle w:val="ConsNonformat"/>
        <w:widowControl w:val="0"/>
        <w:tabs>
          <w:tab w:val="left" w:pos="1843"/>
        </w:tabs>
        <w:ind w:right="-2"/>
        <w:jc w:val="right"/>
        <w:rPr>
          <w:rFonts w:ascii="Times New Roman" w:hAnsi="Times New Roman"/>
          <w:sz w:val="24"/>
          <w:szCs w:val="24"/>
        </w:rPr>
      </w:pPr>
      <w:r>
        <w:rPr>
          <w:rFonts w:ascii="Times New Roman" w:hAnsi="Times New Roman"/>
          <w:sz w:val="24"/>
          <w:szCs w:val="24"/>
        </w:rPr>
        <w:t>муниципального образования</w:t>
      </w:r>
    </w:p>
    <w:p w14:paraId="4456F2C3" w14:textId="77777777" w:rsidR="00BF06DC" w:rsidRPr="00CF4BAB" w:rsidRDefault="00BF06DC" w:rsidP="00BF06DC">
      <w:pPr>
        <w:pStyle w:val="ConsNonformat"/>
        <w:widowControl w:val="0"/>
        <w:ind w:right="-2"/>
        <w:jc w:val="right"/>
        <w:rPr>
          <w:rFonts w:ascii="Times New Roman" w:hAnsi="Times New Roman"/>
          <w:sz w:val="28"/>
          <w:szCs w:val="28"/>
          <w:u w:val="single"/>
        </w:rPr>
      </w:pPr>
      <w:r>
        <w:rPr>
          <w:rFonts w:ascii="Times New Roman" w:hAnsi="Times New Roman"/>
          <w:sz w:val="28"/>
          <w:szCs w:val="28"/>
          <w:u w:val="single"/>
        </w:rPr>
        <w:t>от 29.02.202</w:t>
      </w:r>
      <w:bookmarkStart w:id="1" w:name="_GoBack"/>
      <w:bookmarkEnd w:id="1"/>
      <w:r>
        <w:rPr>
          <w:rFonts w:ascii="Times New Roman" w:hAnsi="Times New Roman"/>
          <w:sz w:val="28"/>
          <w:szCs w:val="28"/>
          <w:u w:val="single"/>
        </w:rPr>
        <w:t>4г. №19-80/д</w:t>
      </w:r>
    </w:p>
    <w:p w14:paraId="39263A87" w14:textId="77777777" w:rsidR="00F7045A" w:rsidRDefault="00F7045A" w:rsidP="00102132">
      <w:pPr>
        <w:pStyle w:val="ConsNonformat"/>
        <w:widowControl w:val="0"/>
        <w:tabs>
          <w:tab w:val="left" w:pos="1843"/>
        </w:tabs>
        <w:ind w:right="-2"/>
        <w:jc w:val="center"/>
        <w:rPr>
          <w:rFonts w:ascii="Times New Roman" w:hAnsi="Times New Roman"/>
          <w:b/>
          <w:sz w:val="28"/>
          <w:szCs w:val="28"/>
        </w:rPr>
      </w:pPr>
    </w:p>
    <w:p w14:paraId="19C45C73" w14:textId="456B1C37" w:rsidR="00E952FE" w:rsidRPr="00A55763" w:rsidRDefault="00E952FE" w:rsidP="00102132">
      <w:pPr>
        <w:pStyle w:val="ConsNonformat"/>
        <w:widowControl w:val="0"/>
        <w:tabs>
          <w:tab w:val="left" w:pos="1843"/>
        </w:tabs>
        <w:ind w:right="-2"/>
        <w:jc w:val="center"/>
        <w:rPr>
          <w:rFonts w:ascii="Times New Roman" w:hAnsi="Times New Roman"/>
          <w:b/>
          <w:sz w:val="28"/>
          <w:szCs w:val="28"/>
        </w:rPr>
      </w:pPr>
      <w:r w:rsidRPr="00A55763">
        <w:rPr>
          <w:rFonts w:ascii="Times New Roman" w:hAnsi="Times New Roman"/>
          <w:b/>
          <w:sz w:val="28"/>
          <w:szCs w:val="28"/>
        </w:rPr>
        <w:t xml:space="preserve">Отчет </w:t>
      </w:r>
    </w:p>
    <w:p w14:paraId="1D1B6FF0" w14:textId="77777777" w:rsidR="00A55763" w:rsidRDefault="00D6021B" w:rsidP="00102132">
      <w:pPr>
        <w:pStyle w:val="ConsNonformat"/>
        <w:widowControl w:val="0"/>
        <w:ind w:right="-1"/>
        <w:jc w:val="center"/>
        <w:rPr>
          <w:rFonts w:ascii="Times New Roman" w:hAnsi="Times New Roman"/>
          <w:b/>
          <w:sz w:val="28"/>
          <w:szCs w:val="28"/>
        </w:rPr>
      </w:pPr>
      <w:r w:rsidRPr="00A55763">
        <w:rPr>
          <w:rFonts w:ascii="Times New Roman" w:hAnsi="Times New Roman"/>
          <w:b/>
          <w:sz w:val="28"/>
          <w:szCs w:val="28"/>
        </w:rPr>
        <w:t>Главы Мамонского муниципального образования о результатах своей деятельности, о результатах деятельности администрации и муниципального казенного учреждения культуры «Культурно-спортивный центр» Мамонского м</w:t>
      </w:r>
      <w:r w:rsidR="009F56D2" w:rsidRPr="00A55763">
        <w:rPr>
          <w:rFonts w:ascii="Times New Roman" w:hAnsi="Times New Roman"/>
          <w:b/>
          <w:sz w:val="28"/>
          <w:szCs w:val="28"/>
        </w:rPr>
        <w:t xml:space="preserve">униципального образования </w:t>
      </w:r>
    </w:p>
    <w:p w14:paraId="40A1FA97" w14:textId="69F40752" w:rsidR="00D6021B" w:rsidRPr="00A55763" w:rsidRDefault="009F56D2" w:rsidP="00102132">
      <w:pPr>
        <w:pStyle w:val="ConsNonformat"/>
        <w:widowControl w:val="0"/>
        <w:ind w:right="-1"/>
        <w:jc w:val="center"/>
        <w:rPr>
          <w:rFonts w:ascii="Times New Roman" w:hAnsi="Times New Roman"/>
          <w:b/>
          <w:sz w:val="28"/>
          <w:szCs w:val="28"/>
        </w:rPr>
      </w:pPr>
      <w:r w:rsidRPr="00A55763">
        <w:rPr>
          <w:rFonts w:ascii="Times New Roman" w:hAnsi="Times New Roman"/>
          <w:b/>
          <w:sz w:val="28"/>
          <w:szCs w:val="28"/>
        </w:rPr>
        <w:t>за 202</w:t>
      </w:r>
      <w:r w:rsidR="00932B1F">
        <w:rPr>
          <w:rFonts w:ascii="Times New Roman" w:hAnsi="Times New Roman"/>
          <w:b/>
          <w:sz w:val="28"/>
          <w:szCs w:val="28"/>
        </w:rPr>
        <w:t>3</w:t>
      </w:r>
      <w:r w:rsidR="00D6021B" w:rsidRPr="00A55763">
        <w:rPr>
          <w:rFonts w:ascii="Times New Roman" w:hAnsi="Times New Roman"/>
          <w:b/>
          <w:sz w:val="28"/>
          <w:szCs w:val="28"/>
        </w:rPr>
        <w:t xml:space="preserve"> год</w:t>
      </w:r>
    </w:p>
    <w:p w14:paraId="211759BC" w14:textId="77777777" w:rsidR="00E952FE" w:rsidRDefault="00E952FE" w:rsidP="00102132">
      <w:pPr>
        <w:pStyle w:val="ConsNonformat"/>
        <w:widowControl w:val="0"/>
        <w:tabs>
          <w:tab w:val="left" w:pos="1843"/>
        </w:tabs>
        <w:ind w:right="-2" w:firstLine="709"/>
        <w:jc w:val="both"/>
        <w:rPr>
          <w:rFonts w:ascii="Times New Roman" w:hAnsi="Times New Roman"/>
          <w:color w:val="000000"/>
          <w:sz w:val="28"/>
          <w:szCs w:val="28"/>
        </w:rPr>
      </w:pPr>
    </w:p>
    <w:p w14:paraId="17DA43D6" w14:textId="77777777" w:rsidR="00E952FE" w:rsidRPr="001D6728" w:rsidRDefault="00E952FE" w:rsidP="00102132">
      <w:pPr>
        <w:pStyle w:val="ConsNonformat"/>
        <w:widowControl w:val="0"/>
        <w:tabs>
          <w:tab w:val="left" w:pos="1843"/>
        </w:tabs>
        <w:ind w:right="-2" w:firstLine="567"/>
        <w:jc w:val="both"/>
        <w:rPr>
          <w:rFonts w:ascii="Times New Roman" w:hAnsi="Times New Roman"/>
          <w:sz w:val="28"/>
          <w:szCs w:val="28"/>
        </w:rPr>
      </w:pPr>
      <w:r w:rsidRPr="001D6728">
        <w:rPr>
          <w:rFonts w:ascii="Times New Roman" w:hAnsi="Times New Roman"/>
          <w:color w:val="000000"/>
          <w:sz w:val="28"/>
          <w:szCs w:val="28"/>
        </w:rPr>
        <w:t xml:space="preserve">Согласно Устава Мамонского сельского поселения Глава </w:t>
      </w:r>
      <w:r w:rsidRPr="001D6728">
        <w:rPr>
          <w:rFonts w:ascii="Times New Roman" w:hAnsi="Times New Roman"/>
          <w:sz w:val="28"/>
          <w:szCs w:val="28"/>
        </w:rPr>
        <w:t>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14:paraId="2B69279C" w14:textId="416A9B97" w:rsidR="00E952FE" w:rsidRPr="001D6728" w:rsidRDefault="00E952FE" w:rsidP="00102132">
      <w:pPr>
        <w:pStyle w:val="ConsNonformat"/>
        <w:widowControl w:val="0"/>
        <w:tabs>
          <w:tab w:val="left" w:pos="1843"/>
        </w:tabs>
        <w:ind w:right="-2" w:firstLine="567"/>
        <w:jc w:val="both"/>
        <w:rPr>
          <w:rFonts w:ascii="Times New Roman" w:hAnsi="Times New Roman"/>
          <w:color w:val="000000"/>
          <w:sz w:val="28"/>
          <w:szCs w:val="28"/>
        </w:rPr>
      </w:pPr>
      <w:r w:rsidRPr="001D6728">
        <w:rPr>
          <w:rFonts w:ascii="Times New Roman" w:hAnsi="Times New Roman"/>
          <w:color w:val="000000"/>
          <w:sz w:val="28"/>
          <w:szCs w:val="28"/>
        </w:rPr>
        <w:t>Работа администрации строится в соответствии с:</w:t>
      </w:r>
    </w:p>
    <w:p w14:paraId="7C214E5B" w14:textId="22A2C3F2" w:rsidR="00E952FE" w:rsidRPr="001D6728" w:rsidRDefault="00B70F92" w:rsidP="00102132">
      <w:pPr>
        <w:pStyle w:val="ConsNonformat"/>
        <w:widowControl w:val="0"/>
        <w:tabs>
          <w:tab w:val="left" w:pos="1843"/>
        </w:tabs>
        <w:ind w:right="-2" w:firstLine="567"/>
        <w:jc w:val="both"/>
        <w:rPr>
          <w:rFonts w:ascii="Times New Roman" w:hAnsi="Times New Roman"/>
          <w:sz w:val="28"/>
          <w:szCs w:val="28"/>
        </w:rPr>
      </w:pPr>
      <w:r>
        <w:rPr>
          <w:rFonts w:ascii="Times New Roman" w:hAnsi="Times New Roman"/>
          <w:sz w:val="28"/>
          <w:szCs w:val="28"/>
        </w:rPr>
        <w:t xml:space="preserve">- </w:t>
      </w:r>
      <w:r w:rsidR="00E952FE" w:rsidRPr="001D6728">
        <w:rPr>
          <w:rFonts w:ascii="Times New Roman" w:hAnsi="Times New Roman"/>
          <w:sz w:val="28"/>
          <w:szCs w:val="28"/>
        </w:rPr>
        <w:t>Федеральным Законом от 06.10.2003г. №131-ФЗ «Об общих принципах организации местного самоуправления в Российской Федерации», федеральным и региональным законодательством</w:t>
      </w:r>
      <w:r>
        <w:rPr>
          <w:rFonts w:ascii="Times New Roman" w:hAnsi="Times New Roman"/>
          <w:sz w:val="28"/>
          <w:szCs w:val="28"/>
        </w:rPr>
        <w:t>;</w:t>
      </w:r>
    </w:p>
    <w:p w14:paraId="24C7EC3A" w14:textId="1EB565ED" w:rsidR="00E952FE" w:rsidRPr="001D6728" w:rsidRDefault="00B70F92" w:rsidP="00102132">
      <w:pPr>
        <w:pStyle w:val="ConsNonformat"/>
        <w:widowControl w:val="0"/>
        <w:tabs>
          <w:tab w:val="left" w:pos="1843"/>
        </w:tabs>
        <w:ind w:right="-2"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E952FE" w:rsidRPr="001D6728">
        <w:rPr>
          <w:rFonts w:ascii="Times New Roman" w:hAnsi="Times New Roman"/>
          <w:color w:val="000000"/>
          <w:sz w:val="28"/>
          <w:szCs w:val="28"/>
        </w:rPr>
        <w:t>Уставом Мамонского муниципального образования, наделенного статусом сельского поселения</w:t>
      </w:r>
      <w:r>
        <w:rPr>
          <w:rFonts w:ascii="Times New Roman" w:hAnsi="Times New Roman"/>
          <w:color w:val="000000"/>
          <w:sz w:val="28"/>
          <w:szCs w:val="28"/>
        </w:rPr>
        <w:t>;</w:t>
      </w:r>
    </w:p>
    <w:p w14:paraId="24BE2797" w14:textId="0940C4E3" w:rsidR="00E952FE" w:rsidRPr="001D6728" w:rsidRDefault="00B70F92" w:rsidP="00102132">
      <w:pPr>
        <w:pStyle w:val="ConsNonformat"/>
        <w:widowControl w:val="0"/>
        <w:tabs>
          <w:tab w:val="left" w:pos="1843"/>
        </w:tabs>
        <w:ind w:right="-2"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E952FE" w:rsidRPr="001D6728">
        <w:rPr>
          <w:rFonts w:ascii="Times New Roman" w:hAnsi="Times New Roman"/>
          <w:color w:val="000000"/>
          <w:sz w:val="28"/>
          <w:szCs w:val="28"/>
        </w:rPr>
        <w:t>решениями Думы Мамонского МО</w:t>
      </w:r>
      <w:r>
        <w:rPr>
          <w:rFonts w:ascii="Times New Roman" w:hAnsi="Times New Roman"/>
          <w:color w:val="000000"/>
          <w:sz w:val="28"/>
          <w:szCs w:val="28"/>
        </w:rPr>
        <w:t>;</w:t>
      </w:r>
    </w:p>
    <w:p w14:paraId="2E01A060" w14:textId="3868EAAD" w:rsidR="00E952FE" w:rsidRDefault="00B70F92" w:rsidP="00102132">
      <w:pPr>
        <w:pStyle w:val="ConsNonformat"/>
        <w:widowControl w:val="0"/>
        <w:tabs>
          <w:tab w:val="left" w:pos="1843"/>
        </w:tabs>
        <w:ind w:right="-2"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E952FE" w:rsidRPr="001D6728">
        <w:rPr>
          <w:rFonts w:ascii="Times New Roman" w:hAnsi="Times New Roman"/>
          <w:color w:val="000000"/>
          <w:sz w:val="28"/>
          <w:szCs w:val="28"/>
        </w:rPr>
        <w:t>планом работы.</w:t>
      </w:r>
    </w:p>
    <w:p w14:paraId="0F725885" w14:textId="6FC574CB" w:rsidR="0035542D" w:rsidRDefault="0035542D" w:rsidP="00102132">
      <w:pPr>
        <w:suppressAutoHyphens w:val="0"/>
        <w:ind w:firstLine="567"/>
        <w:jc w:val="both"/>
        <w:rPr>
          <w:color w:val="000000"/>
          <w:sz w:val="28"/>
          <w:szCs w:val="28"/>
        </w:rPr>
      </w:pPr>
      <w:r>
        <w:rPr>
          <w:color w:val="000000"/>
          <w:sz w:val="28"/>
          <w:szCs w:val="28"/>
        </w:rPr>
        <w:t>Главные приоритеты деятельности администрации:</w:t>
      </w:r>
    </w:p>
    <w:p w14:paraId="30BAB165" w14:textId="77777777" w:rsidR="0035542D" w:rsidRDefault="0035542D" w:rsidP="00102132">
      <w:pPr>
        <w:suppressAutoHyphens w:val="0"/>
        <w:ind w:firstLine="567"/>
        <w:jc w:val="both"/>
        <w:rPr>
          <w:color w:val="000000"/>
          <w:sz w:val="28"/>
          <w:szCs w:val="28"/>
        </w:rPr>
      </w:pPr>
      <w:r>
        <w:rPr>
          <w:color w:val="000000"/>
          <w:sz w:val="28"/>
          <w:szCs w:val="28"/>
        </w:rPr>
        <w:t>- сохранение стабильной обстановки в поселении;</w:t>
      </w:r>
    </w:p>
    <w:p w14:paraId="053449AF" w14:textId="77777777" w:rsidR="0035542D" w:rsidRDefault="0035542D" w:rsidP="00102132">
      <w:pPr>
        <w:suppressAutoHyphens w:val="0"/>
        <w:ind w:firstLine="567"/>
        <w:jc w:val="both"/>
        <w:rPr>
          <w:color w:val="000000"/>
          <w:sz w:val="28"/>
          <w:szCs w:val="28"/>
        </w:rPr>
      </w:pPr>
      <w:r>
        <w:rPr>
          <w:color w:val="000000"/>
          <w:sz w:val="28"/>
          <w:szCs w:val="28"/>
        </w:rPr>
        <w:t>- повышение качества жизни населения;</w:t>
      </w:r>
    </w:p>
    <w:p w14:paraId="41FB77D2" w14:textId="77777777" w:rsidR="0035542D" w:rsidRDefault="0035542D" w:rsidP="00102132">
      <w:pPr>
        <w:suppressAutoHyphens w:val="0"/>
        <w:ind w:firstLine="567"/>
        <w:jc w:val="both"/>
        <w:rPr>
          <w:color w:val="000000"/>
          <w:sz w:val="28"/>
          <w:szCs w:val="28"/>
        </w:rPr>
      </w:pPr>
      <w:r>
        <w:rPr>
          <w:color w:val="000000"/>
          <w:sz w:val="28"/>
          <w:szCs w:val="28"/>
        </w:rPr>
        <w:t>- увеличение доходной части и повышение эффективности расходов</w:t>
      </w:r>
      <w:r w:rsidRPr="00061606">
        <w:rPr>
          <w:color w:val="000000"/>
          <w:sz w:val="28"/>
          <w:szCs w:val="28"/>
        </w:rPr>
        <w:t xml:space="preserve"> </w:t>
      </w:r>
      <w:r>
        <w:rPr>
          <w:color w:val="000000"/>
          <w:sz w:val="28"/>
          <w:szCs w:val="28"/>
        </w:rPr>
        <w:t>бюджета;</w:t>
      </w:r>
    </w:p>
    <w:p w14:paraId="6730846F" w14:textId="77777777" w:rsidR="0035542D" w:rsidRDefault="0035542D" w:rsidP="00102132">
      <w:pPr>
        <w:suppressAutoHyphens w:val="0"/>
        <w:ind w:firstLine="567"/>
        <w:jc w:val="both"/>
        <w:rPr>
          <w:color w:val="000000"/>
          <w:sz w:val="28"/>
          <w:szCs w:val="28"/>
        </w:rPr>
      </w:pPr>
      <w:r>
        <w:rPr>
          <w:color w:val="000000"/>
          <w:sz w:val="28"/>
          <w:szCs w:val="28"/>
        </w:rPr>
        <w:t>- оказание помощи в работе учреждений.</w:t>
      </w:r>
    </w:p>
    <w:p w14:paraId="2BDBBD78" w14:textId="4E4D0FA0" w:rsidR="0035542D" w:rsidRDefault="0035542D" w:rsidP="00102132">
      <w:pPr>
        <w:suppressAutoHyphens w:val="0"/>
        <w:ind w:firstLine="567"/>
        <w:jc w:val="both"/>
        <w:rPr>
          <w:color w:val="000000"/>
          <w:sz w:val="28"/>
          <w:szCs w:val="28"/>
        </w:rPr>
      </w:pPr>
      <w:r w:rsidRPr="00772B3C">
        <w:rPr>
          <w:color w:val="000000"/>
          <w:sz w:val="28"/>
          <w:szCs w:val="28"/>
        </w:rPr>
        <w:t>Площадь</w:t>
      </w:r>
      <w:r w:rsidRPr="00762F88">
        <w:rPr>
          <w:color w:val="000000"/>
          <w:sz w:val="28"/>
          <w:szCs w:val="28"/>
        </w:rPr>
        <w:t xml:space="preserve"> муниципального образования</w:t>
      </w:r>
      <w:r w:rsidR="00B70F92">
        <w:rPr>
          <w:color w:val="000000"/>
          <w:sz w:val="28"/>
          <w:szCs w:val="28"/>
        </w:rPr>
        <w:t xml:space="preserve"> составляет</w:t>
      </w:r>
      <w:r w:rsidRPr="00762F88">
        <w:rPr>
          <w:color w:val="000000"/>
          <w:sz w:val="28"/>
          <w:szCs w:val="28"/>
        </w:rPr>
        <w:t xml:space="preserve"> – 12</w:t>
      </w:r>
      <w:r w:rsidR="00B70F92">
        <w:rPr>
          <w:color w:val="000000"/>
          <w:sz w:val="28"/>
          <w:szCs w:val="28"/>
        </w:rPr>
        <w:t xml:space="preserve"> </w:t>
      </w:r>
      <w:r w:rsidRPr="00762F88">
        <w:rPr>
          <w:color w:val="000000"/>
          <w:sz w:val="28"/>
          <w:szCs w:val="28"/>
        </w:rPr>
        <w:t>762,65 га</w:t>
      </w:r>
      <w:r>
        <w:rPr>
          <w:color w:val="000000"/>
          <w:sz w:val="28"/>
          <w:szCs w:val="28"/>
        </w:rPr>
        <w:t xml:space="preserve">. </w:t>
      </w:r>
    </w:p>
    <w:p w14:paraId="28006DBA" w14:textId="7D5D4683" w:rsidR="0035542D" w:rsidRPr="00772B3C" w:rsidRDefault="0035542D" w:rsidP="00102132">
      <w:pPr>
        <w:suppressAutoHyphens w:val="0"/>
        <w:ind w:firstLine="567"/>
        <w:jc w:val="both"/>
        <w:rPr>
          <w:color w:val="000000"/>
          <w:sz w:val="28"/>
          <w:szCs w:val="28"/>
        </w:rPr>
      </w:pPr>
      <w:r>
        <w:rPr>
          <w:color w:val="000000"/>
          <w:sz w:val="28"/>
          <w:szCs w:val="28"/>
        </w:rPr>
        <w:t xml:space="preserve">В границы поселения входят </w:t>
      </w:r>
      <w:r w:rsidRPr="00772B3C">
        <w:rPr>
          <w:color w:val="000000"/>
          <w:sz w:val="28"/>
          <w:szCs w:val="28"/>
        </w:rPr>
        <w:t>населенные пункты:</w:t>
      </w:r>
    </w:p>
    <w:p w14:paraId="337E36D6" w14:textId="49186A17" w:rsidR="0035542D" w:rsidRDefault="00B70F92" w:rsidP="00102132">
      <w:pPr>
        <w:suppressAutoHyphens w:val="0"/>
        <w:ind w:firstLine="567"/>
        <w:jc w:val="both"/>
        <w:rPr>
          <w:color w:val="000000"/>
          <w:sz w:val="28"/>
          <w:szCs w:val="28"/>
        </w:rPr>
      </w:pPr>
      <w:r>
        <w:rPr>
          <w:color w:val="000000"/>
          <w:sz w:val="28"/>
          <w:szCs w:val="28"/>
        </w:rPr>
        <w:t xml:space="preserve">- </w:t>
      </w:r>
      <w:r w:rsidR="0035542D">
        <w:rPr>
          <w:color w:val="000000"/>
          <w:sz w:val="28"/>
          <w:szCs w:val="28"/>
        </w:rPr>
        <w:t>Село Мамоны, в том числе микрорайоны Южный, Западный</w:t>
      </w:r>
      <w:r>
        <w:rPr>
          <w:color w:val="000000"/>
          <w:sz w:val="28"/>
          <w:szCs w:val="28"/>
        </w:rPr>
        <w:t>;</w:t>
      </w:r>
    </w:p>
    <w:p w14:paraId="0C0A8769" w14:textId="00D85656" w:rsidR="0035542D" w:rsidRDefault="00B70F92" w:rsidP="00102132">
      <w:pPr>
        <w:suppressAutoHyphens w:val="0"/>
        <w:ind w:firstLine="567"/>
        <w:jc w:val="both"/>
        <w:rPr>
          <w:color w:val="000000"/>
          <w:sz w:val="28"/>
          <w:szCs w:val="28"/>
        </w:rPr>
      </w:pPr>
      <w:r>
        <w:rPr>
          <w:color w:val="000000"/>
          <w:sz w:val="28"/>
          <w:szCs w:val="28"/>
        </w:rPr>
        <w:t xml:space="preserve">- </w:t>
      </w:r>
      <w:r w:rsidR="0035542D">
        <w:rPr>
          <w:color w:val="000000"/>
          <w:sz w:val="28"/>
          <w:szCs w:val="28"/>
        </w:rPr>
        <w:t>Деревня Малая Еланка</w:t>
      </w:r>
      <w:r>
        <w:rPr>
          <w:color w:val="000000"/>
          <w:sz w:val="28"/>
          <w:szCs w:val="28"/>
        </w:rPr>
        <w:t>;</w:t>
      </w:r>
    </w:p>
    <w:p w14:paraId="0AF98E8E" w14:textId="3B51D9D5" w:rsidR="0035542D" w:rsidRDefault="00B70F92" w:rsidP="00102132">
      <w:pPr>
        <w:suppressAutoHyphens w:val="0"/>
        <w:ind w:firstLine="567"/>
        <w:jc w:val="both"/>
        <w:rPr>
          <w:color w:val="000000"/>
          <w:sz w:val="28"/>
          <w:szCs w:val="28"/>
        </w:rPr>
      </w:pPr>
      <w:r>
        <w:rPr>
          <w:color w:val="000000"/>
          <w:sz w:val="28"/>
          <w:szCs w:val="28"/>
        </w:rPr>
        <w:t xml:space="preserve">- </w:t>
      </w:r>
      <w:r w:rsidR="0035542D">
        <w:rPr>
          <w:color w:val="000000"/>
          <w:sz w:val="28"/>
          <w:szCs w:val="28"/>
        </w:rPr>
        <w:t>Заимка Вдовина</w:t>
      </w:r>
      <w:r>
        <w:rPr>
          <w:color w:val="000000"/>
          <w:sz w:val="28"/>
          <w:szCs w:val="28"/>
        </w:rPr>
        <w:t>;</w:t>
      </w:r>
    </w:p>
    <w:p w14:paraId="22DE9509" w14:textId="08459A0D" w:rsidR="0035542D" w:rsidRDefault="00B70F92" w:rsidP="00102132">
      <w:pPr>
        <w:suppressAutoHyphens w:val="0"/>
        <w:ind w:firstLine="567"/>
        <w:jc w:val="both"/>
        <w:rPr>
          <w:color w:val="000000"/>
          <w:sz w:val="28"/>
          <w:szCs w:val="28"/>
        </w:rPr>
      </w:pPr>
      <w:r>
        <w:rPr>
          <w:color w:val="000000"/>
          <w:sz w:val="28"/>
          <w:szCs w:val="28"/>
        </w:rPr>
        <w:t xml:space="preserve">- </w:t>
      </w:r>
      <w:r w:rsidR="0035542D">
        <w:rPr>
          <w:color w:val="000000"/>
          <w:sz w:val="28"/>
          <w:szCs w:val="28"/>
        </w:rPr>
        <w:t xml:space="preserve">Садоводческие, дачные, огороднические товарищества: Горка, Здоровье, Колос, Спутник плюс, Атлас, </w:t>
      </w:r>
      <w:proofErr w:type="spellStart"/>
      <w:r w:rsidR="0035542D">
        <w:rPr>
          <w:color w:val="000000"/>
          <w:sz w:val="28"/>
          <w:szCs w:val="28"/>
        </w:rPr>
        <w:t>Банковец</w:t>
      </w:r>
      <w:proofErr w:type="spellEnd"/>
      <w:r w:rsidR="0035542D">
        <w:rPr>
          <w:color w:val="000000"/>
          <w:sz w:val="28"/>
          <w:szCs w:val="28"/>
        </w:rPr>
        <w:t xml:space="preserve">, </w:t>
      </w:r>
      <w:proofErr w:type="spellStart"/>
      <w:r w:rsidR="0035542D">
        <w:rPr>
          <w:color w:val="000000"/>
          <w:sz w:val="28"/>
          <w:szCs w:val="28"/>
        </w:rPr>
        <w:t>Иркутный</w:t>
      </w:r>
      <w:proofErr w:type="spellEnd"/>
      <w:r w:rsidR="0035542D">
        <w:rPr>
          <w:color w:val="000000"/>
          <w:sz w:val="28"/>
          <w:szCs w:val="28"/>
        </w:rPr>
        <w:t xml:space="preserve"> плес, Аистенок, Автомобилист, Лилия, Исток.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70"/>
      </w:tblGrid>
      <w:tr w:rsidR="00F93CF6" w:rsidRPr="00F845BB" w14:paraId="64D72BA8" w14:textId="77777777" w:rsidTr="00B70F92">
        <w:tc>
          <w:tcPr>
            <w:tcW w:w="4786" w:type="dxa"/>
            <w:shd w:val="clear" w:color="auto" w:fill="auto"/>
          </w:tcPr>
          <w:p w14:paraId="50083DA1" w14:textId="7A4A464F" w:rsidR="00F93CF6" w:rsidRPr="00F845BB" w:rsidRDefault="00F93CF6" w:rsidP="00102132">
            <w:pPr>
              <w:suppressAutoHyphens w:val="0"/>
              <w:jc w:val="center"/>
              <w:rPr>
                <w:color w:val="000000"/>
                <w:sz w:val="28"/>
                <w:szCs w:val="28"/>
              </w:rPr>
            </w:pPr>
            <w:r>
              <w:rPr>
                <w:color w:val="000000"/>
                <w:sz w:val="28"/>
                <w:szCs w:val="28"/>
              </w:rPr>
              <w:t>Население</w:t>
            </w:r>
            <w:r w:rsidR="00716F82">
              <w:rPr>
                <w:color w:val="000000"/>
                <w:sz w:val="28"/>
                <w:szCs w:val="28"/>
              </w:rPr>
              <w:t xml:space="preserve"> прописанное</w:t>
            </w:r>
          </w:p>
        </w:tc>
        <w:tc>
          <w:tcPr>
            <w:tcW w:w="4570" w:type="dxa"/>
          </w:tcPr>
          <w:p w14:paraId="67312EA4" w14:textId="1FBAC494" w:rsidR="00F93CF6" w:rsidRPr="00DC0D83" w:rsidRDefault="003D6E73" w:rsidP="00102132">
            <w:pPr>
              <w:suppressAutoHyphens w:val="0"/>
              <w:jc w:val="center"/>
              <w:rPr>
                <w:b/>
                <w:sz w:val="28"/>
                <w:szCs w:val="28"/>
              </w:rPr>
            </w:pPr>
            <w:r>
              <w:rPr>
                <w:b/>
                <w:sz w:val="28"/>
                <w:szCs w:val="28"/>
              </w:rPr>
              <w:t>на 31.12.202</w:t>
            </w:r>
            <w:r w:rsidR="00470920">
              <w:rPr>
                <w:b/>
                <w:sz w:val="28"/>
                <w:szCs w:val="28"/>
              </w:rPr>
              <w:t>3</w:t>
            </w:r>
          </w:p>
        </w:tc>
      </w:tr>
      <w:tr w:rsidR="00F93CF6" w:rsidRPr="00D10321" w14:paraId="0207FB00" w14:textId="77777777" w:rsidTr="00B70F92">
        <w:tc>
          <w:tcPr>
            <w:tcW w:w="4786" w:type="dxa"/>
            <w:shd w:val="clear" w:color="auto" w:fill="auto"/>
          </w:tcPr>
          <w:p w14:paraId="2DB2C352" w14:textId="70C8D697" w:rsidR="00F93CF6" w:rsidRPr="00D10321" w:rsidRDefault="00F93CF6" w:rsidP="00102132">
            <w:pPr>
              <w:suppressAutoHyphens w:val="0"/>
              <w:jc w:val="both"/>
              <w:rPr>
                <w:sz w:val="28"/>
                <w:szCs w:val="28"/>
              </w:rPr>
            </w:pPr>
            <w:r w:rsidRPr="00D10321">
              <w:rPr>
                <w:sz w:val="28"/>
                <w:szCs w:val="28"/>
              </w:rPr>
              <w:t xml:space="preserve">с. Мамоны </w:t>
            </w:r>
            <w:r w:rsidR="00B70F92">
              <w:rPr>
                <w:sz w:val="28"/>
                <w:szCs w:val="28"/>
              </w:rPr>
              <w:t>в т.ч.</w:t>
            </w:r>
            <w:r w:rsidRPr="00D10321">
              <w:rPr>
                <w:sz w:val="28"/>
                <w:szCs w:val="28"/>
              </w:rPr>
              <w:t xml:space="preserve"> </w:t>
            </w:r>
          </w:p>
        </w:tc>
        <w:tc>
          <w:tcPr>
            <w:tcW w:w="4570" w:type="dxa"/>
          </w:tcPr>
          <w:p w14:paraId="3DFBDADC" w14:textId="53899661" w:rsidR="00F93CF6" w:rsidRPr="00B70F92" w:rsidRDefault="003C59AE" w:rsidP="00102132">
            <w:pPr>
              <w:suppressAutoHyphens w:val="0"/>
              <w:jc w:val="center"/>
              <w:rPr>
                <w:b/>
                <w:bCs/>
                <w:sz w:val="28"/>
                <w:szCs w:val="28"/>
              </w:rPr>
            </w:pPr>
            <w:r>
              <w:rPr>
                <w:b/>
                <w:bCs/>
                <w:sz w:val="28"/>
                <w:szCs w:val="28"/>
              </w:rPr>
              <w:t>6738</w:t>
            </w:r>
          </w:p>
        </w:tc>
      </w:tr>
      <w:tr w:rsidR="00F93CF6" w:rsidRPr="00D10321" w14:paraId="5F1E15AD" w14:textId="77777777" w:rsidTr="00B70F92">
        <w:tc>
          <w:tcPr>
            <w:tcW w:w="4786" w:type="dxa"/>
            <w:shd w:val="clear" w:color="auto" w:fill="auto"/>
          </w:tcPr>
          <w:p w14:paraId="0734D0A6" w14:textId="77777777" w:rsidR="00F93CF6" w:rsidRPr="00D10321" w:rsidRDefault="00F93CF6" w:rsidP="00102132">
            <w:pPr>
              <w:suppressAutoHyphens w:val="0"/>
              <w:jc w:val="both"/>
              <w:rPr>
                <w:sz w:val="28"/>
                <w:szCs w:val="28"/>
              </w:rPr>
            </w:pPr>
            <w:proofErr w:type="spellStart"/>
            <w:r w:rsidRPr="00D10321">
              <w:rPr>
                <w:sz w:val="28"/>
                <w:szCs w:val="28"/>
              </w:rPr>
              <w:t>мкр</w:t>
            </w:r>
            <w:proofErr w:type="spellEnd"/>
            <w:r w:rsidRPr="00D10321">
              <w:rPr>
                <w:sz w:val="28"/>
                <w:szCs w:val="28"/>
              </w:rPr>
              <w:t>. Южный</w:t>
            </w:r>
          </w:p>
        </w:tc>
        <w:tc>
          <w:tcPr>
            <w:tcW w:w="4570" w:type="dxa"/>
          </w:tcPr>
          <w:p w14:paraId="103512C7" w14:textId="19C4AC7D" w:rsidR="00F93CF6" w:rsidRDefault="00470920" w:rsidP="00102132">
            <w:pPr>
              <w:suppressAutoHyphens w:val="0"/>
              <w:jc w:val="center"/>
              <w:rPr>
                <w:sz w:val="28"/>
                <w:szCs w:val="28"/>
              </w:rPr>
            </w:pPr>
            <w:r>
              <w:rPr>
                <w:sz w:val="28"/>
                <w:szCs w:val="28"/>
              </w:rPr>
              <w:t>608</w:t>
            </w:r>
          </w:p>
        </w:tc>
      </w:tr>
      <w:tr w:rsidR="00F93CF6" w:rsidRPr="00D10321" w14:paraId="2B5F05BE" w14:textId="77777777" w:rsidTr="00B70F92">
        <w:tc>
          <w:tcPr>
            <w:tcW w:w="4786" w:type="dxa"/>
            <w:shd w:val="clear" w:color="auto" w:fill="auto"/>
          </w:tcPr>
          <w:p w14:paraId="2032840D" w14:textId="77777777" w:rsidR="00F93CF6" w:rsidRPr="00D10321" w:rsidRDefault="00F93CF6" w:rsidP="00102132">
            <w:pPr>
              <w:suppressAutoHyphens w:val="0"/>
              <w:jc w:val="both"/>
              <w:rPr>
                <w:sz w:val="28"/>
                <w:szCs w:val="28"/>
              </w:rPr>
            </w:pPr>
            <w:proofErr w:type="spellStart"/>
            <w:r w:rsidRPr="00D10321">
              <w:rPr>
                <w:sz w:val="28"/>
                <w:szCs w:val="28"/>
              </w:rPr>
              <w:t>мкр</w:t>
            </w:r>
            <w:proofErr w:type="spellEnd"/>
            <w:r w:rsidRPr="00D10321">
              <w:rPr>
                <w:sz w:val="28"/>
                <w:szCs w:val="28"/>
              </w:rPr>
              <w:t>. Западный</w:t>
            </w:r>
          </w:p>
        </w:tc>
        <w:tc>
          <w:tcPr>
            <w:tcW w:w="4570" w:type="dxa"/>
          </w:tcPr>
          <w:p w14:paraId="4D009B9F" w14:textId="4AD48AA4" w:rsidR="00F93CF6" w:rsidRDefault="003C59AE" w:rsidP="00102132">
            <w:pPr>
              <w:suppressAutoHyphens w:val="0"/>
              <w:jc w:val="center"/>
              <w:rPr>
                <w:sz w:val="28"/>
                <w:szCs w:val="28"/>
              </w:rPr>
            </w:pPr>
            <w:r>
              <w:rPr>
                <w:sz w:val="28"/>
                <w:szCs w:val="28"/>
              </w:rPr>
              <w:t>2280</w:t>
            </w:r>
          </w:p>
        </w:tc>
      </w:tr>
      <w:tr w:rsidR="00F93CF6" w:rsidRPr="00D10321" w14:paraId="61ACB36B" w14:textId="77777777" w:rsidTr="00B70F92">
        <w:tc>
          <w:tcPr>
            <w:tcW w:w="4786" w:type="dxa"/>
            <w:shd w:val="clear" w:color="auto" w:fill="auto"/>
          </w:tcPr>
          <w:p w14:paraId="776C21D6" w14:textId="77777777" w:rsidR="00F93CF6" w:rsidRPr="00D10321" w:rsidRDefault="00F93CF6" w:rsidP="00102132">
            <w:pPr>
              <w:suppressAutoHyphens w:val="0"/>
              <w:jc w:val="both"/>
              <w:rPr>
                <w:sz w:val="28"/>
                <w:szCs w:val="28"/>
              </w:rPr>
            </w:pPr>
            <w:r w:rsidRPr="00D10321">
              <w:rPr>
                <w:sz w:val="28"/>
                <w:szCs w:val="28"/>
              </w:rPr>
              <w:t>д. Малая Еланка</w:t>
            </w:r>
          </w:p>
        </w:tc>
        <w:tc>
          <w:tcPr>
            <w:tcW w:w="4570" w:type="dxa"/>
          </w:tcPr>
          <w:p w14:paraId="0A5B0A74" w14:textId="507F7DC6" w:rsidR="00F93CF6" w:rsidRDefault="003C59AE" w:rsidP="00102132">
            <w:pPr>
              <w:suppressAutoHyphens w:val="0"/>
              <w:jc w:val="center"/>
              <w:rPr>
                <w:sz w:val="28"/>
                <w:szCs w:val="28"/>
              </w:rPr>
            </w:pPr>
            <w:r>
              <w:rPr>
                <w:sz w:val="28"/>
                <w:szCs w:val="28"/>
              </w:rPr>
              <w:t>1101</w:t>
            </w:r>
          </w:p>
        </w:tc>
      </w:tr>
      <w:tr w:rsidR="00F93CF6" w:rsidRPr="00D10321" w14:paraId="3488B655" w14:textId="77777777" w:rsidTr="00B70F92">
        <w:tc>
          <w:tcPr>
            <w:tcW w:w="4786" w:type="dxa"/>
            <w:shd w:val="clear" w:color="auto" w:fill="auto"/>
          </w:tcPr>
          <w:p w14:paraId="396C0150" w14:textId="77777777" w:rsidR="00F93CF6" w:rsidRPr="00D10321" w:rsidRDefault="00F93CF6" w:rsidP="00102132">
            <w:pPr>
              <w:suppressAutoHyphens w:val="0"/>
              <w:jc w:val="both"/>
              <w:rPr>
                <w:sz w:val="28"/>
                <w:szCs w:val="28"/>
              </w:rPr>
            </w:pPr>
            <w:r w:rsidRPr="00D10321">
              <w:rPr>
                <w:sz w:val="28"/>
                <w:szCs w:val="28"/>
              </w:rPr>
              <w:t>з. Вдовина</w:t>
            </w:r>
          </w:p>
        </w:tc>
        <w:tc>
          <w:tcPr>
            <w:tcW w:w="4570" w:type="dxa"/>
          </w:tcPr>
          <w:p w14:paraId="7F7B340C" w14:textId="5CA5F5FC" w:rsidR="00F93CF6" w:rsidRDefault="003C59AE" w:rsidP="00102132">
            <w:pPr>
              <w:suppressAutoHyphens w:val="0"/>
              <w:jc w:val="center"/>
              <w:rPr>
                <w:sz w:val="28"/>
                <w:szCs w:val="28"/>
              </w:rPr>
            </w:pPr>
            <w:r>
              <w:rPr>
                <w:sz w:val="28"/>
                <w:szCs w:val="28"/>
              </w:rPr>
              <w:t>147</w:t>
            </w:r>
          </w:p>
        </w:tc>
      </w:tr>
      <w:tr w:rsidR="00F93CF6" w:rsidRPr="00D10321" w14:paraId="6B6D4E2C" w14:textId="77777777" w:rsidTr="00B70F92">
        <w:tc>
          <w:tcPr>
            <w:tcW w:w="4786" w:type="dxa"/>
            <w:shd w:val="clear" w:color="auto" w:fill="auto"/>
          </w:tcPr>
          <w:p w14:paraId="7BC7AC06" w14:textId="77777777" w:rsidR="00F93CF6" w:rsidRPr="00D10321" w:rsidRDefault="00F93CF6" w:rsidP="00102132">
            <w:pPr>
              <w:suppressAutoHyphens w:val="0"/>
              <w:jc w:val="both"/>
              <w:rPr>
                <w:sz w:val="28"/>
                <w:szCs w:val="28"/>
              </w:rPr>
            </w:pPr>
            <w:r w:rsidRPr="00D10321">
              <w:rPr>
                <w:sz w:val="28"/>
                <w:szCs w:val="28"/>
              </w:rPr>
              <w:lastRenderedPageBreak/>
              <w:t>СНТ Здоровье</w:t>
            </w:r>
          </w:p>
        </w:tc>
        <w:tc>
          <w:tcPr>
            <w:tcW w:w="4570" w:type="dxa"/>
          </w:tcPr>
          <w:p w14:paraId="361F5785" w14:textId="172E1B00" w:rsidR="00F93CF6" w:rsidRDefault="00470920" w:rsidP="00102132">
            <w:pPr>
              <w:suppressAutoHyphens w:val="0"/>
              <w:jc w:val="center"/>
              <w:rPr>
                <w:sz w:val="28"/>
                <w:szCs w:val="28"/>
              </w:rPr>
            </w:pPr>
            <w:r>
              <w:rPr>
                <w:sz w:val="28"/>
                <w:szCs w:val="28"/>
              </w:rPr>
              <w:t>64</w:t>
            </w:r>
          </w:p>
        </w:tc>
      </w:tr>
      <w:tr w:rsidR="00F93CF6" w:rsidRPr="00D10321" w14:paraId="634D7259" w14:textId="77777777" w:rsidTr="00B70F92">
        <w:tc>
          <w:tcPr>
            <w:tcW w:w="4786" w:type="dxa"/>
            <w:shd w:val="clear" w:color="auto" w:fill="auto"/>
          </w:tcPr>
          <w:p w14:paraId="5B5CEB6A" w14:textId="77777777" w:rsidR="00F93CF6" w:rsidRPr="00D10321" w:rsidRDefault="00F93CF6" w:rsidP="00102132">
            <w:pPr>
              <w:suppressAutoHyphens w:val="0"/>
              <w:jc w:val="both"/>
              <w:rPr>
                <w:sz w:val="28"/>
                <w:szCs w:val="28"/>
              </w:rPr>
            </w:pPr>
            <w:r w:rsidRPr="00D10321">
              <w:rPr>
                <w:sz w:val="28"/>
                <w:szCs w:val="28"/>
              </w:rPr>
              <w:t>СНТ Аистенок</w:t>
            </w:r>
          </w:p>
        </w:tc>
        <w:tc>
          <w:tcPr>
            <w:tcW w:w="4570" w:type="dxa"/>
          </w:tcPr>
          <w:p w14:paraId="16C01E0C" w14:textId="6D15EDB3" w:rsidR="00F93CF6" w:rsidRDefault="00470920" w:rsidP="00102132">
            <w:pPr>
              <w:suppressAutoHyphens w:val="0"/>
              <w:jc w:val="center"/>
              <w:rPr>
                <w:sz w:val="28"/>
                <w:szCs w:val="28"/>
              </w:rPr>
            </w:pPr>
            <w:r>
              <w:rPr>
                <w:sz w:val="28"/>
                <w:szCs w:val="28"/>
              </w:rPr>
              <w:t>52</w:t>
            </w:r>
          </w:p>
        </w:tc>
      </w:tr>
      <w:tr w:rsidR="00F93CF6" w:rsidRPr="00D10321" w14:paraId="5C69BAA4" w14:textId="77777777" w:rsidTr="00B70F92">
        <w:tc>
          <w:tcPr>
            <w:tcW w:w="4786" w:type="dxa"/>
            <w:shd w:val="clear" w:color="auto" w:fill="auto"/>
          </w:tcPr>
          <w:p w14:paraId="2D289ED1" w14:textId="77777777" w:rsidR="00F93CF6" w:rsidRPr="00D10321" w:rsidRDefault="00F93CF6" w:rsidP="00102132">
            <w:pPr>
              <w:suppressAutoHyphens w:val="0"/>
              <w:jc w:val="both"/>
              <w:rPr>
                <w:sz w:val="28"/>
                <w:szCs w:val="28"/>
              </w:rPr>
            </w:pPr>
            <w:r>
              <w:rPr>
                <w:sz w:val="28"/>
                <w:szCs w:val="28"/>
              </w:rPr>
              <w:t>СНТ Колос</w:t>
            </w:r>
          </w:p>
        </w:tc>
        <w:tc>
          <w:tcPr>
            <w:tcW w:w="4570" w:type="dxa"/>
          </w:tcPr>
          <w:p w14:paraId="0A6193A4" w14:textId="77777777" w:rsidR="00F93CF6" w:rsidRDefault="0067139D" w:rsidP="00102132">
            <w:pPr>
              <w:suppressAutoHyphens w:val="0"/>
              <w:jc w:val="center"/>
              <w:rPr>
                <w:sz w:val="28"/>
                <w:szCs w:val="28"/>
              </w:rPr>
            </w:pPr>
            <w:r>
              <w:rPr>
                <w:sz w:val="28"/>
                <w:szCs w:val="28"/>
              </w:rPr>
              <w:t>17</w:t>
            </w:r>
          </w:p>
        </w:tc>
      </w:tr>
      <w:tr w:rsidR="00F93CF6" w:rsidRPr="00D10321" w14:paraId="7BD733EF" w14:textId="77777777" w:rsidTr="00B70F92">
        <w:tc>
          <w:tcPr>
            <w:tcW w:w="4786" w:type="dxa"/>
            <w:shd w:val="clear" w:color="auto" w:fill="auto"/>
          </w:tcPr>
          <w:p w14:paraId="5F2A0B08" w14:textId="77777777" w:rsidR="00F93CF6" w:rsidRPr="00D10321" w:rsidRDefault="00F93CF6" w:rsidP="00102132">
            <w:pPr>
              <w:suppressAutoHyphens w:val="0"/>
              <w:jc w:val="both"/>
              <w:rPr>
                <w:sz w:val="28"/>
                <w:szCs w:val="28"/>
              </w:rPr>
            </w:pPr>
            <w:r w:rsidRPr="00D10321">
              <w:rPr>
                <w:sz w:val="28"/>
                <w:szCs w:val="28"/>
              </w:rPr>
              <w:t>СНТ Горка</w:t>
            </w:r>
          </w:p>
        </w:tc>
        <w:tc>
          <w:tcPr>
            <w:tcW w:w="4570" w:type="dxa"/>
          </w:tcPr>
          <w:p w14:paraId="6AF6097F" w14:textId="76D16D35" w:rsidR="00F93CF6" w:rsidRDefault="0067139D" w:rsidP="00102132">
            <w:pPr>
              <w:suppressAutoHyphens w:val="0"/>
              <w:jc w:val="center"/>
              <w:rPr>
                <w:sz w:val="28"/>
                <w:szCs w:val="28"/>
              </w:rPr>
            </w:pPr>
            <w:r>
              <w:rPr>
                <w:sz w:val="28"/>
                <w:szCs w:val="28"/>
              </w:rPr>
              <w:t>2</w:t>
            </w:r>
            <w:r w:rsidR="003C59AE">
              <w:rPr>
                <w:sz w:val="28"/>
                <w:szCs w:val="28"/>
              </w:rPr>
              <w:t>18</w:t>
            </w:r>
          </w:p>
        </w:tc>
      </w:tr>
      <w:tr w:rsidR="00F93CF6" w:rsidRPr="00D10321" w14:paraId="6A77616E" w14:textId="77777777" w:rsidTr="00B70F92">
        <w:tc>
          <w:tcPr>
            <w:tcW w:w="4786" w:type="dxa"/>
            <w:shd w:val="clear" w:color="auto" w:fill="auto"/>
          </w:tcPr>
          <w:p w14:paraId="09F0601F" w14:textId="77777777" w:rsidR="00F93CF6" w:rsidRPr="00D10321" w:rsidRDefault="00F93CF6" w:rsidP="00102132">
            <w:pPr>
              <w:suppressAutoHyphens w:val="0"/>
              <w:jc w:val="both"/>
              <w:rPr>
                <w:sz w:val="28"/>
                <w:szCs w:val="28"/>
              </w:rPr>
            </w:pPr>
            <w:r>
              <w:rPr>
                <w:sz w:val="28"/>
                <w:szCs w:val="28"/>
              </w:rPr>
              <w:t>СНТ Атлас</w:t>
            </w:r>
          </w:p>
        </w:tc>
        <w:tc>
          <w:tcPr>
            <w:tcW w:w="4570" w:type="dxa"/>
          </w:tcPr>
          <w:p w14:paraId="65A44852" w14:textId="29DF6B90" w:rsidR="00F93CF6" w:rsidRDefault="00470920" w:rsidP="00102132">
            <w:pPr>
              <w:suppressAutoHyphens w:val="0"/>
              <w:jc w:val="center"/>
              <w:rPr>
                <w:sz w:val="28"/>
                <w:szCs w:val="28"/>
              </w:rPr>
            </w:pPr>
            <w:r>
              <w:rPr>
                <w:sz w:val="28"/>
                <w:szCs w:val="28"/>
              </w:rPr>
              <w:t>47</w:t>
            </w:r>
          </w:p>
        </w:tc>
      </w:tr>
      <w:tr w:rsidR="00F93CF6" w:rsidRPr="00D10321" w14:paraId="3F09A8C0" w14:textId="77777777" w:rsidTr="00B70F92">
        <w:tc>
          <w:tcPr>
            <w:tcW w:w="4786" w:type="dxa"/>
            <w:shd w:val="clear" w:color="auto" w:fill="auto"/>
          </w:tcPr>
          <w:p w14:paraId="00E1AB88" w14:textId="77777777" w:rsidR="00F93CF6" w:rsidRPr="00D10321" w:rsidRDefault="00F93CF6" w:rsidP="00102132">
            <w:pPr>
              <w:suppressAutoHyphens w:val="0"/>
              <w:jc w:val="both"/>
              <w:rPr>
                <w:sz w:val="28"/>
                <w:szCs w:val="28"/>
              </w:rPr>
            </w:pPr>
            <w:r>
              <w:rPr>
                <w:sz w:val="28"/>
                <w:szCs w:val="28"/>
              </w:rPr>
              <w:t xml:space="preserve">СНТ </w:t>
            </w:r>
            <w:proofErr w:type="spellStart"/>
            <w:r>
              <w:rPr>
                <w:sz w:val="28"/>
                <w:szCs w:val="28"/>
              </w:rPr>
              <w:t>Банковец</w:t>
            </w:r>
            <w:proofErr w:type="spellEnd"/>
          </w:p>
        </w:tc>
        <w:tc>
          <w:tcPr>
            <w:tcW w:w="4570" w:type="dxa"/>
          </w:tcPr>
          <w:p w14:paraId="6C7E2977" w14:textId="77777777" w:rsidR="00F93CF6" w:rsidRDefault="0067139D" w:rsidP="00102132">
            <w:pPr>
              <w:suppressAutoHyphens w:val="0"/>
              <w:jc w:val="center"/>
              <w:rPr>
                <w:sz w:val="28"/>
                <w:szCs w:val="28"/>
              </w:rPr>
            </w:pPr>
            <w:r>
              <w:rPr>
                <w:sz w:val="28"/>
                <w:szCs w:val="28"/>
              </w:rPr>
              <w:t>15</w:t>
            </w:r>
          </w:p>
        </w:tc>
      </w:tr>
      <w:tr w:rsidR="00F93CF6" w:rsidRPr="00D10321" w14:paraId="42C9C4F8" w14:textId="77777777" w:rsidTr="00B70F92">
        <w:tc>
          <w:tcPr>
            <w:tcW w:w="4786" w:type="dxa"/>
            <w:shd w:val="clear" w:color="auto" w:fill="auto"/>
          </w:tcPr>
          <w:p w14:paraId="709BB021" w14:textId="77777777" w:rsidR="00F93CF6" w:rsidRPr="00D10321" w:rsidRDefault="00F93CF6" w:rsidP="00102132">
            <w:pPr>
              <w:suppressAutoHyphens w:val="0"/>
              <w:jc w:val="both"/>
              <w:rPr>
                <w:sz w:val="28"/>
                <w:szCs w:val="28"/>
              </w:rPr>
            </w:pPr>
            <w:r>
              <w:rPr>
                <w:sz w:val="28"/>
                <w:szCs w:val="28"/>
              </w:rPr>
              <w:t>ДНТ Исток</w:t>
            </w:r>
          </w:p>
        </w:tc>
        <w:tc>
          <w:tcPr>
            <w:tcW w:w="4570" w:type="dxa"/>
          </w:tcPr>
          <w:p w14:paraId="1FC0CEC9" w14:textId="38E59344" w:rsidR="00F93CF6" w:rsidRDefault="0067139D" w:rsidP="00102132">
            <w:pPr>
              <w:suppressAutoHyphens w:val="0"/>
              <w:jc w:val="center"/>
              <w:rPr>
                <w:sz w:val="28"/>
                <w:szCs w:val="28"/>
              </w:rPr>
            </w:pPr>
            <w:r>
              <w:rPr>
                <w:sz w:val="28"/>
                <w:szCs w:val="28"/>
              </w:rPr>
              <w:t>1</w:t>
            </w:r>
            <w:r w:rsidR="00470920">
              <w:rPr>
                <w:sz w:val="28"/>
                <w:szCs w:val="28"/>
              </w:rPr>
              <w:t>6</w:t>
            </w:r>
          </w:p>
        </w:tc>
      </w:tr>
      <w:tr w:rsidR="00F93CF6" w:rsidRPr="00D10321" w14:paraId="69B4CB21" w14:textId="77777777" w:rsidTr="00B70F92">
        <w:tc>
          <w:tcPr>
            <w:tcW w:w="4786" w:type="dxa"/>
            <w:shd w:val="clear" w:color="auto" w:fill="auto"/>
          </w:tcPr>
          <w:p w14:paraId="519630AA" w14:textId="77777777" w:rsidR="00F93CF6" w:rsidRPr="00D10321" w:rsidRDefault="00F93CF6" w:rsidP="00102132">
            <w:pPr>
              <w:suppressAutoHyphens w:val="0"/>
              <w:jc w:val="both"/>
              <w:rPr>
                <w:sz w:val="28"/>
                <w:szCs w:val="28"/>
              </w:rPr>
            </w:pPr>
            <w:r>
              <w:rPr>
                <w:sz w:val="28"/>
                <w:szCs w:val="28"/>
              </w:rPr>
              <w:t>ДНТ Лилия</w:t>
            </w:r>
          </w:p>
        </w:tc>
        <w:tc>
          <w:tcPr>
            <w:tcW w:w="4570" w:type="dxa"/>
          </w:tcPr>
          <w:p w14:paraId="09D5CA0B" w14:textId="77777777" w:rsidR="00F93CF6" w:rsidRDefault="0067139D" w:rsidP="00102132">
            <w:pPr>
              <w:suppressAutoHyphens w:val="0"/>
              <w:jc w:val="center"/>
              <w:rPr>
                <w:sz w:val="28"/>
                <w:szCs w:val="28"/>
              </w:rPr>
            </w:pPr>
            <w:r>
              <w:rPr>
                <w:sz w:val="28"/>
                <w:szCs w:val="28"/>
              </w:rPr>
              <w:t>26</w:t>
            </w:r>
          </w:p>
        </w:tc>
      </w:tr>
      <w:tr w:rsidR="00F93CF6" w:rsidRPr="00D10321" w14:paraId="7B33E757" w14:textId="77777777" w:rsidTr="00B70F92">
        <w:tc>
          <w:tcPr>
            <w:tcW w:w="4786" w:type="dxa"/>
            <w:shd w:val="clear" w:color="auto" w:fill="auto"/>
          </w:tcPr>
          <w:p w14:paraId="57E1A799" w14:textId="77777777" w:rsidR="00F93CF6" w:rsidRPr="00D10321" w:rsidRDefault="00F93CF6" w:rsidP="00102132">
            <w:pPr>
              <w:suppressAutoHyphens w:val="0"/>
              <w:jc w:val="both"/>
              <w:rPr>
                <w:sz w:val="28"/>
                <w:szCs w:val="28"/>
              </w:rPr>
            </w:pPr>
            <w:r>
              <w:rPr>
                <w:sz w:val="28"/>
                <w:szCs w:val="28"/>
              </w:rPr>
              <w:t xml:space="preserve">ДНП </w:t>
            </w:r>
            <w:proofErr w:type="spellStart"/>
            <w:r>
              <w:rPr>
                <w:sz w:val="28"/>
                <w:szCs w:val="28"/>
              </w:rPr>
              <w:t>Иркутный</w:t>
            </w:r>
            <w:proofErr w:type="spellEnd"/>
            <w:r>
              <w:rPr>
                <w:sz w:val="28"/>
                <w:szCs w:val="28"/>
              </w:rPr>
              <w:t xml:space="preserve"> плес</w:t>
            </w:r>
          </w:p>
        </w:tc>
        <w:tc>
          <w:tcPr>
            <w:tcW w:w="4570" w:type="dxa"/>
          </w:tcPr>
          <w:p w14:paraId="06E78708" w14:textId="57078E91" w:rsidR="00F93CF6" w:rsidRDefault="00470920" w:rsidP="00102132">
            <w:pPr>
              <w:suppressAutoHyphens w:val="0"/>
              <w:jc w:val="center"/>
              <w:rPr>
                <w:sz w:val="28"/>
                <w:szCs w:val="28"/>
              </w:rPr>
            </w:pPr>
            <w:r>
              <w:rPr>
                <w:sz w:val="28"/>
                <w:szCs w:val="28"/>
              </w:rPr>
              <w:t>41</w:t>
            </w:r>
          </w:p>
        </w:tc>
      </w:tr>
      <w:tr w:rsidR="0067139D" w:rsidRPr="00D10321" w14:paraId="24998758" w14:textId="77777777" w:rsidTr="00B70F92">
        <w:tc>
          <w:tcPr>
            <w:tcW w:w="4786" w:type="dxa"/>
            <w:shd w:val="clear" w:color="auto" w:fill="auto"/>
          </w:tcPr>
          <w:p w14:paraId="113EDF9B" w14:textId="77777777" w:rsidR="0067139D" w:rsidRDefault="0067139D" w:rsidP="00102132">
            <w:pPr>
              <w:suppressAutoHyphens w:val="0"/>
              <w:jc w:val="both"/>
              <w:rPr>
                <w:sz w:val="28"/>
                <w:szCs w:val="28"/>
              </w:rPr>
            </w:pPr>
            <w:r>
              <w:rPr>
                <w:sz w:val="28"/>
                <w:szCs w:val="28"/>
              </w:rPr>
              <w:t>СНТ «Спутник»</w:t>
            </w:r>
          </w:p>
        </w:tc>
        <w:tc>
          <w:tcPr>
            <w:tcW w:w="4570" w:type="dxa"/>
          </w:tcPr>
          <w:p w14:paraId="3414FF79" w14:textId="77777777" w:rsidR="0067139D" w:rsidRDefault="0067139D" w:rsidP="00102132">
            <w:pPr>
              <w:suppressAutoHyphens w:val="0"/>
              <w:jc w:val="center"/>
              <w:rPr>
                <w:sz w:val="28"/>
                <w:szCs w:val="28"/>
              </w:rPr>
            </w:pPr>
            <w:r>
              <w:rPr>
                <w:sz w:val="28"/>
                <w:szCs w:val="28"/>
              </w:rPr>
              <w:t>1</w:t>
            </w:r>
          </w:p>
        </w:tc>
      </w:tr>
      <w:tr w:rsidR="0067139D" w:rsidRPr="00D10321" w14:paraId="7B12A61E" w14:textId="77777777" w:rsidTr="00B70F92">
        <w:tc>
          <w:tcPr>
            <w:tcW w:w="4786" w:type="dxa"/>
            <w:shd w:val="clear" w:color="auto" w:fill="auto"/>
          </w:tcPr>
          <w:p w14:paraId="30EA1243" w14:textId="77777777" w:rsidR="0067139D" w:rsidRDefault="0067139D" w:rsidP="00102132">
            <w:pPr>
              <w:suppressAutoHyphens w:val="0"/>
              <w:jc w:val="both"/>
              <w:rPr>
                <w:sz w:val="28"/>
                <w:szCs w:val="28"/>
              </w:rPr>
            </w:pPr>
            <w:r>
              <w:rPr>
                <w:sz w:val="28"/>
                <w:szCs w:val="28"/>
              </w:rPr>
              <w:t>СНТ Автомобилист</w:t>
            </w:r>
          </w:p>
        </w:tc>
        <w:tc>
          <w:tcPr>
            <w:tcW w:w="4570" w:type="dxa"/>
          </w:tcPr>
          <w:p w14:paraId="1ECB5F45" w14:textId="77777777" w:rsidR="0067139D" w:rsidRDefault="0067139D" w:rsidP="00102132">
            <w:pPr>
              <w:suppressAutoHyphens w:val="0"/>
              <w:jc w:val="center"/>
              <w:rPr>
                <w:sz w:val="28"/>
                <w:szCs w:val="28"/>
              </w:rPr>
            </w:pPr>
            <w:r>
              <w:rPr>
                <w:sz w:val="28"/>
                <w:szCs w:val="28"/>
              </w:rPr>
              <w:t>0</w:t>
            </w:r>
          </w:p>
        </w:tc>
      </w:tr>
      <w:tr w:rsidR="00F93CF6" w:rsidRPr="00D10321" w14:paraId="237C1991" w14:textId="77777777" w:rsidTr="00B70F92">
        <w:tc>
          <w:tcPr>
            <w:tcW w:w="4786" w:type="dxa"/>
            <w:shd w:val="clear" w:color="auto" w:fill="auto"/>
          </w:tcPr>
          <w:p w14:paraId="157BB4C1" w14:textId="206A6E38" w:rsidR="00F93CF6" w:rsidRPr="00D10321" w:rsidRDefault="00B70F92" w:rsidP="00102132">
            <w:pPr>
              <w:suppressAutoHyphens w:val="0"/>
              <w:jc w:val="both"/>
              <w:rPr>
                <w:sz w:val="28"/>
                <w:szCs w:val="28"/>
              </w:rPr>
            </w:pPr>
            <w:r>
              <w:rPr>
                <w:sz w:val="28"/>
                <w:szCs w:val="28"/>
              </w:rPr>
              <w:t>Итого численность проживающих</w:t>
            </w:r>
          </w:p>
        </w:tc>
        <w:tc>
          <w:tcPr>
            <w:tcW w:w="4570" w:type="dxa"/>
          </w:tcPr>
          <w:p w14:paraId="45D1FA4C" w14:textId="507ED527" w:rsidR="00F93CF6" w:rsidRPr="00DC0D83" w:rsidRDefault="003C59AE" w:rsidP="00102132">
            <w:pPr>
              <w:suppressAutoHyphens w:val="0"/>
              <w:jc w:val="center"/>
              <w:rPr>
                <w:b/>
                <w:sz w:val="28"/>
                <w:szCs w:val="28"/>
              </w:rPr>
            </w:pPr>
            <w:r>
              <w:rPr>
                <w:b/>
                <w:sz w:val="28"/>
                <w:szCs w:val="28"/>
              </w:rPr>
              <w:t>8495</w:t>
            </w:r>
          </w:p>
        </w:tc>
      </w:tr>
    </w:tbl>
    <w:p w14:paraId="3E848C51" w14:textId="77777777" w:rsidR="00F7045A" w:rsidRDefault="00F7045A" w:rsidP="00102132">
      <w:pPr>
        <w:suppressAutoHyphens w:val="0"/>
        <w:jc w:val="both"/>
        <w:rPr>
          <w:b/>
          <w:sz w:val="28"/>
          <w:szCs w:val="28"/>
        </w:rPr>
      </w:pPr>
    </w:p>
    <w:p w14:paraId="24E498B7" w14:textId="0AA03100" w:rsidR="0035542D" w:rsidRPr="005637E6" w:rsidRDefault="0035542D" w:rsidP="00102132">
      <w:pPr>
        <w:suppressAutoHyphens w:val="0"/>
        <w:jc w:val="both"/>
        <w:rPr>
          <w:b/>
          <w:sz w:val="28"/>
          <w:szCs w:val="28"/>
        </w:rPr>
      </w:pPr>
      <w:r w:rsidRPr="005637E6">
        <w:rPr>
          <w:b/>
          <w:sz w:val="28"/>
          <w:szCs w:val="28"/>
        </w:rPr>
        <w:t>Демографическая ситуация:</w:t>
      </w:r>
    </w:p>
    <w:p w14:paraId="70C36F7B" w14:textId="45B34566" w:rsidR="0035542D" w:rsidRPr="0017062E" w:rsidRDefault="0035542D" w:rsidP="00102132">
      <w:pPr>
        <w:suppressAutoHyphens w:val="0"/>
        <w:jc w:val="both"/>
        <w:rPr>
          <w:sz w:val="28"/>
          <w:szCs w:val="28"/>
        </w:rPr>
      </w:pPr>
      <w:r w:rsidRPr="0017062E">
        <w:rPr>
          <w:sz w:val="28"/>
          <w:szCs w:val="28"/>
        </w:rPr>
        <w:t xml:space="preserve">мужское население – </w:t>
      </w:r>
      <w:r w:rsidR="003C59AE">
        <w:rPr>
          <w:sz w:val="28"/>
          <w:szCs w:val="28"/>
        </w:rPr>
        <w:t>4247</w:t>
      </w:r>
      <w:r>
        <w:rPr>
          <w:sz w:val="28"/>
          <w:szCs w:val="28"/>
        </w:rPr>
        <w:t xml:space="preserve"> </w:t>
      </w:r>
      <w:r w:rsidRPr="0017062E">
        <w:rPr>
          <w:sz w:val="28"/>
          <w:szCs w:val="28"/>
        </w:rPr>
        <w:t>человек</w:t>
      </w:r>
      <w:r w:rsidR="00D84AD5">
        <w:rPr>
          <w:sz w:val="28"/>
          <w:szCs w:val="28"/>
        </w:rPr>
        <w:t>;</w:t>
      </w:r>
    </w:p>
    <w:p w14:paraId="1498BB12" w14:textId="746844D1" w:rsidR="0035542D" w:rsidRPr="0017062E" w:rsidRDefault="0035542D" w:rsidP="00102132">
      <w:pPr>
        <w:suppressAutoHyphens w:val="0"/>
        <w:jc w:val="both"/>
        <w:rPr>
          <w:sz w:val="28"/>
          <w:szCs w:val="28"/>
        </w:rPr>
      </w:pPr>
      <w:r w:rsidRPr="0017062E">
        <w:rPr>
          <w:sz w:val="28"/>
          <w:szCs w:val="28"/>
        </w:rPr>
        <w:t xml:space="preserve">женское население – </w:t>
      </w:r>
      <w:r w:rsidR="003C59AE">
        <w:rPr>
          <w:sz w:val="28"/>
          <w:szCs w:val="28"/>
        </w:rPr>
        <w:t>4244</w:t>
      </w:r>
      <w:r w:rsidR="00D7794C">
        <w:rPr>
          <w:sz w:val="28"/>
          <w:szCs w:val="28"/>
        </w:rPr>
        <w:t xml:space="preserve"> </w:t>
      </w:r>
      <w:r>
        <w:rPr>
          <w:sz w:val="28"/>
          <w:szCs w:val="28"/>
        </w:rPr>
        <w:t>человек</w:t>
      </w:r>
      <w:r w:rsidR="00D84AD5">
        <w:rPr>
          <w:sz w:val="28"/>
          <w:szCs w:val="28"/>
        </w:rPr>
        <w:t>;</w:t>
      </w:r>
    </w:p>
    <w:p w14:paraId="424D5EE8" w14:textId="27DF4EF7" w:rsidR="0035542D" w:rsidRPr="0017062E" w:rsidRDefault="0035542D" w:rsidP="00102132">
      <w:pPr>
        <w:suppressAutoHyphens w:val="0"/>
        <w:jc w:val="both"/>
        <w:rPr>
          <w:sz w:val="28"/>
          <w:szCs w:val="28"/>
        </w:rPr>
      </w:pPr>
      <w:r w:rsidRPr="0017062E">
        <w:rPr>
          <w:sz w:val="28"/>
          <w:szCs w:val="28"/>
        </w:rPr>
        <w:t>дошкольного возраста (0-6</w:t>
      </w:r>
      <w:r>
        <w:rPr>
          <w:sz w:val="28"/>
          <w:szCs w:val="28"/>
        </w:rPr>
        <w:t xml:space="preserve"> </w:t>
      </w:r>
      <w:r w:rsidRPr="0017062E">
        <w:rPr>
          <w:sz w:val="28"/>
          <w:szCs w:val="28"/>
        </w:rPr>
        <w:t xml:space="preserve">лет) – </w:t>
      </w:r>
      <w:r w:rsidR="00470920">
        <w:rPr>
          <w:sz w:val="28"/>
          <w:szCs w:val="28"/>
        </w:rPr>
        <w:t>61</w:t>
      </w:r>
      <w:r w:rsidR="003C59AE">
        <w:rPr>
          <w:sz w:val="28"/>
          <w:szCs w:val="28"/>
        </w:rPr>
        <w:t>8</w:t>
      </w:r>
      <w:r>
        <w:rPr>
          <w:sz w:val="28"/>
          <w:szCs w:val="28"/>
        </w:rPr>
        <w:t xml:space="preserve"> </w:t>
      </w:r>
      <w:r w:rsidR="005637E6">
        <w:rPr>
          <w:sz w:val="28"/>
          <w:szCs w:val="28"/>
        </w:rPr>
        <w:t>человека</w:t>
      </w:r>
      <w:r w:rsidR="00D84AD5">
        <w:rPr>
          <w:sz w:val="28"/>
          <w:szCs w:val="28"/>
        </w:rPr>
        <w:t>;</w:t>
      </w:r>
    </w:p>
    <w:p w14:paraId="2D3EBB0E" w14:textId="26A51178" w:rsidR="0035542D" w:rsidRPr="0017062E" w:rsidRDefault="00E81D67" w:rsidP="00102132">
      <w:pPr>
        <w:suppressAutoHyphens w:val="0"/>
        <w:jc w:val="both"/>
        <w:rPr>
          <w:sz w:val="28"/>
          <w:szCs w:val="28"/>
        </w:rPr>
      </w:pPr>
      <w:r>
        <w:rPr>
          <w:sz w:val="28"/>
          <w:szCs w:val="28"/>
        </w:rPr>
        <w:t>школьного возраста (7-17</w:t>
      </w:r>
      <w:r w:rsidR="0035542D" w:rsidRPr="0017062E">
        <w:rPr>
          <w:sz w:val="28"/>
          <w:szCs w:val="28"/>
        </w:rPr>
        <w:t xml:space="preserve"> лет) – </w:t>
      </w:r>
      <w:r w:rsidR="00470920">
        <w:rPr>
          <w:sz w:val="28"/>
          <w:szCs w:val="28"/>
        </w:rPr>
        <w:t>1</w:t>
      </w:r>
      <w:r w:rsidR="003C59AE">
        <w:rPr>
          <w:sz w:val="28"/>
          <w:szCs w:val="28"/>
        </w:rPr>
        <w:t>147</w:t>
      </w:r>
      <w:r w:rsidR="0035542D">
        <w:rPr>
          <w:sz w:val="28"/>
          <w:szCs w:val="28"/>
        </w:rPr>
        <w:t xml:space="preserve"> </w:t>
      </w:r>
      <w:r w:rsidR="0035542D" w:rsidRPr="0017062E">
        <w:rPr>
          <w:sz w:val="28"/>
          <w:szCs w:val="28"/>
        </w:rPr>
        <w:t>чел</w:t>
      </w:r>
      <w:r w:rsidR="005637E6">
        <w:rPr>
          <w:sz w:val="28"/>
          <w:szCs w:val="28"/>
        </w:rPr>
        <w:t>овек</w:t>
      </w:r>
      <w:r w:rsidR="00D84AD5">
        <w:rPr>
          <w:sz w:val="28"/>
          <w:szCs w:val="28"/>
        </w:rPr>
        <w:t>;</w:t>
      </w:r>
    </w:p>
    <w:p w14:paraId="5A9ADA95" w14:textId="4375084B" w:rsidR="0035542D" w:rsidRPr="0017062E" w:rsidRDefault="005637E6" w:rsidP="00102132">
      <w:pPr>
        <w:suppressAutoHyphens w:val="0"/>
        <w:jc w:val="both"/>
        <w:rPr>
          <w:sz w:val="28"/>
          <w:szCs w:val="28"/>
        </w:rPr>
      </w:pPr>
      <w:r>
        <w:rPr>
          <w:sz w:val="28"/>
          <w:szCs w:val="28"/>
        </w:rPr>
        <w:t xml:space="preserve">трудоспособного возраста – </w:t>
      </w:r>
      <w:r w:rsidR="003C59AE">
        <w:rPr>
          <w:sz w:val="28"/>
          <w:szCs w:val="28"/>
        </w:rPr>
        <w:t>4830</w:t>
      </w:r>
      <w:r w:rsidR="0035542D">
        <w:rPr>
          <w:sz w:val="28"/>
          <w:szCs w:val="28"/>
        </w:rPr>
        <w:t xml:space="preserve"> </w:t>
      </w:r>
      <w:r>
        <w:rPr>
          <w:sz w:val="28"/>
          <w:szCs w:val="28"/>
        </w:rPr>
        <w:t>человека</w:t>
      </w:r>
      <w:r w:rsidR="00D84AD5">
        <w:rPr>
          <w:sz w:val="28"/>
          <w:szCs w:val="28"/>
        </w:rPr>
        <w:t>;</w:t>
      </w:r>
    </w:p>
    <w:p w14:paraId="01C05F73" w14:textId="4F97FB90" w:rsidR="0035542D" w:rsidRDefault="0035542D" w:rsidP="00102132">
      <w:pPr>
        <w:suppressAutoHyphens w:val="0"/>
        <w:jc w:val="both"/>
        <w:rPr>
          <w:sz w:val="28"/>
          <w:szCs w:val="28"/>
        </w:rPr>
      </w:pPr>
      <w:r w:rsidRPr="0017062E">
        <w:rPr>
          <w:sz w:val="28"/>
          <w:szCs w:val="28"/>
        </w:rPr>
        <w:t xml:space="preserve">пенсионеры – </w:t>
      </w:r>
      <w:r w:rsidR="003C59AE">
        <w:rPr>
          <w:sz w:val="28"/>
          <w:szCs w:val="28"/>
        </w:rPr>
        <w:t>1361</w:t>
      </w:r>
      <w:r w:rsidR="005637E6">
        <w:rPr>
          <w:sz w:val="28"/>
          <w:szCs w:val="28"/>
        </w:rPr>
        <w:t>человека</w:t>
      </w:r>
      <w:r w:rsidR="00D84AD5">
        <w:rPr>
          <w:sz w:val="28"/>
          <w:szCs w:val="28"/>
        </w:rPr>
        <w:t>.</w:t>
      </w:r>
    </w:p>
    <w:p w14:paraId="4C1A5FAC" w14:textId="77777777" w:rsidR="007A76E9" w:rsidRDefault="007A76E9" w:rsidP="00102132">
      <w:pPr>
        <w:suppressAutoHyphens w:val="0"/>
        <w:jc w:val="both"/>
        <w:rPr>
          <w:b/>
          <w:color w:val="000000"/>
          <w:sz w:val="28"/>
          <w:szCs w:val="28"/>
        </w:rPr>
      </w:pPr>
    </w:p>
    <w:p w14:paraId="6A45DB26" w14:textId="77777777" w:rsidR="00CA39DE" w:rsidRPr="00005A8B" w:rsidRDefault="00CA39DE" w:rsidP="00102132">
      <w:pPr>
        <w:suppressAutoHyphens w:val="0"/>
        <w:jc w:val="center"/>
        <w:rPr>
          <w:b/>
          <w:color w:val="000000"/>
          <w:sz w:val="28"/>
          <w:szCs w:val="28"/>
        </w:rPr>
      </w:pPr>
      <w:r w:rsidRPr="00005A8B">
        <w:rPr>
          <w:b/>
          <w:color w:val="000000"/>
          <w:sz w:val="28"/>
          <w:szCs w:val="28"/>
        </w:rPr>
        <w:t>Финансовая деятельность</w:t>
      </w:r>
    </w:p>
    <w:p w14:paraId="1AE953A8" w14:textId="77777777" w:rsidR="00CA39DE" w:rsidRPr="00005A8B" w:rsidRDefault="00CA39DE" w:rsidP="00102132">
      <w:pPr>
        <w:pStyle w:val="normal1"/>
        <w:widowControl w:val="0"/>
        <w:ind w:firstLine="709"/>
        <w:jc w:val="both"/>
        <w:rPr>
          <w:rFonts w:ascii="Times New Roman" w:hAnsi="Times New Roman" w:cs="Times New Roman"/>
          <w:sz w:val="28"/>
          <w:szCs w:val="28"/>
        </w:rPr>
      </w:pPr>
      <w:r w:rsidRPr="00005A8B">
        <w:rPr>
          <w:rFonts w:ascii="Times New Roman" w:hAnsi="Times New Roman" w:cs="Times New Roman"/>
          <w:sz w:val="28"/>
          <w:szCs w:val="28"/>
        </w:rPr>
        <w:t>Финансовую основу Мамонского сельского поселения составляет бюджет поселения, который включается в консолидированный бюджет муниципального образования Иркутский район.</w:t>
      </w:r>
    </w:p>
    <w:p w14:paraId="043B2302" w14:textId="77777777" w:rsidR="00CA39DE" w:rsidRPr="00005A8B" w:rsidRDefault="00CA39DE" w:rsidP="00102132">
      <w:pPr>
        <w:pStyle w:val="normal1"/>
        <w:widowControl w:val="0"/>
        <w:ind w:firstLine="709"/>
        <w:jc w:val="both"/>
        <w:rPr>
          <w:rFonts w:ascii="Times New Roman" w:hAnsi="Times New Roman" w:cs="Times New Roman"/>
          <w:sz w:val="28"/>
          <w:szCs w:val="28"/>
        </w:rPr>
      </w:pPr>
      <w:r w:rsidRPr="00005A8B">
        <w:rPr>
          <w:rFonts w:ascii="Times New Roman" w:hAnsi="Times New Roman" w:cs="Times New Roman"/>
          <w:sz w:val="28"/>
          <w:szCs w:val="28"/>
        </w:rPr>
        <w:t>Формирование, утверждение, исполнение бюджета поселения и контроль за его исполнением осуществляется органами местного самоуправления поселения в соответствии с Бюджетным Кодексом Российской Федерации, Положением «О бюджетном процессе в Мамонском муниципальном образовании» и другими правовым актами.</w:t>
      </w:r>
    </w:p>
    <w:p w14:paraId="6BBAC86F" w14:textId="77777777" w:rsidR="00CA39DE" w:rsidRPr="00005A8B" w:rsidRDefault="00CA39DE" w:rsidP="00102132">
      <w:pPr>
        <w:pStyle w:val="normal1"/>
        <w:widowControl w:val="0"/>
        <w:ind w:firstLine="708"/>
        <w:jc w:val="both"/>
        <w:rPr>
          <w:rFonts w:ascii="Times New Roman" w:hAnsi="Times New Roman" w:cs="Times New Roman"/>
          <w:sz w:val="28"/>
          <w:szCs w:val="28"/>
        </w:rPr>
      </w:pPr>
      <w:r w:rsidRPr="00005A8B">
        <w:rPr>
          <w:rFonts w:ascii="Times New Roman" w:hAnsi="Times New Roman" w:cs="Times New Roman"/>
          <w:sz w:val="28"/>
          <w:szCs w:val="28"/>
        </w:rPr>
        <w:t>Сведения о количестве подведомственных участников бюджетного процесса, учреждений и государственных (муниципальных) унитарных предприятий по Мамонскому муниципальному образованию:</w:t>
      </w:r>
    </w:p>
    <w:p w14:paraId="77A839D0" w14:textId="77777777" w:rsidR="00CA39DE" w:rsidRPr="00005A8B" w:rsidRDefault="00CA39DE" w:rsidP="00102132">
      <w:pPr>
        <w:pStyle w:val="normal1"/>
        <w:widowControl w:val="0"/>
        <w:ind w:firstLine="708"/>
        <w:jc w:val="both"/>
        <w:rPr>
          <w:rFonts w:ascii="Times New Roman" w:hAnsi="Times New Roman" w:cs="Times New Roman"/>
          <w:sz w:val="28"/>
          <w:szCs w:val="28"/>
        </w:rPr>
      </w:pPr>
      <w:r w:rsidRPr="00005A8B">
        <w:rPr>
          <w:rFonts w:ascii="Times New Roman" w:hAnsi="Times New Roman" w:cs="Times New Roman"/>
          <w:sz w:val="28"/>
          <w:szCs w:val="28"/>
        </w:rPr>
        <w:t>- Государственные (муниципальные) учреждения, всего – 1, в т.ч. Муниципальное казенные учреждение культуры «Культурно – спортивный центр» Мамонского муниципального образования;</w:t>
      </w:r>
    </w:p>
    <w:p w14:paraId="0BBEEB8F" w14:textId="77777777" w:rsidR="00CA39DE" w:rsidRPr="00005A8B" w:rsidRDefault="00CA39DE" w:rsidP="00102132">
      <w:pPr>
        <w:pStyle w:val="normal1"/>
        <w:widowControl w:val="0"/>
        <w:ind w:firstLine="708"/>
        <w:jc w:val="both"/>
        <w:rPr>
          <w:rFonts w:ascii="Times New Roman" w:hAnsi="Times New Roman" w:cs="Times New Roman"/>
          <w:sz w:val="28"/>
          <w:szCs w:val="28"/>
        </w:rPr>
      </w:pPr>
      <w:r w:rsidRPr="00005A8B">
        <w:rPr>
          <w:rFonts w:ascii="Times New Roman" w:hAnsi="Times New Roman" w:cs="Times New Roman"/>
          <w:sz w:val="28"/>
          <w:szCs w:val="28"/>
        </w:rPr>
        <w:t>- Участники бюджетного процесса, всего – 1, в т.ч. главны</w:t>
      </w:r>
      <w:r>
        <w:rPr>
          <w:rFonts w:ascii="Times New Roman" w:hAnsi="Times New Roman" w:cs="Times New Roman"/>
          <w:sz w:val="28"/>
          <w:szCs w:val="28"/>
        </w:rPr>
        <w:t>й</w:t>
      </w:r>
      <w:r w:rsidRPr="00005A8B">
        <w:rPr>
          <w:rFonts w:ascii="Times New Roman" w:hAnsi="Times New Roman" w:cs="Times New Roman"/>
          <w:sz w:val="28"/>
          <w:szCs w:val="28"/>
        </w:rPr>
        <w:t xml:space="preserve"> распорядител</w:t>
      </w:r>
      <w:r>
        <w:rPr>
          <w:rFonts w:ascii="Times New Roman" w:hAnsi="Times New Roman" w:cs="Times New Roman"/>
          <w:sz w:val="28"/>
          <w:szCs w:val="28"/>
        </w:rPr>
        <w:t>ь</w:t>
      </w:r>
      <w:r w:rsidRPr="00005A8B">
        <w:rPr>
          <w:rFonts w:ascii="Times New Roman" w:hAnsi="Times New Roman" w:cs="Times New Roman"/>
          <w:sz w:val="28"/>
          <w:szCs w:val="28"/>
        </w:rPr>
        <w:t xml:space="preserve"> бюджетных средств Администрация Мамонского муниципального образования – администрация сельского поселения.</w:t>
      </w:r>
    </w:p>
    <w:p w14:paraId="365F7E54" w14:textId="77777777" w:rsidR="00CA39DE" w:rsidRPr="00005A8B" w:rsidRDefault="00CA39DE" w:rsidP="00102132">
      <w:pPr>
        <w:pStyle w:val="normal1"/>
        <w:widowControl w:val="0"/>
        <w:ind w:firstLine="900"/>
        <w:jc w:val="both"/>
        <w:rPr>
          <w:rFonts w:ascii="Times New Roman" w:hAnsi="Times New Roman" w:cs="Times New Roman"/>
          <w:sz w:val="28"/>
          <w:szCs w:val="28"/>
        </w:rPr>
      </w:pPr>
      <w:r w:rsidRPr="00005A8B">
        <w:rPr>
          <w:rFonts w:ascii="Times New Roman" w:hAnsi="Times New Roman" w:cs="Times New Roman"/>
          <w:sz w:val="28"/>
          <w:szCs w:val="28"/>
        </w:rPr>
        <w:t>В 202</w:t>
      </w:r>
      <w:r w:rsidRPr="000A187F">
        <w:rPr>
          <w:rFonts w:ascii="Times New Roman" w:hAnsi="Times New Roman" w:cs="Times New Roman"/>
          <w:sz w:val="28"/>
          <w:szCs w:val="28"/>
        </w:rPr>
        <w:t>3</w:t>
      </w:r>
      <w:r w:rsidRPr="00005A8B">
        <w:rPr>
          <w:rFonts w:ascii="Times New Roman" w:hAnsi="Times New Roman" w:cs="Times New Roman"/>
          <w:sz w:val="28"/>
          <w:szCs w:val="28"/>
        </w:rPr>
        <w:t xml:space="preserve"> году казначейское исполнение бюджета осуществлялось Отделом № 5 УФК по Иркутской области.</w:t>
      </w:r>
    </w:p>
    <w:p w14:paraId="087E2AE5" w14:textId="77777777" w:rsidR="00CA39DE" w:rsidRPr="00005A8B" w:rsidRDefault="00CA39DE" w:rsidP="00102132">
      <w:pPr>
        <w:pStyle w:val="normal1"/>
        <w:widowControl w:val="0"/>
        <w:ind w:firstLine="708"/>
        <w:jc w:val="both"/>
        <w:rPr>
          <w:rFonts w:ascii="Times New Roman" w:hAnsi="Times New Roman" w:cs="Times New Roman"/>
          <w:sz w:val="28"/>
          <w:szCs w:val="28"/>
        </w:rPr>
      </w:pPr>
      <w:r w:rsidRPr="00005A8B">
        <w:rPr>
          <w:rFonts w:ascii="Times New Roman" w:hAnsi="Times New Roman" w:cs="Times New Roman"/>
          <w:sz w:val="28"/>
          <w:szCs w:val="28"/>
        </w:rPr>
        <w:t>Администрация Мамонского муниципального образования осуществляет:</w:t>
      </w:r>
    </w:p>
    <w:p w14:paraId="6B404684" w14:textId="77777777" w:rsidR="00CA39DE" w:rsidRPr="00005A8B" w:rsidRDefault="00CA39DE" w:rsidP="00102132">
      <w:pPr>
        <w:pStyle w:val="normal1"/>
        <w:widowControl w:val="0"/>
        <w:ind w:firstLine="708"/>
        <w:jc w:val="both"/>
        <w:rPr>
          <w:rFonts w:ascii="Times New Roman" w:hAnsi="Times New Roman" w:cs="Times New Roman"/>
          <w:sz w:val="28"/>
          <w:szCs w:val="28"/>
        </w:rPr>
      </w:pPr>
      <w:r w:rsidRPr="00005A8B">
        <w:rPr>
          <w:rFonts w:ascii="Times New Roman" w:hAnsi="Times New Roman" w:cs="Times New Roman"/>
          <w:sz w:val="28"/>
          <w:szCs w:val="28"/>
        </w:rPr>
        <w:t>- контроль предоставления и использования межбюджетных трансфертов из областного и федерального бюджета;</w:t>
      </w:r>
    </w:p>
    <w:p w14:paraId="1BDE200E" w14:textId="77777777" w:rsidR="00CA39DE" w:rsidRPr="00005A8B" w:rsidRDefault="00CA39DE" w:rsidP="00102132">
      <w:pPr>
        <w:pStyle w:val="normal1"/>
        <w:widowControl w:val="0"/>
        <w:ind w:firstLine="708"/>
        <w:jc w:val="both"/>
        <w:rPr>
          <w:rFonts w:ascii="Times New Roman" w:hAnsi="Times New Roman" w:cs="Times New Roman"/>
          <w:sz w:val="28"/>
          <w:szCs w:val="28"/>
        </w:rPr>
      </w:pPr>
      <w:r w:rsidRPr="00005A8B">
        <w:rPr>
          <w:rFonts w:ascii="Times New Roman" w:hAnsi="Times New Roman" w:cs="Times New Roman"/>
          <w:sz w:val="28"/>
          <w:szCs w:val="28"/>
        </w:rPr>
        <w:lastRenderedPageBreak/>
        <w:t>- контроль целевого использования бюджетных средств и эффективного использования муниципального имущества, поступления неналоговых доходов бюджета;</w:t>
      </w:r>
    </w:p>
    <w:p w14:paraId="3380745B" w14:textId="77777777" w:rsidR="00CA39DE" w:rsidRPr="00005A8B" w:rsidRDefault="00CA39DE" w:rsidP="00102132">
      <w:pPr>
        <w:pStyle w:val="normal1"/>
        <w:widowControl w:val="0"/>
        <w:ind w:firstLine="708"/>
        <w:jc w:val="both"/>
        <w:rPr>
          <w:rFonts w:ascii="Times New Roman" w:hAnsi="Times New Roman" w:cs="Times New Roman"/>
          <w:sz w:val="28"/>
          <w:szCs w:val="28"/>
        </w:rPr>
      </w:pPr>
      <w:r w:rsidRPr="00005A8B">
        <w:rPr>
          <w:rFonts w:ascii="Times New Roman" w:hAnsi="Times New Roman" w:cs="Times New Roman"/>
          <w:sz w:val="28"/>
          <w:szCs w:val="28"/>
        </w:rPr>
        <w:t>- осуществляет муниципальный земельный контроль;</w:t>
      </w:r>
    </w:p>
    <w:p w14:paraId="61FC9488" w14:textId="77777777" w:rsidR="00CA39DE" w:rsidRPr="00005A8B" w:rsidRDefault="00CA39DE" w:rsidP="00102132">
      <w:pPr>
        <w:pStyle w:val="normal1"/>
        <w:widowControl w:val="0"/>
        <w:ind w:firstLine="708"/>
        <w:jc w:val="both"/>
        <w:rPr>
          <w:rFonts w:ascii="Times New Roman" w:hAnsi="Times New Roman" w:cs="Times New Roman"/>
          <w:sz w:val="28"/>
          <w:szCs w:val="28"/>
        </w:rPr>
      </w:pPr>
      <w:r w:rsidRPr="00005A8B">
        <w:rPr>
          <w:rFonts w:ascii="Times New Roman" w:hAnsi="Times New Roman" w:cs="Times New Roman"/>
          <w:sz w:val="28"/>
          <w:szCs w:val="28"/>
        </w:rPr>
        <w:t>- проводит открытые конкурсы на заключение муниципальных контрактов для оказания работ и услуг.</w:t>
      </w:r>
    </w:p>
    <w:p w14:paraId="31DB1E91" w14:textId="77777777" w:rsidR="00CA39DE" w:rsidRPr="00005A8B" w:rsidRDefault="00CA39DE" w:rsidP="00102132">
      <w:pPr>
        <w:pStyle w:val="a5"/>
        <w:ind w:left="0" w:firstLine="708"/>
        <w:jc w:val="both"/>
        <w:rPr>
          <w:sz w:val="28"/>
          <w:szCs w:val="28"/>
        </w:rPr>
      </w:pPr>
      <w:r w:rsidRPr="00005A8B">
        <w:rPr>
          <w:sz w:val="28"/>
          <w:szCs w:val="28"/>
        </w:rPr>
        <w:t>При анализе финансового состояния Мамонского МО можно отметить, что доходы Мамонского МО формируются за счет:</w:t>
      </w:r>
    </w:p>
    <w:p w14:paraId="3E306F80" w14:textId="77777777" w:rsidR="00CA39DE" w:rsidRPr="00005A8B" w:rsidRDefault="00CA39DE" w:rsidP="00102132">
      <w:pPr>
        <w:pStyle w:val="a5"/>
        <w:ind w:left="0" w:firstLine="709"/>
        <w:jc w:val="both"/>
        <w:rPr>
          <w:sz w:val="28"/>
          <w:szCs w:val="28"/>
        </w:rPr>
      </w:pPr>
      <w:r w:rsidRPr="00005A8B">
        <w:rPr>
          <w:sz w:val="28"/>
          <w:szCs w:val="28"/>
        </w:rPr>
        <w:t>- налоговых и неналоговых доходов;</w:t>
      </w:r>
    </w:p>
    <w:p w14:paraId="63325EA2" w14:textId="77777777" w:rsidR="00CA39DE" w:rsidRPr="00005A8B" w:rsidRDefault="00CA39DE" w:rsidP="00102132">
      <w:pPr>
        <w:pStyle w:val="a5"/>
        <w:ind w:left="0" w:firstLine="709"/>
        <w:jc w:val="both"/>
        <w:rPr>
          <w:sz w:val="28"/>
          <w:szCs w:val="28"/>
        </w:rPr>
      </w:pPr>
      <w:r w:rsidRPr="00005A8B">
        <w:rPr>
          <w:sz w:val="28"/>
          <w:szCs w:val="28"/>
        </w:rPr>
        <w:t>- безвозмездных поступлений.</w:t>
      </w:r>
    </w:p>
    <w:p w14:paraId="1E656497" w14:textId="77777777" w:rsidR="00CA39DE" w:rsidRPr="00005A8B" w:rsidRDefault="00CA39DE" w:rsidP="00102132">
      <w:pPr>
        <w:pStyle w:val="a5"/>
        <w:ind w:left="0" w:firstLine="708"/>
        <w:jc w:val="both"/>
        <w:rPr>
          <w:sz w:val="28"/>
          <w:szCs w:val="28"/>
        </w:rPr>
      </w:pPr>
      <w:r w:rsidRPr="00005A8B">
        <w:rPr>
          <w:sz w:val="28"/>
          <w:szCs w:val="28"/>
        </w:rPr>
        <w:t>К налоговым доходам относятся: налог на доходы физических лиц, налог на имущество физических лиц, земельный налог, главным администратором доходов в настоящее время является МИФНС № 20 Иркутской области.</w:t>
      </w:r>
    </w:p>
    <w:p w14:paraId="32D0B25F" w14:textId="77777777" w:rsidR="00CA39DE" w:rsidRPr="00005A8B" w:rsidRDefault="00CA39DE" w:rsidP="00102132">
      <w:pPr>
        <w:pStyle w:val="a5"/>
        <w:ind w:left="0" w:firstLine="708"/>
        <w:jc w:val="both"/>
        <w:rPr>
          <w:sz w:val="28"/>
          <w:szCs w:val="28"/>
        </w:rPr>
      </w:pPr>
      <w:r w:rsidRPr="00005A8B">
        <w:rPr>
          <w:sz w:val="28"/>
          <w:szCs w:val="28"/>
        </w:rPr>
        <w:t>К неналоговым доходам относятся: доходы от использования имущества, находящегося в государственной и муниципальной собственности, оказания платных услуг.</w:t>
      </w:r>
    </w:p>
    <w:p w14:paraId="0B57C53A" w14:textId="77777777" w:rsidR="00CA39DE" w:rsidRPr="001D6A7C" w:rsidRDefault="00CA39DE" w:rsidP="00102132">
      <w:pPr>
        <w:pStyle w:val="a5"/>
        <w:ind w:left="0" w:firstLine="708"/>
        <w:jc w:val="both"/>
        <w:rPr>
          <w:sz w:val="28"/>
          <w:szCs w:val="28"/>
        </w:rPr>
      </w:pPr>
      <w:r w:rsidRPr="001D6A7C">
        <w:rPr>
          <w:sz w:val="28"/>
          <w:szCs w:val="28"/>
        </w:rPr>
        <w:t>Также доходы формируются за счет безвозмездных поступлений (дотации, субвенции, прочие субсидии).</w:t>
      </w:r>
    </w:p>
    <w:p w14:paraId="4135E5F6" w14:textId="77777777" w:rsidR="00CA39DE" w:rsidRPr="001D6A7C" w:rsidRDefault="00CA39DE" w:rsidP="00102132">
      <w:pPr>
        <w:pStyle w:val="a5"/>
        <w:ind w:left="0" w:firstLine="708"/>
        <w:jc w:val="both"/>
        <w:rPr>
          <w:sz w:val="28"/>
          <w:szCs w:val="28"/>
          <w:lang w:bidi="ru-RU"/>
        </w:rPr>
      </w:pPr>
      <w:r w:rsidRPr="001D6A7C">
        <w:rPr>
          <w:sz w:val="28"/>
          <w:szCs w:val="28"/>
          <w:lang w:bidi="ru-RU"/>
        </w:rPr>
        <w:t>Исполнение бюджета поселения по доходам в 2023 году составило 111,5 %.:</w:t>
      </w:r>
    </w:p>
    <w:p w14:paraId="4BC3E86E" w14:textId="77777777" w:rsidR="00CA39DE" w:rsidRPr="001D6A7C" w:rsidRDefault="00CA39DE" w:rsidP="00102132">
      <w:pPr>
        <w:pStyle w:val="a6"/>
        <w:widowControl w:val="0"/>
        <w:numPr>
          <w:ilvl w:val="0"/>
          <w:numId w:val="1"/>
        </w:numPr>
        <w:spacing w:before="0" w:beforeAutospacing="0" w:after="0" w:afterAutospacing="0"/>
        <w:jc w:val="both"/>
        <w:rPr>
          <w:sz w:val="28"/>
          <w:szCs w:val="28"/>
        </w:rPr>
      </w:pPr>
      <w:r w:rsidRPr="001D6A7C">
        <w:rPr>
          <w:sz w:val="28"/>
          <w:szCs w:val="28"/>
        </w:rPr>
        <w:t xml:space="preserve">налоговые поступления – </w:t>
      </w:r>
      <w:r w:rsidRPr="001D6A7C">
        <w:rPr>
          <w:sz w:val="28"/>
          <w:szCs w:val="28"/>
          <w:lang w:val="en-US"/>
        </w:rPr>
        <w:t>140.5</w:t>
      </w:r>
      <w:r w:rsidRPr="001D6A7C">
        <w:rPr>
          <w:sz w:val="28"/>
          <w:szCs w:val="28"/>
        </w:rPr>
        <w:t xml:space="preserve">% к плану, </w:t>
      </w:r>
    </w:p>
    <w:p w14:paraId="35B8AA8A" w14:textId="77777777" w:rsidR="00CA39DE" w:rsidRPr="001D6A7C" w:rsidRDefault="00CA39DE" w:rsidP="00102132">
      <w:pPr>
        <w:pStyle w:val="a6"/>
        <w:widowControl w:val="0"/>
        <w:numPr>
          <w:ilvl w:val="0"/>
          <w:numId w:val="1"/>
        </w:numPr>
        <w:spacing w:before="0" w:beforeAutospacing="0" w:after="0" w:afterAutospacing="0"/>
        <w:jc w:val="both"/>
        <w:rPr>
          <w:sz w:val="28"/>
          <w:szCs w:val="28"/>
        </w:rPr>
      </w:pPr>
      <w:r w:rsidRPr="001D6A7C">
        <w:rPr>
          <w:sz w:val="28"/>
          <w:szCs w:val="28"/>
        </w:rPr>
        <w:t xml:space="preserve">неналоговые поступления – </w:t>
      </w:r>
      <w:r w:rsidRPr="001D6A7C">
        <w:rPr>
          <w:sz w:val="28"/>
          <w:szCs w:val="28"/>
          <w:lang w:val="en-US"/>
        </w:rPr>
        <w:t>101.6</w:t>
      </w:r>
      <w:r w:rsidRPr="001D6A7C">
        <w:rPr>
          <w:sz w:val="28"/>
          <w:szCs w:val="28"/>
        </w:rPr>
        <w:t xml:space="preserve">% к плану,  </w:t>
      </w:r>
    </w:p>
    <w:p w14:paraId="08733D2A" w14:textId="77777777" w:rsidR="00CA39DE" w:rsidRPr="001D6A7C" w:rsidRDefault="00CA39DE" w:rsidP="00102132">
      <w:pPr>
        <w:pStyle w:val="a6"/>
        <w:widowControl w:val="0"/>
        <w:numPr>
          <w:ilvl w:val="0"/>
          <w:numId w:val="1"/>
        </w:numPr>
        <w:spacing w:before="0" w:beforeAutospacing="0" w:after="0" w:afterAutospacing="0"/>
        <w:jc w:val="both"/>
        <w:rPr>
          <w:sz w:val="28"/>
          <w:szCs w:val="28"/>
        </w:rPr>
      </w:pPr>
      <w:r w:rsidRPr="001D6A7C">
        <w:rPr>
          <w:sz w:val="28"/>
          <w:szCs w:val="28"/>
        </w:rPr>
        <w:t>безвозмездные поступления – 100% от плановых показателей.</w:t>
      </w:r>
    </w:p>
    <w:p w14:paraId="7AB4BB12" w14:textId="77777777" w:rsidR="00CA39DE" w:rsidRPr="001D6A7C" w:rsidRDefault="00CA39DE" w:rsidP="00102132">
      <w:pPr>
        <w:pStyle w:val="a5"/>
        <w:ind w:left="0" w:firstLine="708"/>
        <w:jc w:val="both"/>
        <w:rPr>
          <w:sz w:val="28"/>
          <w:szCs w:val="28"/>
          <w:lang w:bidi="ru-RU"/>
        </w:rPr>
      </w:pPr>
      <w:r w:rsidRPr="001D6A7C">
        <w:rPr>
          <w:sz w:val="28"/>
          <w:szCs w:val="28"/>
          <w:lang w:bidi="ru-RU"/>
        </w:rPr>
        <w:t>Увеличение кассовых поступлений доходной части бюджета по сравнению с утвержденными бюджетными назначениями связано с увеличением поступивших сумм налога на имущество физических лиц на 296% больше к утверждённому плану, земельный налог на 159% больше к утверждённому плану.</w:t>
      </w:r>
    </w:p>
    <w:p w14:paraId="0279A2CB" w14:textId="77777777" w:rsidR="00CA39DE" w:rsidRDefault="00CA39DE" w:rsidP="00102132">
      <w:pPr>
        <w:pStyle w:val="a5"/>
        <w:ind w:left="0" w:firstLine="708"/>
        <w:jc w:val="both"/>
        <w:rPr>
          <w:sz w:val="28"/>
          <w:szCs w:val="28"/>
          <w:lang w:bidi="ru-RU"/>
        </w:rPr>
      </w:pPr>
      <w:r w:rsidRPr="001D6A7C">
        <w:rPr>
          <w:sz w:val="28"/>
          <w:szCs w:val="28"/>
          <w:lang w:bidi="ru-RU"/>
        </w:rPr>
        <w:t>Исполнение расходной части бюджета составило 98,8% от</w:t>
      </w:r>
      <w:r w:rsidRPr="00005A8B">
        <w:rPr>
          <w:sz w:val="28"/>
          <w:szCs w:val="28"/>
          <w:lang w:bidi="ru-RU"/>
        </w:rPr>
        <w:t xml:space="preserve"> плановых годовых назначений.</w:t>
      </w:r>
    </w:p>
    <w:p w14:paraId="0F6705F7" w14:textId="77777777" w:rsidR="00CA39DE" w:rsidRPr="00416224" w:rsidRDefault="00CA39DE" w:rsidP="00102132">
      <w:pPr>
        <w:pStyle w:val="a5"/>
        <w:ind w:left="0" w:firstLine="708"/>
        <w:jc w:val="both"/>
        <w:rPr>
          <w:sz w:val="28"/>
          <w:szCs w:val="28"/>
        </w:rPr>
      </w:pPr>
      <w:r w:rsidRPr="00416224">
        <w:rPr>
          <w:sz w:val="28"/>
          <w:szCs w:val="28"/>
        </w:rPr>
        <w:t>Остаток денежных средств на расчетном счете на 01 января 202</w:t>
      </w:r>
      <w:r w:rsidRPr="000A187F">
        <w:rPr>
          <w:sz w:val="28"/>
          <w:szCs w:val="28"/>
        </w:rPr>
        <w:t>4</w:t>
      </w:r>
      <w:r w:rsidRPr="00416224">
        <w:rPr>
          <w:sz w:val="28"/>
          <w:szCs w:val="28"/>
        </w:rPr>
        <w:t xml:space="preserve"> года сформировался из налоговых и неналоговых доходов, поступающих на конец года. Данный планируется потратить в 202</w:t>
      </w:r>
      <w:r w:rsidRPr="00F7045A">
        <w:rPr>
          <w:sz w:val="28"/>
          <w:szCs w:val="28"/>
        </w:rPr>
        <w:t>4</w:t>
      </w:r>
      <w:r w:rsidRPr="00416224">
        <w:rPr>
          <w:sz w:val="28"/>
          <w:szCs w:val="28"/>
        </w:rPr>
        <w:t xml:space="preserve"> году.</w:t>
      </w:r>
    </w:p>
    <w:p w14:paraId="42CB6CFC" w14:textId="77777777" w:rsidR="00AB74B8" w:rsidRPr="00416224" w:rsidRDefault="00AB74B8" w:rsidP="00102132">
      <w:pPr>
        <w:suppressAutoHyphens w:val="0"/>
        <w:rPr>
          <w:sz w:val="28"/>
          <w:szCs w:val="28"/>
        </w:rPr>
      </w:pPr>
    </w:p>
    <w:p w14:paraId="1120C6BB" w14:textId="77777777" w:rsidR="00525506" w:rsidRPr="001D6728" w:rsidRDefault="00525506" w:rsidP="00102132">
      <w:pPr>
        <w:suppressAutoHyphens w:val="0"/>
        <w:ind w:firstLine="567"/>
        <w:jc w:val="center"/>
        <w:rPr>
          <w:b/>
          <w:color w:val="000000"/>
          <w:sz w:val="28"/>
          <w:szCs w:val="28"/>
        </w:rPr>
      </w:pPr>
      <w:r w:rsidRPr="001D6728">
        <w:rPr>
          <w:b/>
          <w:color w:val="000000"/>
          <w:sz w:val="28"/>
          <w:szCs w:val="28"/>
        </w:rPr>
        <w:t>Кадровая политика</w:t>
      </w:r>
    </w:p>
    <w:p w14:paraId="3174BCD7" w14:textId="35324AF4" w:rsidR="00525506" w:rsidRPr="001D6728" w:rsidRDefault="00525506" w:rsidP="00102132">
      <w:pPr>
        <w:suppressAutoHyphens w:val="0"/>
        <w:ind w:firstLine="567"/>
        <w:jc w:val="both"/>
        <w:rPr>
          <w:color w:val="000000"/>
          <w:sz w:val="28"/>
          <w:szCs w:val="28"/>
        </w:rPr>
      </w:pPr>
      <w:r w:rsidRPr="001D6728">
        <w:rPr>
          <w:color w:val="000000"/>
          <w:sz w:val="28"/>
          <w:szCs w:val="28"/>
        </w:rPr>
        <w:t>Структура администрации утверждена решением Думы с учетом полномочий, которые возложены на поселение в соответствии с ФЗ-131.</w:t>
      </w:r>
    </w:p>
    <w:p w14:paraId="667D53D4" w14:textId="3901C48C" w:rsidR="00525506" w:rsidRPr="007A76E9" w:rsidRDefault="00525506" w:rsidP="00102132">
      <w:pPr>
        <w:suppressAutoHyphens w:val="0"/>
        <w:ind w:firstLine="567"/>
        <w:jc w:val="both"/>
        <w:rPr>
          <w:sz w:val="28"/>
          <w:szCs w:val="28"/>
        </w:rPr>
      </w:pPr>
      <w:r w:rsidRPr="001D6728">
        <w:rPr>
          <w:color w:val="000000"/>
          <w:sz w:val="28"/>
          <w:szCs w:val="28"/>
        </w:rPr>
        <w:t xml:space="preserve">Общая численность работников составила </w:t>
      </w:r>
      <w:r w:rsidR="00932B1F">
        <w:rPr>
          <w:b/>
          <w:sz w:val="28"/>
          <w:szCs w:val="28"/>
          <w:u w:val="single"/>
        </w:rPr>
        <w:t>2</w:t>
      </w:r>
      <w:r w:rsidR="003C59AE">
        <w:rPr>
          <w:b/>
          <w:sz w:val="28"/>
          <w:szCs w:val="28"/>
          <w:u w:val="single"/>
        </w:rPr>
        <w:t>1</w:t>
      </w:r>
      <w:r w:rsidRPr="001D6728">
        <w:rPr>
          <w:b/>
          <w:sz w:val="28"/>
          <w:szCs w:val="28"/>
          <w:u w:val="single"/>
        </w:rPr>
        <w:t xml:space="preserve"> человек</w:t>
      </w:r>
      <w:r w:rsidRPr="001D6728">
        <w:rPr>
          <w:sz w:val="28"/>
          <w:szCs w:val="28"/>
        </w:rPr>
        <w:t xml:space="preserve"> и </w:t>
      </w:r>
      <w:r w:rsidR="003C59AE">
        <w:rPr>
          <w:b/>
          <w:sz w:val="28"/>
          <w:szCs w:val="28"/>
          <w:u w:val="single"/>
        </w:rPr>
        <w:t>21</w:t>
      </w:r>
      <w:r w:rsidR="00CB709D">
        <w:rPr>
          <w:b/>
          <w:sz w:val="28"/>
          <w:szCs w:val="28"/>
          <w:u w:val="single"/>
        </w:rPr>
        <w:t xml:space="preserve"> </w:t>
      </w:r>
      <w:r w:rsidRPr="007A76E9">
        <w:rPr>
          <w:sz w:val="28"/>
          <w:szCs w:val="28"/>
          <w:u w:val="single"/>
        </w:rPr>
        <w:t>должност</w:t>
      </w:r>
      <w:r w:rsidR="003C59AE">
        <w:rPr>
          <w:sz w:val="28"/>
          <w:szCs w:val="28"/>
          <w:u w:val="single"/>
        </w:rPr>
        <w:t>ь</w:t>
      </w:r>
      <w:r w:rsidRPr="007A76E9">
        <w:rPr>
          <w:sz w:val="28"/>
          <w:szCs w:val="28"/>
        </w:rPr>
        <w:t>, из них:</w:t>
      </w:r>
    </w:p>
    <w:p w14:paraId="7105D00B" w14:textId="5A9FC9AF" w:rsidR="00525506" w:rsidRPr="007A76E9" w:rsidRDefault="00525506" w:rsidP="00102132">
      <w:pPr>
        <w:suppressAutoHyphens w:val="0"/>
        <w:ind w:firstLine="567"/>
        <w:jc w:val="both"/>
        <w:rPr>
          <w:sz w:val="28"/>
          <w:szCs w:val="28"/>
        </w:rPr>
      </w:pPr>
      <w:r w:rsidRPr="007A76E9">
        <w:rPr>
          <w:sz w:val="28"/>
          <w:szCs w:val="28"/>
        </w:rPr>
        <w:t>Глава Мамонского муниципального образования</w:t>
      </w:r>
      <w:r w:rsidR="0024408E">
        <w:rPr>
          <w:sz w:val="28"/>
          <w:szCs w:val="28"/>
        </w:rPr>
        <w:t xml:space="preserve"> – 1 чел.;</w:t>
      </w:r>
    </w:p>
    <w:p w14:paraId="070B22A5" w14:textId="74973D0B" w:rsidR="00525506" w:rsidRPr="007A76E9" w:rsidRDefault="0024408E" w:rsidP="00102132">
      <w:pPr>
        <w:suppressAutoHyphens w:val="0"/>
        <w:ind w:firstLine="567"/>
        <w:jc w:val="both"/>
        <w:rPr>
          <w:sz w:val="28"/>
          <w:szCs w:val="28"/>
        </w:rPr>
      </w:pPr>
      <w:r>
        <w:rPr>
          <w:sz w:val="28"/>
          <w:szCs w:val="28"/>
        </w:rPr>
        <w:t>М</w:t>
      </w:r>
      <w:r w:rsidR="00525506" w:rsidRPr="007A76E9">
        <w:rPr>
          <w:sz w:val="28"/>
          <w:szCs w:val="28"/>
        </w:rPr>
        <w:t xml:space="preserve">униципальных служащих </w:t>
      </w:r>
      <w:r>
        <w:rPr>
          <w:sz w:val="28"/>
          <w:szCs w:val="28"/>
        </w:rPr>
        <w:t>– 12 чел.;</w:t>
      </w:r>
    </w:p>
    <w:p w14:paraId="513CD61A" w14:textId="149A9C8E" w:rsidR="00525506" w:rsidRDefault="0024408E" w:rsidP="00102132">
      <w:pPr>
        <w:suppressAutoHyphens w:val="0"/>
        <w:ind w:firstLine="567"/>
        <w:jc w:val="both"/>
        <w:rPr>
          <w:sz w:val="28"/>
          <w:szCs w:val="28"/>
        </w:rPr>
      </w:pPr>
      <w:r>
        <w:rPr>
          <w:sz w:val="28"/>
          <w:szCs w:val="28"/>
        </w:rPr>
        <w:t>И</w:t>
      </w:r>
      <w:r w:rsidR="00525506" w:rsidRPr="007A76E9">
        <w:rPr>
          <w:sz w:val="28"/>
          <w:szCs w:val="28"/>
        </w:rPr>
        <w:t>нспектор по учету и бронированию военнообязанных</w:t>
      </w:r>
      <w:r w:rsidR="00F96EDD">
        <w:rPr>
          <w:sz w:val="28"/>
          <w:szCs w:val="28"/>
        </w:rPr>
        <w:t xml:space="preserve"> включая</w:t>
      </w:r>
      <w:r w:rsidR="00525506" w:rsidRPr="007A76E9">
        <w:rPr>
          <w:sz w:val="28"/>
          <w:szCs w:val="28"/>
        </w:rPr>
        <w:t xml:space="preserve"> техническ</w:t>
      </w:r>
      <w:r w:rsidR="00F96EDD">
        <w:rPr>
          <w:sz w:val="28"/>
          <w:szCs w:val="28"/>
        </w:rPr>
        <w:t>ого работника</w:t>
      </w:r>
      <w:r w:rsidR="00525506" w:rsidRPr="007A76E9">
        <w:rPr>
          <w:sz w:val="28"/>
          <w:szCs w:val="28"/>
        </w:rPr>
        <w:t xml:space="preserve"> </w:t>
      </w:r>
      <w:r>
        <w:rPr>
          <w:sz w:val="28"/>
          <w:szCs w:val="28"/>
        </w:rPr>
        <w:t>– 1 чел.;</w:t>
      </w:r>
    </w:p>
    <w:p w14:paraId="0A74B3E1" w14:textId="7945ABE1" w:rsidR="003C59AE" w:rsidRDefault="003C59AE" w:rsidP="00102132">
      <w:pPr>
        <w:suppressAutoHyphens w:val="0"/>
        <w:ind w:firstLine="567"/>
        <w:jc w:val="both"/>
        <w:rPr>
          <w:sz w:val="28"/>
          <w:szCs w:val="28"/>
        </w:rPr>
      </w:pPr>
      <w:r>
        <w:rPr>
          <w:sz w:val="28"/>
          <w:szCs w:val="28"/>
        </w:rPr>
        <w:t>Инженер 1 категории – 1 чел.;</w:t>
      </w:r>
    </w:p>
    <w:p w14:paraId="00DFCDCE" w14:textId="2FE56670" w:rsidR="003C59AE" w:rsidRPr="007A76E9" w:rsidRDefault="003C59AE" w:rsidP="00102132">
      <w:pPr>
        <w:suppressAutoHyphens w:val="0"/>
        <w:ind w:firstLine="567"/>
        <w:jc w:val="both"/>
        <w:rPr>
          <w:sz w:val="28"/>
          <w:szCs w:val="28"/>
        </w:rPr>
      </w:pPr>
      <w:r>
        <w:rPr>
          <w:sz w:val="28"/>
          <w:szCs w:val="28"/>
        </w:rPr>
        <w:lastRenderedPageBreak/>
        <w:t>Секретарь руководителя – 1 чел.;</w:t>
      </w:r>
    </w:p>
    <w:p w14:paraId="25EE8C32" w14:textId="1BBC77B3" w:rsidR="00525506" w:rsidRPr="007A76E9" w:rsidRDefault="0024408E" w:rsidP="00102132">
      <w:pPr>
        <w:suppressAutoHyphens w:val="0"/>
        <w:ind w:firstLine="567"/>
        <w:jc w:val="both"/>
        <w:rPr>
          <w:sz w:val="28"/>
          <w:szCs w:val="28"/>
        </w:rPr>
      </w:pPr>
      <w:r>
        <w:rPr>
          <w:sz w:val="28"/>
          <w:szCs w:val="28"/>
        </w:rPr>
        <w:t>В</w:t>
      </w:r>
      <w:r w:rsidR="00525506" w:rsidRPr="007A76E9">
        <w:rPr>
          <w:sz w:val="28"/>
          <w:szCs w:val="28"/>
        </w:rPr>
        <w:t xml:space="preserve">одитель автомобиля </w:t>
      </w:r>
      <w:r>
        <w:rPr>
          <w:sz w:val="28"/>
          <w:szCs w:val="28"/>
        </w:rPr>
        <w:t>– 1 чел.;</w:t>
      </w:r>
    </w:p>
    <w:p w14:paraId="4B853175" w14:textId="418B1F10" w:rsidR="00525506" w:rsidRPr="007A76E9" w:rsidRDefault="0024408E" w:rsidP="00102132">
      <w:pPr>
        <w:suppressAutoHyphens w:val="0"/>
        <w:ind w:firstLine="567"/>
        <w:jc w:val="both"/>
        <w:rPr>
          <w:sz w:val="28"/>
          <w:szCs w:val="28"/>
        </w:rPr>
      </w:pPr>
      <w:r>
        <w:rPr>
          <w:sz w:val="28"/>
          <w:szCs w:val="28"/>
        </w:rPr>
        <w:t>У</w:t>
      </w:r>
      <w:r w:rsidR="00525506" w:rsidRPr="007A76E9">
        <w:rPr>
          <w:sz w:val="28"/>
          <w:szCs w:val="28"/>
        </w:rPr>
        <w:t>борщик служебных и производственных помещений</w:t>
      </w:r>
      <w:r>
        <w:rPr>
          <w:sz w:val="28"/>
          <w:szCs w:val="28"/>
        </w:rPr>
        <w:t xml:space="preserve"> – 1 чел.;</w:t>
      </w:r>
    </w:p>
    <w:p w14:paraId="4FC7206E" w14:textId="46BC5BD0" w:rsidR="00525506" w:rsidRDefault="0024408E" w:rsidP="00102132">
      <w:pPr>
        <w:suppressAutoHyphens w:val="0"/>
        <w:ind w:firstLine="567"/>
        <w:jc w:val="both"/>
        <w:rPr>
          <w:sz w:val="28"/>
          <w:szCs w:val="28"/>
        </w:rPr>
      </w:pPr>
      <w:r>
        <w:rPr>
          <w:sz w:val="28"/>
          <w:szCs w:val="28"/>
        </w:rPr>
        <w:t>Д</w:t>
      </w:r>
      <w:r w:rsidR="00525506" w:rsidRPr="007A76E9">
        <w:rPr>
          <w:sz w:val="28"/>
          <w:szCs w:val="28"/>
        </w:rPr>
        <w:t>ворник</w:t>
      </w:r>
      <w:r>
        <w:rPr>
          <w:sz w:val="28"/>
          <w:szCs w:val="28"/>
        </w:rPr>
        <w:t xml:space="preserve"> – 3 чел.</w:t>
      </w:r>
    </w:p>
    <w:p w14:paraId="591860B9" w14:textId="431B11DB" w:rsidR="00271162" w:rsidRDefault="00271162" w:rsidP="00102132">
      <w:pPr>
        <w:suppressAutoHyphens w:val="0"/>
        <w:jc w:val="center"/>
        <w:rPr>
          <w:b/>
          <w:sz w:val="28"/>
          <w:szCs w:val="28"/>
        </w:rPr>
      </w:pPr>
      <w:r w:rsidRPr="00F062AC">
        <w:rPr>
          <w:b/>
          <w:sz w:val="28"/>
          <w:szCs w:val="28"/>
        </w:rPr>
        <w:t>Нормотворчество</w:t>
      </w:r>
    </w:p>
    <w:p w14:paraId="17438FF9" w14:textId="2C3780D4" w:rsidR="00F93CF6" w:rsidRDefault="00271162" w:rsidP="00102132">
      <w:pPr>
        <w:suppressAutoHyphens w:val="0"/>
        <w:ind w:firstLine="567"/>
        <w:jc w:val="both"/>
        <w:rPr>
          <w:sz w:val="28"/>
          <w:szCs w:val="28"/>
        </w:rPr>
      </w:pPr>
      <w:r w:rsidRPr="00F062AC">
        <w:rPr>
          <w:sz w:val="28"/>
          <w:szCs w:val="28"/>
        </w:rPr>
        <w:t>Администрацией</w:t>
      </w:r>
      <w:r>
        <w:rPr>
          <w:sz w:val="28"/>
          <w:szCs w:val="28"/>
        </w:rPr>
        <w:t xml:space="preserve"> Мамонского муниципального образования проводилась работа по разработке нормативно-правовой базы, также направлялись проекты нормативно-правовых актов в Думу Мамонского муниципального образования для рассмотрения и утверждения.</w:t>
      </w:r>
    </w:p>
    <w:tbl>
      <w:tblPr>
        <w:tblStyle w:val="a8"/>
        <w:tblW w:w="0" w:type="auto"/>
        <w:tblLook w:val="04A0" w:firstRow="1" w:lastRow="0" w:firstColumn="1" w:lastColumn="0" w:noHBand="0" w:noVBand="1"/>
      </w:tblPr>
      <w:tblGrid>
        <w:gridCol w:w="959"/>
        <w:gridCol w:w="7654"/>
        <w:gridCol w:w="850"/>
      </w:tblGrid>
      <w:tr w:rsidR="00EC3029" w14:paraId="00191391" w14:textId="77777777" w:rsidTr="00EC3029">
        <w:tc>
          <w:tcPr>
            <w:tcW w:w="959" w:type="dxa"/>
          </w:tcPr>
          <w:p w14:paraId="5458B567" w14:textId="7A7C22E7" w:rsidR="00EC3029" w:rsidRDefault="00EC3029" w:rsidP="00102132">
            <w:pPr>
              <w:suppressAutoHyphens w:val="0"/>
              <w:jc w:val="center"/>
              <w:rPr>
                <w:sz w:val="28"/>
                <w:szCs w:val="28"/>
              </w:rPr>
            </w:pPr>
            <w:r>
              <w:rPr>
                <w:sz w:val="28"/>
                <w:szCs w:val="28"/>
              </w:rPr>
              <w:t>№ п/п</w:t>
            </w:r>
          </w:p>
        </w:tc>
        <w:tc>
          <w:tcPr>
            <w:tcW w:w="7654" w:type="dxa"/>
          </w:tcPr>
          <w:p w14:paraId="6A340011" w14:textId="4B4111BA" w:rsidR="00EC3029" w:rsidRDefault="00EC3029" w:rsidP="00102132">
            <w:pPr>
              <w:suppressAutoHyphens w:val="0"/>
              <w:jc w:val="center"/>
              <w:rPr>
                <w:sz w:val="28"/>
                <w:szCs w:val="28"/>
              </w:rPr>
            </w:pPr>
            <w:r>
              <w:rPr>
                <w:b/>
                <w:sz w:val="28"/>
                <w:szCs w:val="28"/>
              </w:rPr>
              <w:t>В</w:t>
            </w:r>
            <w:r w:rsidRPr="00F818DE">
              <w:rPr>
                <w:b/>
                <w:sz w:val="28"/>
                <w:szCs w:val="28"/>
              </w:rPr>
              <w:t>ид нормативного акта</w:t>
            </w:r>
          </w:p>
        </w:tc>
        <w:tc>
          <w:tcPr>
            <w:tcW w:w="850" w:type="dxa"/>
          </w:tcPr>
          <w:p w14:paraId="67F3693C" w14:textId="2F7C14D8" w:rsidR="00EC3029" w:rsidRDefault="00EC3029" w:rsidP="00102132">
            <w:pPr>
              <w:suppressAutoHyphens w:val="0"/>
              <w:jc w:val="center"/>
              <w:rPr>
                <w:sz w:val="28"/>
                <w:szCs w:val="28"/>
              </w:rPr>
            </w:pPr>
            <w:r>
              <w:rPr>
                <w:b/>
                <w:sz w:val="28"/>
                <w:szCs w:val="28"/>
              </w:rPr>
              <w:t>202</w:t>
            </w:r>
            <w:r w:rsidR="00932B1F">
              <w:rPr>
                <w:b/>
                <w:sz w:val="28"/>
                <w:szCs w:val="28"/>
              </w:rPr>
              <w:t>3</w:t>
            </w:r>
          </w:p>
        </w:tc>
      </w:tr>
      <w:tr w:rsidR="00EC3029" w14:paraId="15BF22A5" w14:textId="77777777" w:rsidTr="00EC3029">
        <w:tc>
          <w:tcPr>
            <w:tcW w:w="959" w:type="dxa"/>
          </w:tcPr>
          <w:p w14:paraId="41631F7E" w14:textId="0753F37A" w:rsidR="00EC3029" w:rsidRDefault="00EC3029" w:rsidP="00102132">
            <w:pPr>
              <w:suppressAutoHyphens w:val="0"/>
              <w:jc w:val="center"/>
              <w:rPr>
                <w:sz w:val="28"/>
                <w:szCs w:val="28"/>
              </w:rPr>
            </w:pPr>
            <w:r>
              <w:rPr>
                <w:sz w:val="28"/>
                <w:szCs w:val="28"/>
              </w:rPr>
              <w:t>1</w:t>
            </w:r>
          </w:p>
        </w:tc>
        <w:tc>
          <w:tcPr>
            <w:tcW w:w="7654" w:type="dxa"/>
          </w:tcPr>
          <w:p w14:paraId="12BBFC38" w14:textId="3E31A7C5" w:rsidR="00EC3029" w:rsidRDefault="00EC3029" w:rsidP="00102132">
            <w:pPr>
              <w:suppressAutoHyphens w:val="0"/>
              <w:jc w:val="both"/>
              <w:rPr>
                <w:sz w:val="28"/>
                <w:szCs w:val="28"/>
              </w:rPr>
            </w:pPr>
            <w:r>
              <w:rPr>
                <w:sz w:val="28"/>
                <w:szCs w:val="28"/>
              </w:rPr>
              <w:t>П</w:t>
            </w:r>
            <w:r w:rsidRPr="00F818DE">
              <w:rPr>
                <w:sz w:val="28"/>
                <w:szCs w:val="28"/>
              </w:rPr>
              <w:t>остановление</w:t>
            </w:r>
          </w:p>
        </w:tc>
        <w:tc>
          <w:tcPr>
            <w:tcW w:w="850" w:type="dxa"/>
          </w:tcPr>
          <w:p w14:paraId="50C7A2D8" w14:textId="5086FAB1" w:rsidR="00EC3029" w:rsidRDefault="00EC3029" w:rsidP="00102132">
            <w:pPr>
              <w:suppressAutoHyphens w:val="0"/>
              <w:jc w:val="center"/>
              <w:rPr>
                <w:sz w:val="28"/>
                <w:szCs w:val="28"/>
              </w:rPr>
            </w:pPr>
            <w:r>
              <w:rPr>
                <w:b/>
                <w:sz w:val="28"/>
                <w:szCs w:val="28"/>
              </w:rPr>
              <w:t>7</w:t>
            </w:r>
            <w:r w:rsidR="00932B1F">
              <w:rPr>
                <w:b/>
                <w:sz w:val="28"/>
                <w:szCs w:val="28"/>
              </w:rPr>
              <w:t>10</w:t>
            </w:r>
          </w:p>
        </w:tc>
      </w:tr>
      <w:tr w:rsidR="00EC3029" w14:paraId="5E8CBC25" w14:textId="77777777" w:rsidTr="00EC3029">
        <w:tc>
          <w:tcPr>
            <w:tcW w:w="959" w:type="dxa"/>
          </w:tcPr>
          <w:p w14:paraId="5D106350" w14:textId="3AB05707" w:rsidR="00EC3029" w:rsidRDefault="00EC3029" w:rsidP="00102132">
            <w:pPr>
              <w:suppressAutoHyphens w:val="0"/>
              <w:jc w:val="center"/>
              <w:rPr>
                <w:sz w:val="28"/>
                <w:szCs w:val="28"/>
              </w:rPr>
            </w:pPr>
            <w:r>
              <w:rPr>
                <w:sz w:val="28"/>
                <w:szCs w:val="28"/>
              </w:rPr>
              <w:t>2</w:t>
            </w:r>
          </w:p>
        </w:tc>
        <w:tc>
          <w:tcPr>
            <w:tcW w:w="7654" w:type="dxa"/>
          </w:tcPr>
          <w:p w14:paraId="58BED266" w14:textId="59D0CA3A" w:rsidR="00EC3029" w:rsidRDefault="00EC3029" w:rsidP="00102132">
            <w:pPr>
              <w:suppressAutoHyphens w:val="0"/>
              <w:jc w:val="both"/>
              <w:rPr>
                <w:sz w:val="28"/>
                <w:szCs w:val="28"/>
              </w:rPr>
            </w:pPr>
            <w:r>
              <w:rPr>
                <w:sz w:val="28"/>
                <w:szCs w:val="28"/>
              </w:rPr>
              <w:t>Р</w:t>
            </w:r>
            <w:r w:rsidRPr="00F818DE">
              <w:rPr>
                <w:sz w:val="28"/>
                <w:szCs w:val="28"/>
              </w:rPr>
              <w:t>аспоряжение</w:t>
            </w:r>
          </w:p>
        </w:tc>
        <w:tc>
          <w:tcPr>
            <w:tcW w:w="850" w:type="dxa"/>
          </w:tcPr>
          <w:p w14:paraId="2B9A6E78" w14:textId="50C74F1B" w:rsidR="00EC3029" w:rsidRDefault="00932B1F" w:rsidP="00102132">
            <w:pPr>
              <w:suppressAutoHyphens w:val="0"/>
              <w:jc w:val="center"/>
              <w:rPr>
                <w:sz w:val="28"/>
                <w:szCs w:val="28"/>
              </w:rPr>
            </w:pPr>
            <w:r>
              <w:rPr>
                <w:b/>
                <w:sz w:val="28"/>
                <w:szCs w:val="28"/>
              </w:rPr>
              <w:t>132</w:t>
            </w:r>
          </w:p>
        </w:tc>
      </w:tr>
    </w:tbl>
    <w:p w14:paraId="1FFADCA2" w14:textId="77777777" w:rsidR="002704A5" w:rsidRDefault="002704A5" w:rsidP="00102132">
      <w:pPr>
        <w:suppressAutoHyphens w:val="0"/>
        <w:ind w:firstLine="567"/>
        <w:jc w:val="both"/>
        <w:rPr>
          <w:sz w:val="28"/>
          <w:szCs w:val="28"/>
        </w:rPr>
      </w:pPr>
    </w:p>
    <w:p w14:paraId="075B8894" w14:textId="75EEF649" w:rsidR="00EC3029" w:rsidRDefault="00EC3029" w:rsidP="00102132">
      <w:pPr>
        <w:suppressAutoHyphens w:val="0"/>
        <w:ind w:firstLine="567"/>
        <w:jc w:val="both"/>
        <w:rPr>
          <w:sz w:val="28"/>
          <w:szCs w:val="28"/>
        </w:rPr>
      </w:pPr>
      <w:r>
        <w:rPr>
          <w:sz w:val="28"/>
          <w:szCs w:val="28"/>
        </w:rPr>
        <w:t>Администрацией приняты и утверждены:</w:t>
      </w:r>
    </w:p>
    <w:tbl>
      <w:tblPr>
        <w:tblStyle w:val="a8"/>
        <w:tblW w:w="9464" w:type="dxa"/>
        <w:tblLook w:val="04A0" w:firstRow="1" w:lastRow="0" w:firstColumn="1" w:lastColumn="0" w:noHBand="0" w:noVBand="1"/>
      </w:tblPr>
      <w:tblGrid>
        <w:gridCol w:w="8188"/>
        <w:gridCol w:w="1276"/>
      </w:tblGrid>
      <w:tr w:rsidR="00EC3029" w14:paraId="27E006E3" w14:textId="77777777" w:rsidTr="002704A5">
        <w:tc>
          <w:tcPr>
            <w:tcW w:w="8188" w:type="dxa"/>
          </w:tcPr>
          <w:p w14:paraId="766E6FDD" w14:textId="1294DEDB" w:rsidR="00EC3029" w:rsidRPr="002704A5" w:rsidRDefault="00EC3029" w:rsidP="00102132">
            <w:pPr>
              <w:suppressAutoHyphens w:val="0"/>
              <w:jc w:val="both"/>
              <w:rPr>
                <w:b/>
                <w:bCs/>
                <w:sz w:val="28"/>
                <w:szCs w:val="28"/>
              </w:rPr>
            </w:pPr>
            <w:r w:rsidRPr="002704A5">
              <w:rPr>
                <w:b/>
                <w:bCs/>
                <w:sz w:val="28"/>
                <w:szCs w:val="28"/>
              </w:rPr>
              <w:t>Постановлений</w:t>
            </w:r>
          </w:p>
        </w:tc>
        <w:tc>
          <w:tcPr>
            <w:tcW w:w="1276" w:type="dxa"/>
          </w:tcPr>
          <w:p w14:paraId="05C66A13" w14:textId="7752F03D" w:rsidR="00EC3029" w:rsidRDefault="002704A5" w:rsidP="00102132">
            <w:pPr>
              <w:suppressAutoHyphens w:val="0"/>
              <w:jc w:val="center"/>
              <w:rPr>
                <w:sz w:val="28"/>
                <w:szCs w:val="28"/>
              </w:rPr>
            </w:pPr>
            <w:r>
              <w:rPr>
                <w:b/>
                <w:sz w:val="28"/>
                <w:szCs w:val="28"/>
              </w:rPr>
              <w:t>202</w:t>
            </w:r>
            <w:r w:rsidR="00932B1F">
              <w:rPr>
                <w:b/>
                <w:sz w:val="28"/>
                <w:szCs w:val="28"/>
              </w:rPr>
              <w:t>3</w:t>
            </w:r>
          </w:p>
        </w:tc>
      </w:tr>
      <w:tr w:rsidR="00EC3029" w14:paraId="44ECF738" w14:textId="77777777" w:rsidTr="002704A5">
        <w:tc>
          <w:tcPr>
            <w:tcW w:w="8188" w:type="dxa"/>
          </w:tcPr>
          <w:p w14:paraId="5874FDD7" w14:textId="36C68910" w:rsidR="00EC3029" w:rsidRDefault="002704A5" w:rsidP="00102132">
            <w:pPr>
              <w:suppressAutoHyphens w:val="0"/>
              <w:jc w:val="both"/>
              <w:rPr>
                <w:sz w:val="28"/>
                <w:szCs w:val="28"/>
              </w:rPr>
            </w:pPr>
            <w:r w:rsidRPr="006307BF">
              <w:rPr>
                <w:sz w:val="28"/>
                <w:szCs w:val="28"/>
              </w:rPr>
              <w:t>Нормативно-правовые акты</w:t>
            </w:r>
          </w:p>
        </w:tc>
        <w:tc>
          <w:tcPr>
            <w:tcW w:w="1276" w:type="dxa"/>
          </w:tcPr>
          <w:p w14:paraId="1B3B16F8" w14:textId="157EFF80" w:rsidR="00EC3029" w:rsidRDefault="00932B1F" w:rsidP="00102132">
            <w:pPr>
              <w:suppressAutoHyphens w:val="0"/>
              <w:jc w:val="center"/>
              <w:rPr>
                <w:sz w:val="28"/>
                <w:szCs w:val="28"/>
              </w:rPr>
            </w:pPr>
            <w:r>
              <w:rPr>
                <w:b/>
                <w:sz w:val="28"/>
                <w:szCs w:val="28"/>
              </w:rPr>
              <w:t>40</w:t>
            </w:r>
          </w:p>
        </w:tc>
      </w:tr>
      <w:tr w:rsidR="002704A5" w14:paraId="7A87B869" w14:textId="77777777" w:rsidTr="002704A5">
        <w:tc>
          <w:tcPr>
            <w:tcW w:w="8188" w:type="dxa"/>
          </w:tcPr>
          <w:p w14:paraId="5D561375" w14:textId="49F571E3" w:rsidR="002704A5" w:rsidRPr="006307BF" w:rsidRDefault="002704A5" w:rsidP="00102132">
            <w:pPr>
              <w:suppressAutoHyphens w:val="0"/>
              <w:jc w:val="both"/>
              <w:rPr>
                <w:sz w:val="28"/>
                <w:szCs w:val="28"/>
              </w:rPr>
            </w:pPr>
            <w:r w:rsidRPr="006307BF">
              <w:rPr>
                <w:sz w:val="28"/>
                <w:szCs w:val="28"/>
                <w:lang w:eastAsia="ru-RU"/>
              </w:rPr>
              <w:t>Об утверждении проекта планировки и межевания территории земельного участка под строительство линейного объекта</w:t>
            </w:r>
          </w:p>
        </w:tc>
        <w:tc>
          <w:tcPr>
            <w:tcW w:w="1276" w:type="dxa"/>
          </w:tcPr>
          <w:p w14:paraId="4A355196" w14:textId="17DC3DC9" w:rsidR="002704A5" w:rsidRDefault="00932B1F" w:rsidP="00102132">
            <w:pPr>
              <w:suppressAutoHyphens w:val="0"/>
              <w:jc w:val="center"/>
              <w:rPr>
                <w:b/>
                <w:sz w:val="28"/>
                <w:szCs w:val="28"/>
              </w:rPr>
            </w:pPr>
            <w:r>
              <w:rPr>
                <w:b/>
                <w:sz w:val="28"/>
                <w:szCs w:val="28"/>
              </w:rPr>
              <w:t>15</w:t>
            </w:r>
          </w:p>
        </w:tc>
      </w:tr>
      <w:tr w:rsidR="002704A5" w14:paraId="4CAD3046" w14:textId="77777777" w:rsidTr="002704A5">
        <w:tc>
          <w:tcPr>
            <w:tcW w:w="8188" w:type="dxa"/>
          </w:tcPr>
          <w:p w14:paraId="51D4F1FD" w14:textId="3D9054E5" w:rsidR="002704A5" w:rsidRDefault="002704A5" w:rsidP="00102132">
            <w:pPr>
              <w:suppressAutoHyphens w:val="0"/>
              <w:jc w:val="both"/>
              <w:rPr>
                <w:sz w:val="28"/>
                <w:szCs w:val="28"/>
              </w:rPr>
            </w:pPr>
            <w:r w:rsidRPr="006307BF">
              <w:rPr>
                <w:rFonts w:eastAsia="MS Mincho"/>
                <w:sz w:val="28"/>
                <w:szCs w:val="28"/>
              </w:rPr>
              <w:t>О проведении публичных слушаний</w:t>
            </w:r>
          </w:p>
        </w:tc>
        <w:tc>
          <w:tcPr>
            <w:tcW w:w="1276" w:type="dxa"/>
          </w:tcPr>
          <w:p w14:paraId="71545E29" w14:textId="63FBAABF" w:rsidR="002704A5" w:rsidRDefault="00932B1F" w:rsidP="00102132">
            <w:pPr>
              <w:suppressAutoHyphens w:val="0"/>
              <w:jc w:val="center"/>
              <w:rPr>
                <w:sz w:val="28"/>
                <w:szCs w:val="28"/>
              </w:rPr>
            </w:pPr>
            <w:r>
              <w:rPr>
                <w:b/>
                <w:sz w:val="28"/>
                <w:szCs w:val="28"/>
              </w:rPr>
              <w:t>20</w:t>
            </w:r>
          </w:p>
        </w:tc>
      </w:tr>
      <w:tr w:rsidR="002704A5" w:rsidRPr="004B1BA0" w14:paraId="1B647C64" w14:textId="77777777" w:rsidTr="002704A5">
        <w:tc>
          <w:tcPr>
            <w:tcW w:w="8188" w:type="dxa"/>
          </w:tcPr>
          <w:p w14:paraId="2B21BE21" w14:textId="4467ED62" w:rsidR="002704A5" w:rsidRPr="004B1BA0" w:rsidRDefault="002704A5" w:rsidP="00102132">
            <w:pPr>
              <w:suppressAutoHyphens w:val="0"/>
              <w:jc w:val="both"/>
              <w:rPr>
                <w:sz w:val="28"/>
                <w:szCs w:val="28"/>
              </w:rPr>
            </w:pPr>
            <w:r w:rsidRPr="004B1BA0">
              <w:rPr>
                <w:sz w:val="28"/>
                <w:szCs w:val="28"/>
                <w:lang w:eastAsia="ru-RU"/>
              </w:rPr>
              <w:t>О присвоении адреса объектам недвижимости</w:t>
            </w:r>
          </w:p>
        </w:tc>
        <w:tc>
          <w:tcPr>
            <w:tcW w:w="1276" w:type="dxa"/>
          </w:tcPr>
          <w:p w14:paraId="4887C384" w14:textId="3BE99DED" w:rsidR="002704A5" w:rsidRPr="004B1BA0" w:rsidRDefault="00932B1F" w:rsidP="00102132">
            <w:pPr>
              <w:suppressAutoHyphens w:val="0"/>
              <w:jc w:val="center"/>
              <w:rPr>
                <w:b/>
                <w:bCs/>
                <w:sz w:val="28"/>
                <w:szCs w:val="28"/>
              </w:rPr>
            </w:pPr>
            <w:r>
              <w:rPr>
                <w:b/>
                <w:bCs/>
                <w:sz w:val="28"/>
                <w:szCs w:val="28"/>
              </w:rPr>
              <w:t>537</w:t>
            </w:r>
          </w:p>
        </w:tc>
      </w:tr>
      <w:tr w:rsidR="002704A5" w14:paraId="60CFAA92" w14:textId="77777777" w:rsidTr="002704A5">
        <w:tc>
          <w:tcPr>
            <w:tcW w:w="8188" w:type="dxa"/>
          </w:tcPr>
          <w:p w14:paraId="3B2378DA" w14:textId="0D56F831" w:rsidR="002704A5" w:rsidRPr="006307BF" w:rsidRDefault="002704A5" w:rsidP="00102132">
            <w:pPr>
              <w:suppressAutoHyphens w:val="0"/>
              <w:jc w:val="both"/>
              <w:rPr>
                <w:sz w:val="28"/>
                <w:szCs w:val="28"/>
                <w:lang w:eastAsia="ru-RU"/>
              </w:rPr>
            </w:pPr>
            <w:r>
              <w:rPr>
                <w:sz w:val="28"/>
                <w:szCs w:val="28"/>
              </w:rPr>
              <w:t>И</w:t>
            </w:r>
            <w:r w:rsidRPr="006307BF">
              <w:rPr>
                <w:sz w:val="28"/>
                <w:szCs w:val="28"/>
              </w:rPr>
              <w:t>ные нормативные акты</w:t>
            </w:r>
          </w:p>
        </w:tc>
        <w:tc>
          <w:tcPr>
            <w:tcW w:w="1276" w:type="dxa"/>
          </w:tcPr>
          <w:p w14:paraId="5AE00FEC" w14:textId="518C63D9" w:rsidR="002704A5" w:rsidRDefault="002704A5" w:rsidP="00102132">
            <w:pPr>
              <w:suppressAutoHyphens w:val="0"/>
              <w:jc w:val="center"/>
              <w:rPr>
                <w:b/>
                <w:sz w:val="28"/>
                <w:szCs w:val="28"/>
              </w:rPr>
            </w:pPr>
            <w:r>
              <w:rPr>
                <w:b/>
                <w:sz w:val="28"/>
                <w:szCs w:val="28"/>
              </w:rPr>
              <w:t>1</w:t>
            </w:r>
            <w:r w:rsidR="00932B1F">
              <w:rPr>
                <w:b/>
                <w:sz w:val="28"/>
                <w:szCs w:val="28"/>
              </w:rPr>
              <w:t>1</w:t>
            </w:r>
            <w:r>
              <w:rPr>
                <w:b/>
                <w:sz w:val="28"/>
                <w:szCs w:val="28"/>
              </w:rPr>
              <w:t>8</w:t>
            </w:r>
          </w:p>
        </w:tc>
      </w:tr>
    </w:tbl>
    <w:p w14:paraId="4BFD5554" w14:textId="739AB53F" w:rsidR="00B67CEB" w:rsidRDefault="00B67CEB" w:rsidP="00102132">
      <w:pPr>
        <w:tabs>
          <w:tab w:val="left" w:pos="3495"/>
        </w:tabs>
        <w:suppressAutoHyphens w:val="0"/>
        <w:rPr>
          <w:sz w:val="28"/>
          <w:szCs w:val="28"/>
        </w:rPr>
      </w:pPr>
    </w:p>
    <w:tbl>
      <w:tblPr>
        <w:tblStyle w:val="a8"/>
        <w:tblW w:w="0" w:type="auto"/>
        <w:tblLook w:val="04A0" w:firstRow="1" w:lastRow="0" w:firstColumn="1" w:lastColumn="0" w:noHBand="0" w:noVBand="1"/>
      </w:tblPr>
      <w:tblGrid>
        <w:gridCol w:w="8188"/>
        <w:gridCol w:w="1276"/>
      </w:tblGrid>
      <w:tr w:rsidR="001D0204" w14:paraId="729D43D4" w14:textId="77777777" w:rsidTr="002704A5">
        <w:tc>
          <w:tcPr>
            <w:tcW w:w="8188" w:type="dxa"/>
          </w:tcPr>
          <w:p w14:paraId="50BF6223" w14:textId="77777777" w:rsidR="001D0204" w:rsidRDefault="001D0204" w:rsidP="00102132">
            <w:pPr>
              <w:suppressAutoHyphens w:val="0"/>
              <w:jc w:val="both"/>
              <w:rPr>
                <w:b/>
                <w:sz w:val="28"/>
                <w:szCs w:val="28"/>
              </w:rPr>
            </w:pPr>
            <w:r>
              <w:rPr>
                <w:b/>
                <w:sz w:val="28"/>
                <w:szCs w:val="28"/>
              </w:rPr>
              <w:t>Распоряжений</w:t>
            </w:r>
          </w:p>
        </w:tc>
        <w:tc>
          <w:tcPr>
            <w:tcW w:w="1276" w:type="dxa"/>
          </w:tcPr>
          <w:p w14:paraId="5924C4C3" w14:textId="38442355" w:rsidR="001D0204" w:rsidRDefault="00601FC6" w:rsidP="00102132">
            <w:pPr>
              <w:suppressAutoHyphens w:val="0"/>
              <w:jc w:val="center"/>
              <w:rPr>
                <w:b/>
                <w:sz w:val="28"/>
                <w:szCs w:val="28"/>
              </w:rPr>
            </w:pPr>
            <w:r>
              <w:rPr>
                <w:b/>
                <w:sz w:val="28"/>
                <w:szCs w:val="28"/>
              </w:rPr>
              <w:t>202</w:t>
            </w:r>
            <w:r w:rsidR="00932B1F">
              <w:rPr>
                <w:b/>
                <w:sz w:val="28"/>
                <w:szCs w:val="28"/>
              </w:rPr>
              <w:t>3</w:t>
            </w:r>
          </w:p>
        </w:tc>
      </w:tr>
      <w:tr w:rsidR="001D0204" w14:paraId="5E8DA54B" w14:textId="77777777" w:rsidTr="002704A5">
        <w:tc>
          <w:tcPr>
            <w:tcW w:w="8188" w:type="dxa"/>
          </w:tcPr>
          <w:p w14:paraId="164017CD" w14:textId="5C383553" w:rsidR="001D0204" w:rsidRPr="00FE51F1" w:rsidRDefault="002704A5" w:rsidP="00102132">
            <w:pPr>
              <w:suppressAutoHyphens w:val="0"/>
              <w:jc w:val="both"/>
              <w:rPr>
                <w:sz w:val="28"/>
                <w:szCs w:val="28"/>
              </w:rPr>
            </w:pPr>
            <w:r>
              <w:rPr>
                <w:sz w:val="28"/>
                <w:szCs w:val="28"/>
              </w:rPr>
              <w:t>О</w:t>
            </w:r>
            <w:r w:rsidR="001D0204" w:rsidRPr="00FE51F1">
              <w:rPr>
                <w:sz w:val="28"/>
                <w:szCs w:val="28"/>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1276" w:type="dxa"/>
          </w:tcPr>
          <w:p w14:paraId="33DDC9A6" w14:textId="5D0CF2E8" w:rsidR="001D0204" w:rsidRPr="00A0793D" w:rsidRDefault="00932B1F" w:rsidP="00102132">
            <w:pPr>
              <w:suppressAutoHyphens w:val="0"/>
              <w:jc w:val="center"/>
              <w:rPr>
                <w:b/>
                <w:sz w:val="28"/>
                <w:szCs w:val="28"/>
              </w:rPr>
            </w:pPr>
            <w:r>
              <w:rPr>
                <w:b/>
                <w:sz w:val="28"/>
                <w:szCs w:val="28"/>
              </w:rPr>
              <w:t>24</w:t>
            </w:r>
          </w:p>
        </w:tc>
      </w:tr>
      <w:tr w:rsidR="001D0204" w14:paraId="6C813776" w14:textId="77777777" w:rsidTr="002704A5">
        <w:tc>
          <w:tcPr>
            <w:tcW w:w="8188" w:type="dxa"/>
          </w:tcPr>
          <w:p w14:paraId="5A5300AD" w14:textId="77777777" w:rsidR="001D0204" w:rsidRPr="006307BF" w:rsidRDefault="001D0204" w:rsidP="00102132">
            <w:pPr>
              <w:suppressAutoHyphens w:val="0"/>
              <w:jc w:val="both"/>
              <w:rPr>
                <w:sz w:val="28"/>
                <w:szCs w:val="28"/>
              </w:rPr>
            </w:pPr>
            <w:r w:rsidRPr="006307BF">
              <w:rPr>
                <w:sz w:val="28"/>
                <w:szCs w:val="28"/>
              </w:rPr>
              <w:t>О принятии граждан на учет в качестве нуждающихся в жилых помещениях, предоставляемых по договорам социального найма</w:t>
            </w:r>
          </w:p>
        </w:tc>
        <w:tc>
          <w:tcPr>
            <w:tcW w:w="1276" w:type="dxa"/>
          </w:tcPr>
          <w:p w14:paraId="3D4DCB68" w14:textId="6A8DBA57" w:rsidR="001D0204" w:rsidRPr="00A0793D" w:rsidRDefault="00932B1F" w:rsidP="00102132">
            <w:pPr>
              <w:suppressAutoHyphens w:val="0"/>
              <w:jc w:val="center"/>
              <w:rPr>
                <w:b/>
                <w:sz w:val="28"/>
                <w:szCs w:val="28"/>
              </w:rPr>
            </w:pPr>
            <w:r>
              <w:rPr>
                <w:b/>
                <w:sz w:val="28"/>
                <w:szCs w:val="28"/>
              </w:rPr>
              <w:t>6</w:t>
            </w:r>
          </w:p>
        </w:tc>
      </w:tr>
      <w:tr w:rsidR="001D0204" w14:paraId="475954A2" w14:textId="77777777" w:rsidTr="002704A5">
        <w:tc>
          <w:tcPr>
            <w:tcW w:w="8188" w:type="dxa"/>
          </w:tcPr>
          <w:p w14:paraId="34398C2D" w14:textId="57823A62" w:rsidR="001D0204" w:rsidRPr="006307BF" w:rsidRDefault="002704A5" w:rsidP="00102132">
            <w:pPr>
              <w:suppressAutoHyphens w:val="0"/>
              <w:jc w:val="both"/>
              <w:rPr>
                <w:sz w:val="28"/>
                <w:szCs w:val="28"/>
              </w:rPr>
            </w:pPr>
            <w:r>
              <w:rPr>
                <w:sz w:val="28"/>
                <w:szCs w:val="28"/>
              </w:rPr>
              <w:t>И</w:t>
            </w:r>
            <w:r w:rsidR="001D0204" w:rsidRPr="006307BF">
              <w:rPr>
                <w:sz w:val="28"/>
                <w:szCs w:val="28"/>
              </w:rPr>
              <w:t xml:space="preserve">ные </w:t>
            </w:r>
            <w:r>
              <w:rPr>
                <w:sz w:val="28"/>
                <w:szCs w:val="28"/>
              </w:rPr>
              <w:t>нормативные акты</w:t>
            </w:r>
          </w:p>
        </w:tc>
        <w:tc>
          <w:tcPr>
            <w:tcW w:w="1276" w:type="dxa"/>
          </w:tcPr>
          <w:p w14:paraId="1EC359D0" w14:textId="3CB3CECF" w:rsidR="001D0204" w:rsidRPr="00A0793D" w:rsidRDefault="00932B1F" w:rsidP="00102132">
            <w:pPr>
              <w:suppressAutoHyphens w:val="0"/>
              <w:jc w:val="center"/>
              <w:rPr>
                <w:b/>
                <w:sz w:val="28"/>
                <w:szCs w:val="28"/>
              </w:rPr>
            </w:pPr>
            <w:r>
              <w:rPr>
                <w:b/>
                <w:sz w:val="28"/>
                <w:szCs w:val="28"/>
              </w:rPr>
              <w:t>102</w:t>
            </w:r>
          </w:p>
        </w:tc>
      </w:tr>
    </w:tbl>
    <w:p w14:paraId="1D65B92B" w14:textId="2E368AB0" w:rsidR="00CF4893" w:rsidRDefault="00CF4893" w:rsidP="00102132">
      <w:pPr>
        <w:suppressAutoHyphens w:val="0"/>
        <w:ind w:firstLine="567"/>
        <w:jc w:val="both"/>
        <w:rPr>
          <w:sz w:val="28"/>
          <w:szCs w:val="28"/>
          <w:shd w:val="clear" w:color="auto" w:fill="FFFFFF"/>
        </w:rPr>
      </w:pPr>
      <w:r>
        <w:rPr>
          <w:sz w:val="28"/>
          <w:szCs w:val="28"/>
          <w:shd w:val="clear" w:color="auto" w:fill="FFFFFF"/>
        </w:rPr>
        <w:t xml:space="preserve">Все НПА проходят антикоррупционную экспертизу, направляются в </w:t>
      </w:r>
      <w:r w:rsidR="00932B1F" w:rsidRPr="00B43BCC">
        <w:rPr>
          <w:sz w:val="28"/>
          <w:szCs w:val="28"/>
        </w:rPr>
        <w:t xml:space="preserve">ИОГКУ </w:t>
      </w:r>
      <w:r w:rsidR="00932B1F">
        <w:rPr>
          <w:sz w:val="28"/>
          <w:szCs w:val="28"/>
        </w:rPr>
        <w:t>«И</w:t>
      </w:r>
      <w:r w:rsidR="00932B1F" w:rsidRPr="00B43BCC">
        <w:rPr>
          <w:sz w:val="28"/>
          <w:szCs w:val="28"/>
        </w:rPr>
        <w:t>нститут законодательства и</w:t>
      </w:r>
      <w:r w:rsidR="00932B1F">
        <w:rPr>
          <w:sz w:val="28"/>
          <w:szCs w:val="28"/>
        </w:rPr>
        <w:t xml:space="preserve"> правовой информации имени </w:t>
      </w:r>
      <w:proofErr w:type="spellStart"/>
      <w:r w:rsidR="00932B1F">
        <w:rPr>
          <w:sz w:val="28"/>
          <w:szCs w:val="28"/>
        </w:rPr>
        <w:t>М.М.С</w:t>
      </w:r>
      <w:r w:rsidR="00932B1F" w:rsidRPr="00B43BCC">
        <w:rPr>
          <w:sz w:val="28"/>
          <w:szCs w:val="28"/>
        </w:rPr>
        <w:t>перан</w:t>
      </w:r>
      <w:r w:rsidR="00932B1F">
        <w:rPr>
          <w:sz w:val="28"/>
          <w:szCs w:val="28"/>
        </w:rPr>
        <w:t>с</w:t>
      </w:r>
      <w:r w:rsidR="00932B1F" w:rsidRPr="00B43BCC">
        <w:rPr>
          <w:sz w:val="28"/>
          <w:szCs w:val="28"/>
        </w:rPr>
        <w:t>ког</w:t>
      </w:r>
      <w:r w:rsidR="00932B1F">
        <w:rPr>
          <w:sz w:val="28"/>
          <w:szCs w:val="28"/>
        </w:rPr>
        <w:t>о</w:t>
      </w:r>
      <w:proofErr w:type="spellEnd"/>
      <w:r w:rsidR="00932B1F" w:rsidRPr="00B43BCC">
        <w:rPr>
          <w:sz w:val="28"/>
          <w:szCs w:val="28"/>
        </w:rPr>
        <w:t>»</w:t>
      </w:r>
      <w:r w:rsidR="00932B1F">
        <w:rPr>
          <w:sz w:val="28"/>
          <w:szCs w:val="28"/>
        </w:rPr>
        <w:t xml:space="preserve"> </w:t>
      </w:r>
      <w:r>
        <w:rPr>
          <w:sz w:val="28"/>
          <w:szCs w:val="28"/>
          <w:shd w:val="clear" w:color="auto" w:fill="FFFFFF"/>
        </w:rPr>
        <w:t>для включения в Регистр муниципальных правовых актов Иркутской области.</w:t>
      </w:r>
    </w:p>
    <w:p w14:paraId="627D57FF" w14:textId="0132C2D9" w:rsidR="00CF4893" w:rsidRDefault="00CF4893" w:rsidP="00102132">
      <w:pPr>
        <w:suppressAutoHyphens w:val="0"/>
        <w:ind w:firstLine="567"/>
        <w:jc w:val="both"/>
        <w:rPr>
          <w:sz w:val="28"/>
          <w:szCs w:val="28"/>
        </w:rPr>
      </w:pPr>
      <w:r>
        <w:rPr>
          <w:sz w:val="28"/>
          <w:szCs w:val="28"/>
        </w:rPr>
        <w:t xml:space="preserve">НПА размещаются на сайте администрации Мамонского МО и в газете </w:t>
      </w:r>
      <w:r w:rsidRPr="00F062AC">
        <w:rPr>
          <w:sz w:val="28"/>
          <w:szCs w:val="28"/>
        </w:rPr>
        <w:t>«Вестник Мамонского муниципального образования»</w:t>
      </w:r>
      <w:r>
        <w:rPr>
          <w:sz w:val="28"/>
          <w:szCs w:val="28"/>
        </w:rPr>
        <w:t>, в 202</w:t>
      </w:r>
      <w:r w:rsidR="00932B1F">
        <w:rPr>
          <w:sz w:val="28"/>
          <w:szCs w:val="28"/>
        </w:rPr>
        <w:t>3</w:t>
      </w:r>
      <w:r>
        <w:rPr>
          <w:sz w:val="28"/>
          <w:szCs w:val="28"/>
        </w:rPr>
        <w:t xml:space="preserve"> году</w:t>
      </w:r>
      <w:r w:rsidR="002704A5">
        <w:rPr>
          <w:sz w:val="28"/>
          <w:szCs w:val="28"/>
        </w:rPr>
        <w:t xml:space="preserve"> было</w:t>
      </w:r>
      <w:r>
        <w:rPr>
          <w:sz w:val="28"/>
          <w:szCs w:val="28"/>
        </w:rPr>
        <w:t xml:space="preserve"> </w:t>
      </w:r>
      <w:r w:rsidR="00932B1F">
        <w:rPr>
          <w:sz w:val="28"/>
          <w:szCs w:val="28"/>
        </w:rPr>
        <w:t>23</w:t>
      </w:r>
      <w:r>
        <w:rPr>
          <w:sz w:val="28"/>
          <w:szCs w:val="28"/>
        </w:rPr>
        <w:t xml:space="preserve"> выпуск</w:t>
      </w:r>
      <w:r w:rsidR="00A03D13">
        <w:rPr>
          <w:sz w:val="28"/>
          <w:szCs w:val="28"/>
        </w:rPr>
        <w:t>а</w:t>
      </w:r>
      <w:r>
        <w:rPr>
          <w:sz w:val="28"/>
          <w:szCs w:val="28"/>
        </w:rPr>
        <w:t>.</w:t>
      </w:r>
    </w:p>
    <w:p w14:paraId="7DA5C65F" w14:textId="3D0294B1" w:rsidR="00CF4893" w:rsidRDefault="00CF4893" w:rsidP="00102132">
      <w:pPr>
        <w:suppressAutoHyphens w:val="0"/>
        <w:ind w:firstLine="567"/>
        <w:jc w:val="both"/>
        <w:rPr>
          <w:sz w:val="28"/>
          <w:szCs w:val="28"/>
        </w:rPr>
      </w:pPr>
      <w:r>
        <w:rPr>
          <w:sz w:val="28"/>
          <w:szCs w:val="28"/>
        </w:rPr>
        <w:t>На сайте размещается информация о работе администрации, объявления, новости, информационные сообщения МЧС, прокуратуры, ветеринарной службы и др.</w:t>
      </w:r>
    </w:p>
    <w:p w14:paraId="5BB82A90" w14:textId="5FFF5CA1" w:rsidR="00B67CEB" w:rsidRDefault="00B67CEB" w:rsidP="00102132">
      <w:pPr>
        <w:suppressAutoHyphens w:val="0"/>
        <w:ind w:firstLine="708"/>
        <w:rPr>
          <w:sz w:val="28"/>
          <w:szCs w:val="28"/>
        </w:rPr>
      </w:pPr>
    </w:p>
    <w:p w14:paraId="4345C07C" w14:textId="2BFC9E6B" w:rsidR="00271162" w:rsidRDefault="00271162" w:rsidP="00102132">
      <w:pPr>
        <w:suppressAutoHyphens w:val="0"/>
        <w:jc w:val="center"/>
        <w:rPr>
          <w:sz w:val="28"/>
          <w:szCs w:val="28"/>
        </w:rPr>
      </w:pPr>
      <w:r w:rsidRPr="008D00C7">
        <w:rPr>
          <w:b/>
          <w:sz w:val="28"/>
          <w:szCs w:val="28"/>
        </w:rPr>
        <w:t>Муниципальные услуги</w:t>
      </w:r>
      <w:r w:rsidR="00E30BF0">
        <w:rPr>
          <w:b/>
          <w:sz w:val="28"/>
          <w:szCs w:val="28"/>
        </w:rPr>
        <w:t>, оказанные</w:t>
      </w:r>
      <w:r w:rsidR="002704A5">
        <w:rPr>
          <w:b/>
          <w:sz w:val="28"/>
          <w:szCs w:val="28"/>
        </w:rPr>
        <w:t xml:space="preserve"> за 202</w:t>
      </w:r>
      <w:r w:rsidR="00932B1F">
        <w:rPr>
          <w:b/>
          <w:sz w:val="28"/>
          <w:szCs w:val="28"/>
        </w:rPr>
        <w:t>3</w:t>
      </w:r>
      <w:r w:rsidR="002704A5">
        <w:rPr>
          <w:b/>
          <w:sz w:val="28"/>
          <w:szCs w:val="28"/>
        </w:rPr>
        <w:t xml:space="preserve"> год</w:t>
      </w:r>
      <w:r w:rsidR="00E30BF0">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7996"/>
        <w:gridCol w:w="839"/>
      </w:tblGrid>
      <w:tr w:rsidR="00DB1F5A" w:rsidRPr="00632157" w14:paraId="1AD3A6CB" w14:textId="77777777" w:rsidTr="00C345AF">
        <w:trPr>
          <w:trHeight w:val="740"/>
        </w:trPr>
        <w:tc>
          <w:tcPr>
            <w:tcW w:w="617" w:type="dxa"/>
            <w:shd w:val="clear" w:color="auto" w:fill="auto"/>
          </w:tcPr>
          <w:p w14:paraId="65F63DA5" w14:textId="77777777" w:rsidR="00DB1F5A" w:rsidRPr="008A3BF0" w:rsidRDefault="00DB1F5A" w:rsidP="00102132">
            <w:pPr>
              <w:suppressAutoHyphens w:val="0"/>
              <w:jc w:val="center"/>
              <w:rPr>
                <w:b/>
                <w:sz w:val="28"/>
                <w:szCs w:val="28"/>
              </w:rPr>
            </w:pPr>
            <w:r w:rsidRPr="008A3BF0">
              <w:rPr>
                <w:b/>
                <w:sz w:val="28"/>
                <w:szCs w:val="28"/>
              </w:rPr>
              <w:t>№</w:t>
            </w:r>
          </w:p>
          <w:p w14:paraId="32A7D2A9" w14:textId="77777777" w:rsidR="00DB1F5A" w:rsidRPr="008A3BF0" w:rsidRDefault="00DB1F5A" w:rsidP="00102132">
            <w:pPr>
              <w:suppressAutoHyphens w:val="0"/>
              <w:jc w:val="center"/>
              <w:rPr>
                <w:b/>
                <w:sz w:val="28"/>
                <w:szCs w:val="28"/>
              </w:rPr>
            </w:pPr>
            <w:r w:rsidRPr="008A3BF0">
              <w:rPr>
                <w:b/>
                <w:sz w:val="28"/>
                <w:szCs w:val="28"/>
              </w:rPr>
              <w:t>п/п</w:t>
            </w:r>
          </w:p>
        </w:tc>
        <w:tc>
          <w:tcPr>
            <w:tcW w:w="7996" w:type="dxa"/>
            <w:shd w:val="clear" w:color="auto" w:fill="auto"/>
          </w:tcPr>
          <w:p w14:paraId="6B497090" w14:textId="0877A6F2" w:rsidR="00DB1F5A" w:rsidRPr="008A3BF0" w:rsidRDefault="002704A5" w:rsidP="00102132">
            <w:pPr>
              <w:suppressAutoHyphens w:val="0"/>
              <w:jc w:val="center"/>
              <w:rPr>
                <w:b/>
                <w:sz w:val="28"/>
                <w:szCs w:val="28"/>
              </w:rPr>
            </w:pPr>
            <w:r>
              <w:rPr>
                <w:b/>
                <w:sz w:val="28"/>
                <w:szCs w:val="28"/>
              </w:rPr>
              <w:t>Н</w:t>
            </w:r>
            <w:r w:rsidR="00DB1F5A" w:rsidRPr="008A3BF0">
              <w:rPr>
                <w:b/>
                <w:sz w:val="28"/>
                <w:szCs w:val="28"/>
              </w:rPr>
              <w:t>аименование муниципальной услуги</w:t>
            </w:r>
          </w:p>
        </w:tc>
        <w:tc>
          <w:tcPr>
            <w:tcW w:w="839" w:type="dxa"/>
            <w:shd w:val="clear" w:color="auto" w:fill="auto"/>
          </w:tcPr>
          <w:p w14:paraId="7B7035FA" w14:textId="77777777" w:rsidR="00DB1F5A" w:rsidRPr="00DB1F5A" w:rsidRDefault="00DB1F5A" w:rsidP="00102132">
            <w:pPr>
              <w:suppressAutoHyphens w:val="0"/>
              <w:autoSpaceDE/>
              <w:jc w:val="center"/>
              <w:rPr>
                <w:b/>
                <w:sz w:val="28"/>
                <w:szCs w:val="28"/>
              </w:rPr>
            </w:pPr>
            <w:r w:rsidRPr="00DB1F5A">
              <w:rPr>
                <w:b/>
                <w:sz w:val="28"/>
                <w:szCs w:val="28"/>
              </w:rPr>
              <w:t>кол-во</w:t>
            </w:r>
          </w:p>
        </w:tc>
      </w:tr>
      <w:tr w:rsidR="00F93CF6" w:rsidRPr="00632157" w14:paraId="58C2C6EE" w14:textId="77777777" w:rsidTr="00C345AF">
        <w:tc>
          <w:tcPr>
            <w:tcW w:w="617" w:type="dxa"/>
            <w:shd w:val="clear" w:color="auto" w:fill="auto"/>
          </w:tcPr>
          <w:p w14:paraId="44B26DAC" w14:textId="77777777" w:rsidR="00F93CF6" w:rsidRPr="00632157" w:rsidRDefault="00F93CF6" w:rsidP="00102132">
            <w:pPr>
              <w:suppressAutoHyphens w:val="0"/>
              <w:jc w:val="center"/>
              <w:rPr>
                <w:sz w:val="28"/>
                <w:szCs w:val="28"/>
              </w:rPr>
            </w:pPr>
            <w:r w:rsidRPr="00632157">
              <w:rPr>
                <w:sz w:val="28"/>
                <w:szCs w:val="28"/>
              </w:rPr>
              <w:t>1</w:t>
            </w:r>
          </w:p>
        </w:tc>
        <w:tc>
          <w:tcPr>
            <w:tcW w:w="7996" w:type="dxa"/>
            <w:shd w:val="clear" w:color="auto" w:fill="auto"/>
          </w:tcPr>
          <w:p w14:paraId="0C26349B" w14:textId="77777777" w:rsidR="00F93CF6" w:rsidRPr="00632157" w:rsidRDefault="00F93CF6" w:rsidP="00102132">
            <w:pPr>
              <w:suppressAutoHyphens w:val="0"/>
              <w:jc w:val="both"/>
              <w:rPr>
                <w:sz w:val="28"/>
                <w:szCs w:val="28"/>
              </w:rPr>
            </w:pPr>
            <w:r w:rsidRPr="00632157">
              <w:rPr>
                <w:sz w:val="28"/>
                <w:szCs w:val="28"/>
              </w:rPr>
              <w:t xml:space="preserve">Выдача архивных справок, выписок, копий архивных </w:t>
            </w:r>
            <w:r w:rsidRPr="00632157">
              <w:rPr>
                <w:sz w:val="28"/>
                <w:szCs w:val="28"/>
              </w:rPr>
              <w:lastRenderedPageBreak/>
              <w:t>документов, в том числе подтверждающих право владения на землю</w:t>
            </w:r>
          </w:p>
        </w:tc>
        <w:tc>
          <w:tcPr>
            <w:tcW w:w="839" w:type="dxa"/>
          </w:tcPr>
          <w:p w14:paraId="30BCDEF9" w14:textId="2761A01F" w:rsidR="00F93CF6" w:rsidRPr="00A0793D" w:rsidRDefault="00601FC6" w:rsidP="00102132">
            <w:pPr>
              <w:suppressAutoHyphens w:val="0"/>
              <w:jc w:val="center"/>
              <w:rPr>
                <w:b/>
                <w:sz w:val="28"/>
                <w:szCs w:val="28"/>
              </w:rPr>
            </w:pPr>
            <w:r>
              <w:rPr>
                <w:b/>
                <w:sz w:val="28"/>
                <w:szCs w:val="28"/>
              </w:rPr>
              <w:lastRenderedPageBreak/>
              <w:t>1</w:t>
            </w:r>
            <w:r w:rsidR="00932B1F">
              <w:rPr>
                <w:b/>
                <w:sz w:val="28"/>
                <w:szCs w:val="28"/>
              </w:rPr>
              <w:t>0</w:t>
            </w:r>
          </w:p>
        </w:tc>
      </w:tr>
      <w:tr w:rsidR="00F93CF6" w:rsidRPr="00632157" w14:paraId="0C25C7A0" w14:textId="77777777" w:rsidTr="00C345AF">
        <w:trPr>
          <w:trHeight w:val="971"/>
        </w:trPr>
        <w:tc>
          <w:tcPr>
            <w:tcW w:w="617" w:type="dxa"/>
            <w:shd w:val="clear" w:color="auto" w:fill="auto"/>
          </w:tcPr>
          <w:p w14:paraId="43567572" w14:textId="77777777" w:rsidR="00F93CF6" w:rsidRPr="00632157" w:rsidRDefault="00F93CF6" w:rsidP="00102132">
            <w:pPr>
              <w:suppressAutoHyphens w:val="0"/>
              <w:jc w:val="center"/>
              <w:rPr>
                <w:sz w:val="28"/>
                <w:szCs w:val="28"/>
              </w:rPr>
            </w:pPr>
            <w:r w:rsidRPr="00632157">
              <w:rPr>
                <w:sz w:val="28"/>
                <w:szCs w:val="28"/>
              </w:rPr>
              <w:t>2</w:t>
            </w:r>
          </w:p>
        </w:tc>
        <w:tc>
          <w:tcPr>
            <w:tcW w:w="7996" w:type="dxa"/>
            <w:shd w:val="clear" w:color="auto" w:fill="auto"/>
          </w:tcPr>
          <w:p w14:paraId="66E48036" w14:textId="77777777" w:rsidR="00F93CF6" w:rsidRPr="00632157" w:rsidRDefault="00F93CF6" w:rsidP="00102132">
            <w:pPr>
              <w:suppressAutoHyphens w:val="0"/>
              <w:jc w:val="both"/>
              <w:rPr>
                <w:sz w:val="28"/>
                <w:szCs w:val="28"/>
              </w:rPr>
            </w:pPr>
            <w:r w:rsidRPr="00632157">
              <w:rPr>
                <w:sz w:val="28"/>
                <w:szCs w:val="28"/>
                <w:lang w:eastAsia="en-US"/>
              </w:rPr>
              <w:t>Выдача выписки из Правил землепользования и застройки Мамонского Поселения Иркутского районного муниципального образования</w:t>
            </w:r>
          </w:p>
        </w:tc>
        <w:tc>
          <w:tcPr>
            <w:tcW w:w="839" w:type="dxa"/>
          </w:tcPr>
          <w:p w14:paraId="671783BD" w14:textId="4BB49309" w:rsidR="00F93CF6" w:rsidRPr="00A0793D" w:rsidRDefault="00932B1F" w:rsidP="00102132">
            <w:pPr>
              <w:suppressAutoHyphens w:val="0"/>
              <w:jc w:val="center"/>
              <w:rPr>
                <w:b/>
                <w:sz w:val="28"/>
                <w:szCs w:val="28"/>
              </w:rPr>
            </w:pPr>
            <w:r>
              <w:rPr>
                <w:b/>
                <w:sz w:val="28"/>
                <w:szCs w:val="28"/>
              </w:rPr>
              <w:t>60</w:t>
            </w:r>
          </w:p>
        </w:tc>
      </w:tr>
      <w:tr w:rsidR="00F93CF6" w:rsidRPr="00632157" w14:paraId="595FAF7E" w14:textId="77777777" w:rsidTr="00C345AF">
        <w:tc>
          <w:tcPr>
            <w:tcW w:w="617" w:type="dxa"/>
            <w:shd w:val="clear" w:color="auto" w:fill="auto"/>
          </w:tcPr>
          <w:p w14:paraId="2067F010" w14:textId="77777777" w:rsidR="00F93CF6" w:rsidRPr="00632157" w:rsidRDefault="00F93CF6" w:rsidP="00102132">
            <w:pPr>
              <w:suppressAutoHyphens w:val="0"/>
              <w:jc w:val="center"/>
              <w:rPr>
                <w:sz w:val="28"/>
                <w:szCs w:val="28"/>
              </w:rPr>
            </w:pPr>
            <w:r w:rsidRPr="00632157">
              <w:rPr>
                <w:sz w:val="28"/>
                <w:szCs w:val="28"/>
              </w:rPr>
              <w:t>3</w:t>
            </w:r>
          </w:p>
        </w:tc>
        <w:tc>
          <w:tcPr>
            <w:tcW w:w="7996" w:type="dxa"/>
            <w:shd w:val="clear" w:color="auto" w:fill="auto"/>
          </w:tcPr>
          <w:p w14:paraId="4E714C5C" w14:textId="77777777" w:rsidR="00F93CF6" w:rsidRPr="00632157" w:rsidRDefault="00F93CF6" w:rsidP="00102132">
            <w:pPr>
              <w:suppressAutoHyphens w:val="0"/>
              <w:jc w:val="both"/>
              <w:rPr>
                <w:sz w:val="28"/>
                <w:szCs w:val="28"/>
              </w:rPr>
            </w:pPr>
            <w:r w:rsidRPr="00632157">
              <w:rPr>
                <w:sz w:val="28"/>
                <w:szCs w:val="28"/>
              </w:rPr>
              <w:t>Выдача разрешения на снос или пересадку зеленых насаждений</w:t>
            </w:r>
          </w:p>
        </w:tc>
        <w:tc>
          <w:tcPr>
            <w:tcW w:w="839" w:type="dxa"/>
          </w:tcPr>
          <w:p w14:paraId="6B8B4840" w14:textId="021DDBBE" w:rsidR="00F93CF6" w:rsidRPr="00A0793D" w:rsidRDefault="00CA39DE" w:rsidP="00102132">
            <w:pPr>
              <w:suppressAutoHyphens w:val="0"/>
              <w:jc w:val="center"/>
              <w:rPr>
                <w:b/>
                <w:sz w:val="28"/>
                <w:szCs w:val="28"/>
              </w:rPr>
            </w:pPr>
            <w:r>
              <w:rPr>
                <w:b/>
                <w:sz w:val="28"/>
                <w:szCs w:val="28"/>
              </w:rPr>
              <w:t>5</w:t>
            </w:r>
          </w:p>
        </w:tc>
      </w:tr>
      <w:tr w:rsidR="00F93CF6" w:rsidRPr="00632157" w14:paraId="28CCB736" w14:textId="77777777" w:rsidTr="00C345AF">
        <w:tc>
          <w:tcPr>
            <w:tcW w:w="617" w:type="dxa"/>
            <w:shd w:val="clear" w:color="auto" w:fill="auto"/>
          </w:tcPr>
          <w:p w14:paraId="46DC5282" w14:textId="77777777" w:rsidR="00F93CF6" w:rsidRPr="00632157" w:rsidRDefault="00F93CF6" w:rsidP="00102132">
            <w:pPr>
              <w:suppressAutoHyphens w:val="0"/>
              <w:jc w:val="center"/>
              <w:rPr>
                <w:sz w:val="28"/>
                <w:szCs w:val="28"/>
              </w:rPr>
            </w:pPr>
            <w:r w:rsidRPr="00632157">
              <w:rPr>
                <w:sz w:val="28"/>
                <w:szCs w:val="28"/>
              </w:rPr>
              <w:t>4</w:t>
            </w:r>
          </w:p>
        </w:tc>
        <w:tc>
          <w:tcPr>
            <w:tcW w:w="7996" w:type="dxa"/>
            <w:shd w:val="clear" w:color="auto" w:fill="auto"/>
          </w:tcPr>
          <w:p w14:paraId="0D5627FC" w14:textId="77777777" w:rsidR="00F93CF6" w:rsidRPr="00632157" w:rsidRDefault="00F93CF6" w:rsidP="00102132">
            <w:pPr>
              <w:suppressAutoHyphens w:val="0"/>
              <w:jc w:val="both"/>
              <w:rPr>
                <w:sz w:val="28"/>
                <w:szCs w:val="28"/>
              </w:rPr>
            </w:pPr>
            <w:r w:rsidRPr="00632157">
              <w:rPr>
                <w:sz w:val="28"/>
                <w:szCs w:val="28"/>
              </w:rPr>
              <w:t>Выдача ордеров на проведение земляных работ</w:t>
            </w:r>
          </w:p>
        </w:tc>
        <w:tc>
          <w:tcPr>
            <w:tcW w:w="839" w:type="dxa"/>
          </w:tcPr>
          <w:p w14:paraId="3D48B175" w14:textId="2D35A594" w:rsidR="00F93CF6" w:rsidRPr="00A0793D" w:rsidRDefault="00932B1F" w:rsidP="00102132">
            <w:pPr>
              <w:suppressAutoHyphens w:val="0"/>
              <w:jc w:val="center"/>
              <w:rPr>
                <w:b/>
                <w:sz w:val="28"/>
                <w:szCs w:val="28"/>
              </w:rPr>
            </w:pPr>
            <w:r>
              <w:rPr>
                <w:b/>
                <w:sz w:val="28"/>
                <w:szCs w:val="28"/>
              </w:rPr>
              <w:t>8</w:t>
            </w:r>
          </w:p>
        </w:tc>
      </w:tr>
      <w:tr w:rsidR="00F93CF6" w:rsidRPr="00632157" w14:paraId="58F43349" w14:textId="77777777" w:rsidTr="00C345AF">
        <w:tc>
          <w:tcPr>
            <w:tcW w:w="617" w:type="dxa"/>
            <w:shd w:val="clear" w:color="auto" w:fill="auto"/>
          </w:tcPr>
          <w:p w14:paraId="509D6710" w14:textId="77777777" w:rsidR="00F93CF6" w:rsidRPr="00632157" w:rsidRDefault="00F93CF6" w:rsidP="00102132">
            <w:pPr>
              <w:suppressAutoHyphens w:val="0"/>
              <w:jc w:val="center"/>
              <w:rPr>
                <w:sz w:val="28"/>
                <w:szCs w:val="28"/>
              </w:rPr>
            </w:pPr>
            <w:r w:rsidRPr="00632157">
              <w:rPr>
                <w:sz w:val="28"/>
                <w:szCs w:val="28"/>
              </w:rPr>
              <w:t>5</w:t>
            </w:r>
          </w:p>
        </w:tc>
        <w:tc>
          <w:tcPr>
            <w:tcW w:w="7996" w:type="dxa"/>
            <w:shd w:val="clear" w:color="auto" w:fill="auto"/>
          </w:tcPr>
          <w:p w14:paraId="41879F7D" w14:textId="77777777" w:rsidR="00F93CF6" w:rsidRPr="00632157" w:rsidRDefault="00F93CF6" w:rsidP="00102132">
            <w:pPr>
              <w:suppressAutoHyphens w:val="0"/>
              <w:jc w:val="both"/>
              <w:rPr>
                <w:sz w:val="28"/>
                <w:szCs w:val="28"/>
              </w:rPr>
            </w:pPr>
            <w:r w:rsidRPr="00632157">
              <w:rPr>
                <w:sz w:val="28"/>
                <w:szCs w:val="28"/>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839" w:type="dxa"/>
          </w:tcPr>
          <w:p w14:paraId="0AFE4D9D" w14:textId="31A7E7D7" w:rsidR="00F93CF6" w:rsidRPr="00A0793D" w:rsidRDefault="00932B1F" w:rsidP="00102132">
            <w:pPr>
              <w:suppressAutoHyphens w:val="0"/>
              <w:jc w:val="center"/>
              <w:rPr>
                <w:b/>
                <w:sz w:val="28"/>
                <w:szCs w:val="28"/>
              </w:rPr>
            </w:pPr>
            <w:r>
              <w:rPr>
                <w:b/>
                <w:sz w:val="28"/>
                <w:szCs w:val="28"/>
              </w:rPr>
              <w:t>24</w:t>
            </w:r>
          </w:p>
        </w:tc>
      </w:tr>
      <w:tr w:rsidR="00F93CF6" w:rsidRPr="00632157" w14:paraId="66698B8A" w14:textId="77777777" w:rsidTr="00C345AF">
        <w:tc>
          <w:tcPr>
            <w:tcW w:w="617" w:type="dxa"/>
            <w:shd w:val="clear" w:color="auto" w:fill="auto"/>
          </w:tcPr>
          <w:p w14:paraId="2B605AA7" w14:textId="77777777" w:rsidR="00F93CF6" w:rsidRPr="00632157" w:rsidRDefault="00F93CF6" w:rsidP="00102132">
            <w:pPr>
              <w:suppressAutoHyphens w:val="0"/>
              <w:jc w:val="center"/>
              <w:rPr>
                <w:sz w:val="28"/>
                <w:szCs w:val="28"/>
              </w:rPr>
            </w:pPr>
            <w:r w:rsidRPr="00632157">
              <w:rPr>
                <w:sz w:val="28"/>
                <w:szCs w:val="28"/>
              </w:rPr>
              <w:t>6</w:t>
            </w:r>
          </w:p>
        </w:tc>
        <w:tc>
          <w:tcPr>
            <w:tcW w:w="7996" w:type="dxa"/>
            <w:shd w:val="clear" w:color="auto" w:fill="auto"/>
          </w:tcPr>
          <w:p w14:paraId="2A82780F" w14:textId="77777777" w:rsidR="00F93CF6" w:rsidRPr="00632157" w:rsidRDefault="00F93CF6" w:rsidP="00102132">
            <w:pPr>
              <w:suppressAutoHyphens w:val="0"/>
              <w:jc w:val="both"/>
              <w:rPr>
                <w:sz w:val="28"/>
                <w:szCs w:val="28"/>
              </w:rPr>
            </w:pPr>
            <w:r w:rsidRPr="00632157">
              <w:rPr>
                <w:sz w:val="28"/>
                <w:szCs w:val="28"/>
                <w:lang w:eastAsia="en-US"/>
              </w:rPr>
              <w:t>Предоставление разрешения на условно-разрешенный вид использования земельного участка или объекта капитального строительства</w:t>
            </w:r>
          </w:p>
        </w:tc>
        <w:tc>
          <w:tcPr>
            <w:tcW w:w="839" w:type="dxa"/>
          </w:tcPr>
          <w:p w14:paraId="6A44A48C" w14:textId="76CEBD93" w:rsidR="00F93CF6" w:rsidRPr="00A0793D" w:rsidRDefault="00932B1F" w:rsidP="00102132">
            <w:pPr>
              <w:suppressAutoHyphens w:val="0"/>
              <w:jc w:val="center"/>
              <w:rPr>
                <w:b/>
                <w:sz w:val="28"/>
                <w:szCs w:val="28"/>
              </w:rPr>
            </w:pPr>
            <w:r>
              <w:rPr>
                <w:b/>
                <w:sz w:val="28"/>
                <w:szCs w:val="28"/>
              </w:rPr>
              <w:t>1</w:t>
            </w:r>
          </w:p>
        </w:tc>
      </w:tr>
      <w:tr w:rsidR="00F93CF6" w:rsidRPr="00E30BF0" w14:paraId="678FC03B" w14:textId="77777777" w:rsidTr="00C345AF">
        <w:tc>
          <w:tcPr>
            <w:tcW w:w="617" w:type="dxa"/>
            <w:shd w:val="clear" w:color="auto" w:fill="auto"/>
          </w:tcPr>
          <w:p w14:paraId="7A1B108F" w14:textId="77777777" w:rsidR="00F93CF6" w:rsidRPr="004B1BA0" w:rsidRDefault="00F93CF6" w:rsidP="00102132">
            <w:pPr>
              <w:suppressAutoHyphens w:val="0"/>
              <w:jc w:val="center"/>
              <w:rPr>
                <w:sz w:val="28"/>
                <w:szCs w:val="28"/>
              </w:rPr>
            </w:pPr>
            <w:r w:rsidRPr="004B1BA0">
              <w:rPr>
                <w:sz w:val="28"/>
                <w:szCs w:val="28"/>
              </w:rPr>
              <w:t>7</w:t>
            </w:r>
          </w:p>
        </w:tc>
        <w:tc>
          <w:tcPr>
            <w:tcW w:w="7996" w:type="dxa"/>
            <w:shd w:val="clear" w:color="auto" w:fill="auto"/>
          </w:tcPr>
          <w:p w14:paraId="7B573F92" w14:textId="77777777" w:rsidR="00F93CF6" w:rsidRPr="004B1BA0" w:rsidRDefault="00F93CF6" w:rsidP="00102132">
            <w:pPr>
              <w:suppressAutoHyphens w:val="0"/>
              <w:jc w:val="both"/>
              <w:rPr>
                <w:sz w:val="28"/>
                <w:szCs w:val="28"/>
              </w:rPr>
            </w:pPr>
            <w:r w:rsidRPr="004B1BA0">
              <w:rPr>
                <w:sz w:val="28"/>
                <w:szCs w:val="28"/>
              </w:rPr>
              <w:t>Присвоение, изменение и аннулирования адреса объектам недвижимости</w:t>
            </w:r>
          </w:p>
        </w:tc>
        <w:tc>
          <w:tcPr>
            <w:tcW w:w="839" w:type="dxa"/>
          </w:tcPr>
          <w:p w14:paraId="5D2ECD88" w14:textId="5039D303" w:rsidR="00F93CF6" w:rsidRPr="00E30BF0" w:rsidRDefault="00932B1F" w:rsidP="00102132">
            <w:pPr>
              <w:suppressAutoHyphens w:val="0"/>
              <w:jc w:val="center"/>
              <w:rPr>
                <w:b/>
                <w:bCs/>
                <w:sz w:val="28"/>
                <w:szCs w:val="28"/>
              </w:rPr>
            </w:pPr>
            <w:r>
              <w:rPr>
                <w:b/>
                <w:bCs/>
                <w:sz w:val="28"/>
                <w:szCs w:val="28"/>
              </w:rPr>
              <w:t>391</w:t>
            </w:r>
          </w:p>
        </w:tc>
      </w:tr>
      <w:tr w:rsidR="00F93CF6" w:rsidRPr="00632157" w14:paraId="32126A2C" w14:textId="77777777" w:rsidTr="00C345AF">
        <w:tc>
          <w:tcPr>
            <w:tcW w:w="617" w:type="dxa"/>
            <w:shd w:val="clear" w:color="auto" w:fill="auto"/>
          </w:tcPr>
          <w:p w14:paraId="10CE91DF" w14:textId="77777777" w:rsidR="00F93CF6" w:rsidRPr="00632157" w:rsidRDefault="00F93CF6" w:rsidP="00102132">
            <w:pPr>
              <w:suppressAutoHyphens w:val="0"/>
              <w:jc w:val="center"/>
              <w:rPr>
                <w:sz w:val="28"/>
                <w:szCs w:val="28"/>
              </w:rPr>
            </w:pPr>
            <w:r w:rsidRPr="00632157">
              <w:rPr>
                <w:sz w:val="28"/>
                <w:szCs w:val="28"/>
              </w:rPr>
              <w:t>8</w:t>
            </w:r>
          </w:p>
        </w:tc>
        <w:tc>
          <w:tcPr>
            <w:tcW w:w="7996" w:type="dxa"/>
            <w:shd w:val="clear" w:color="auto" w:fill="auto"/>
          </w:tcPr>
          <w:p w14:paraId="5FBEC3D8" w14:textId="77777777" w:rsidR="00F93CF6" w:rsidRPr="00632157" w:rsidRDefault="00F93CF6" w:rsidP="00102132">
            <w:pPr>
              <w:suppressAutoHyphens w:val="0"/>
              <w:jc w:val="both"/>
              <w:rPr>
                <w:sz w:val="28"/>
                <w:szCs w:val="28"/>
              </w:rPr>
            </w:pPr>
            <w:r w:rsidRPr="00632157">
              <w:rPr>
                <w:sz w:val="28"/>
                <w:szCs w:val="28"/>
              </w:rPr>
              <w:t>Передача жилых помещений муниципального жилищного фонда в собственность граждан в порядке приватизации на территории Мамонского муниципального образования</w:t>
            </w:r>
          </w:p>
        </w:tc>
        <w:tc>
          <w:tcPr>
            <w:tcW w:w="839" w:type="dxa"/>
          </w:tcPr>
          <w:p w14:paraId="346C1946" w14:textId="06E49BD2" w:rsidR="00F93CF6" w:rsidRPr="00A0793D" w:rsidRDefault="00932B1F" w:rsidP="00102132">
            <w:pPr>
              <w:suppressAutoHyphens w:val="0"/>
              <w:jc w:val="center"/>
              <w:rPr>
                <w:b/>
                <w:sz w:val="28"/>
                <w:szCs w:val="28"/>
              </w:rPr>
            </w:pPr>
            <w:r>
              <w:rPr>
                <w:b/>
                <w:sz w:val="28"/>
                <w:szCs w:val="28"/>
              </w:rPr>
              <w:t>0</w:t>
            </w:r>
          </w:p>
        </w:tc>
      </w:tr>
      <w:tr w:rsidR="00F93CF6" w:rsidRPr="00632157" w14:paraId="5476E7B2" w14:textId="77777777" w:rsidTr="00C345AF">
        <w:tc>
          <w:tcPr>
            <w:tcW w:w="617" w:type="dxa"/>
            <w:shd w:val="clear" w:color="auto" w:fill="auto"/>
          </w:tcPr>
          <w:p w14:paraId="077FE85D" w14:textId="77777777" w:rsidR="00F93CF6" w:rsidRPr="00632157" w:rsidRDefault="00F93CF6" w:rsidP="00102132">
            <w:pPr>
              <w:suppressAutoHyphens w:val="0"/>
              <w:jc w:val="center"/>
              <w:rPr>
                <w:sz w:val="28"/>
                <w:szCs w:val="28"/>
              </w:rPr>
            </w:pPr>
            <w:r w:rsidRPr="00632157">
              <w:rPr>
                <w:sz w:val="28"/>
                <w:szCs w:val="28"/>
              </w:rPr>
              <w:t>9</w:t>
            </w:r>
          </w:p>
        </w:tc>
        <w:tc>
          <w:tcPr>
            <w:tcW w:w="7996" w:type="dxa"/>
            <w:shd w:val="clear" w:color="auto" w:fill="auto"/>
          </w:tcPr>
          <w:p w14:paraId="5101EB1C" w14:textId="77777777" w:rsidR="00F93CF6" w:rsidRPr="00632157" w:rsidRDefault="00F93CF6" w:rsidP="00102132">
            <w:pPr>
              <w:suppressAutoHyphens w:val="0"/>
              <w:jc w:val="both"/>
              <w:rPr>
                <w:sz w:val="28"/>
                <w:szCs w:val="28"/>
              </w:rPr>
            </w:pPr>
            <w:r w:rsidRPr="00632157">
              <w:rPr>
                <w:sz w:val="28"/>
                <w:szCs w:val="28"/>
              </w:rPr>
              <w:t>Предоставление жилого помещения по договору социального найма</w:t>
            </w:r>
          </w:p>
        </w:tc>
        <w:tc>
          <w:tcPr>
            <w:tcW w:w="839" w:type="dxa"/>
          </w:tcPr>
          <w:p w14:paraId="51A57B45" w14:textId="7A5FF62D" w:rsidR="00F93CF6" w:rsidRPr="00A0793D" w:rsidRDefault="00932B1F" w:rsidP="00102132">
            <w:pPr>
              <w:suppressAutoHyphens w:val="0"/>
              <w:jc w:val="center"/>
              <w:rPr>
                <w:b/>
                <w:sz w:val="28"/>
                <w:szCs w:val="28"/>
              </w:rPr>
            </w:pPr>
            <w:r>
              <w:rPr>
                <w:b/>
                <w:sz w:val="28"/>
                <w:szCs w:val="28"/>
              </w:rPr>
              <w:t>19</w:t>
            </w:r>
          </w:p>
        </w:tc>
      </w:tr>
      <w:tr w:rsidR="00F93CF6" w:rsidRPr="00632157" w14:paraId="4BD1D15A" w14:textId="77777777" w:rsidTr="00C345AF">
        <w:tc>
          <w:tcPr>
            <w:tcW w:w="617" w:type="dxa"/>
            <w:shd w:val="clear" w:color="auto" w:fill="auto"/>
          </w:tcPr>
          <w:p w14:paraId="70A38B80" w14:textId="77777777" w:rsidR="00F93CF6" w:rsidRPr="00632157" w:rsidRDefault="00F93CF6" w:rsidP="00102132">
            <w:pPr>
              <w:suppressAutoHyphens w:val="0"/>
              <w:jc w:val="center"/>
              <w:rPr>
                <w:sz w:val="28"/>
                <w:szCs w:val="28"/>
              </w:rPr>
            </w:pPr>
            <w:r w:rsidRPr="00632157">
              <w:rPr>
                <w:sz w:val="28"/>
                <w:szCs w:val="28"/>
              </w:rPr>
              <w:t>10</w:t>
            </w:r>
          </w:p>
        </w:tc>
        <w:tc>
          <w:tcPr>
            <w:tcW w:w="7996" w:type="dxa"/>
            <w:shd w:val="clear" w:color="auto" w:fill="auto"/>
          </w:tcPr>
          <w:p w14:paraId="4D2BA6A9" w14:textId="24721EAB" w:rsidR="00F93CF6" w:rsidRPr="0012671B" w:rsidRDefault="00932B1F" w:rsidP="00102132">
            <w:pPr>
              <w:suppressAutoHyphens w:val="0"/>
              <w:jc w:val="both"/>
              <w:rPr>
                <w:sz w:val="28"/>
                <w:szCs w:val="28"/>
              </w:rPr>
            </w:pPr>
            <w:r w:rsidRPr="00932B1F">
              <w:rPr>
                <w:sz w:val="28"/>
                <w:szCs w:val="28"/>
              </w:rPr>
              <w:t>Выдача разрешения на использование земель или земельных участков, находящихся в муниципальной собственности Мамонского муниципального образования, без предоставления земельных участков и установления сервитута, публичного сервитута</w:t>
            </w:r>
          </w:p>
        </w:tc>
        <w:tc>
          <w:tcPr>
            <w:tcW w:w="839" w:type="dxa"/>
          </w:tcPr>
          <w:p w14:paraId="1EA5704C" w14:textId="349D589B" w:rsidR="00F93CF6" w:rsidRPr="00A0793D" w:rsidRDefault="00932B1F" w:rsidP="00102132">
            <w:pPr>
              <w:suppressAutoHyphens w:val="0"/>
              <w:jc w:val="center"/>
              <w:rPr>
                <w:b/>
                <w:sz w:val="28"/>
                <w:szCs w:val="28"/>
              </w:rPr>
            </w:pPr>
            <w:r>
              <w:rPr>
                <w:b/>
                <w:sz w:val="28"/>
                <w:szCs w:val="28"/>
              </w:rPr>
              <w:t>3</w:t>
            </w:r>
          </w:p>
        </w:tc>
      </w:tr>
      <w:tr w:rsidR="00F93CF6" w:rsidRPr="00632157" w14:paraId="7784F335" w14:textId="77777777" w:rsidTr="00C345AF">
        <w:tc>
          <w:tcPr>
            <w:tcW w:w="617" w:type="dxa"/>
            <w:shd w:val="clear" w:color="auto" w:fill="auto"/>
          </w:tcPr>
          <w:p w14:paraId="4B5936F2" w14:textId="77777777" w:rsidR="00F93CF6" w:rsidRPr="00632157" w:rsidRDefault="00F93CF6" w:rsidP="00102132">
            <w:pPr>
              <w:suppressAutoHyphens w:val="0"/>
              <w:jc w:val="center"/>
              <w:rPr>
                <w:sz w:val="28"/>
                <w:szCs w:val="28"/>
              </w:rPr>
            </w:pPr>
            <w:r w:rsidRPr="00632157">
              <w:rPr>
                <w:sz w:val="28"/>
                <w:szCs w:val="28"/>
              </w:rPr>
              <w:t>11</w:t>
            </w:r>
          </w:p>
        </w:tc>
        <w:tc>
          <w:tcPr>
            <w:tcW w:w="7996" w:type="dxa"/>
            <w:shd w:val="clear" w:color="auto" w:fill="auto"/>
          </w:tcPr>
          <w:p w14:paraId="389DC62B" w14:textId="3F400DD1" w:rsidR="00F93CF6" w:rsidRPr="00632157" w:rsidRDefault="00932B1F" w:rsidP="00102132">
            <w:pPr>
              <w:suppressAutoHyphens w:val="0"/>
              <w:jc w:val="both"/>
              <w:rPr>
                <w:sz w:val="28"/>
                <w:szCs w:val="28"/>
              </w:rPr>
            </w:pPr>
            <w:r w:rsidRPr="00932B1F">
              <w:rPr>
                <w:sz w:val="28"/>
                <w:szCs w:val="28"/>
              </w:rPr>
              <w:t>Подготовка и утверждение документации по планировке территории</w:t>
            </w:r>
          </w:p>
        </w:tc>
        <w:tc>
          <w:tcPr>
            <w:tcW w:w="839" w:type="dxa"/>
          </w:tcPr>
          <w:p w14:paraId="17C83AD0" w14:textId="1C5C05BA" w:rsidR="00F93CF6" w:rsidRPr="00A0793D" w:rsidRDefault="00B726FF" w:rsidP="00102132">
            <w:pPr>
              <w:suppressAutoHyphens w:val="0"/>
              <w:jc w:val="center"/>
              <w:rPr>
                <w:b/>
                <w:sz w:val="28"/>
                <w:szCs w:val="28"/>
              </w:rPr>
            </w:pPr>
            <w:r>
              <w:rPr>
                <w:b/>
                <w:sz w:val="28"/>
                <w:szCs w:val="28"/>
              </w:rPr>
              <w:t>1</w:t>
            </w:r>
            <w:r w:rsidR="00932B1F">
              <w:rPr>
                <w:b/>
                <w:sz w:val="28"/>
                <w:szCs w:val="28"/>
              </w:rPr>
              <w:t>5</w:t>
            </w:r>
          </w:p>
        </w:tc>
      </w:tr>
      <w:tr w:rsidR="00F93CF6" w:rsidRPr="00632157" w14:paraId="7596ED73" w14:textId="77777777" w:rsidTr="00C345AF">
        <w:tc>
          <w:tcPr>
            <w:tcW w:w="617" w:type="dxa"/>
            <w:shd w:val="clear" w:color="auto" w:fill="auto"/>
          </w:tcPr>
          <w:p w14:paraId="42733A8E" w14:textId="77777777" w:rsidR="00F93CF6" w:rsidRPr="00632157" w:rsidRDefault="00F93CF6" w:rsidP="00102132">
            <w:pPr>
              <w:suppressAutoHyphens w:val="0"/>
              <w:jc w:val="center"/>
              <w:rPr>
                <w:sz w:val="28"/>
                <w:szCs w:val="28"/>
              </w:rPr>
            </w:pPr>
            <w:r w:rsidRPr="00632157">
              <w:rPr>
                <w:sz w:val="28"/>
                <w:szCs w:val="28"/>
              </w:rPr>
              <w:t>12</w:t>
            </w:r>
          </w:p>
        </w:tc>
        <w:tc>
          <w:tcPr>
            <w:tcW w:w="7996" w:type="dxa"/>
            <w:shd w:val="clear" w:color="auto" w:fill="auto"/>
          </w:tcPr>
          <w:p w14:paraId="599A2EA1" w14:textId="77777777" w:rsidR="00F93CF6" w:rsidRPr="00632157" w:rsidRDefault="00F93CF6" w:rsidP="00102132">
            <w:pPr>
              <w:suppressAutoHyphens w:val="0"/>
              <w:jc w:val="both"/>
              <w:rPr>
                <w:sz w:val="28"/>
                <w:szCs w:val="28"/>
              </w:rPr>
            </w:pPr>
            <w:r w:rsidRPr="00632157">
              <w:rPr>
                <w:bCs/>
                <w:spacing w:val="5"/>
                <w:sz w:val="28"/>
                <w:szCs w:val="28"/>
              </w:rPr>
              <w:t>Выдача разрешения на разработку документации по проекту планировки и межевания территории</w:t>
            </w:r>
          </w:p>
        </w:tc>
        <w:tc>
          <w:tcPr>
            <w:tcW w:w="839" w:type="dxa"/>
          </w:tcPr>
          <w:p w14:paraId="0AFBB68D" w14:textId="2EE0DC98" w:rsidR="00F93CF6" w:rsidRPr="00A0793D" w:rsidRDefault="00932B1F" w:rsidP="00102132">
            <w:pPr>
              <w:suppressAutoHyphens w:val="0"/>
              <w:jc w:val="center"/>
              <w:rPr>
                <w:b/>
                <w:sz w:val="28"/>
                <w:szCs w:val="28"/>
              </w:rPr>
            </w:pPr>
            <w:r>
              <w:rPr>
                <w:b/>
                <w:sz w:val="28"/>
                <w:szCs w:val="28"/>
              </w:rPr>
              <w:t>10</w:t>
            </w:r>
          </w:p>
        </w:tc>
      </w:tr>
      <w:tr w:rsidR="00F93CF6" w:rsidRPr="00632157" w14:paraId="041B9402" w14:textId="77777777" w:rsidTr="00C345AF">
        <w:tc>
          <w:tcPr>
            <w:tcW w:w="617" w:type="dxa"/>
            <w:shd w:val="clear" w:color="auto" w:fill="auto"/>
          </w:tcPr>
          <w:p w14:paraId="3A2057C1" w14:textId="77777777" w:rsidR="00F93CF6" w:rsidRPr="00632157" w:rsidRDefault="00F93CF6" w:rsidP="00102132">
            <w:pPr>
              <w:suppressAutoHyphens w:val="0"/>
              <w:jc w:val="center"/>
              <w:rPr>
                <w:sz w:val="28"/>
                <w:szCs w:val="28"/>
              </w:rPr>
            </w:pPr>
            <w:r w:rsidRPr="00632157">
              <w:rPr>
                <w:sz w:val="28"/>
                <w:szCs w:val="28"/>
              </w:rPr>
              <w:t>13</w:t>
            </w:r>
          </w:p>
        </w:tc>
        <w:tc>
          <w:tcPr>
            <w:tcW w:w="7996" w:type="dxa"/>
            <w:shd w:val="clear" w:color="auto" w:fill="auto"/>
          </w:tcPr>
          <w:p w14:paraId="05D34E13" w14:textId="77777777" w:rsidR="00F93CF6" w:rsidRPr="00632157" w:rsidRDefault="00F93CF6" w:rsidP="00102132">
            <w:pPr>
              <w:suppressAutoHyphens w:val="0"/>
              <w:jc w:val="both"/>
              <w:rPr>
                <w:sz w:val="28"/>
                <w:szCs w:val="28"/>
              </w:rPr>
            </w:pPr>
            <w:r w:rsidRPr="00632157">
              <w:rPr>
                <w:sz w:val="28"/>
                <w:szCs w:val="28"/>
              </w:rPr>
              <w:t>Выдача справок гражданам</w:t>
            </w:r>
          </w:p>
        </w:tc>
        <w:tc>
          <w:tcPr>
            <w:tcW w:w="839" w:type="dxa"/>
          </w:tcPr>
          <w:p w14:paraId="1666E2E8" w14:textId="54C94A72" w:rsidR="00F93CF6" w:rsidRPr="00A0793D" w:rsidRDefault="00932B1F" w:rsidP="00102132">
            <w:pPr>
              <w:suppressAutoHyphens w:val="0"/>
              <w:jc w:val="center"/>
              <w:rPr>
                <w:b/>
                <w:sz w:val="28"/>
                <w:szCs w:val="28"/>
              </w:rPr>
            </w:pPr>
            <w:r>
              <w:rPr>
                <w:b/>
                <w:sz w:val="28"/>
                <w:szCs w:val="28"/>
              </w:rPr>
              <w:t>256</w:t>
            </w:r>
          </w:p>
        </w:tc>
      </w:tr>
      <w:tr w:rsidR="00F93CF6" w:rsidRPr="00632157" w14:paraId="22949927" w14:textId="77777777" w:rsidTr="00C345AF">
        <w:tc>
          <w:tcPr>
            <w:tcW w:w="617" w:type="dxa"/>
            <w:shd w:val="clear" w:color="auto" w:fill="auto"/>
          </w:tcPr>
          <w:p w14:paraId="3109CD45" w14:textId="77777777" w:rsidR="00F93CF6" w:rsidRPr="00632157" w:rsidRDefault="00F93CF6" w:rsidP="00102132">
            <w:pPr>
              <w:suppressAutoHyphens w:val="0"/>
              <w:jc w:val="center"/>
              <w:rPr>
                <w:sz w:val="28"/>
                <w:szCs w:val="28"/>
              </w:rPr>
            </w:pPr>
            <w:r w:rsidRPr="00632157">
              <w:rPr>
                <w:sz w:val="28"/>
                <w:szCs w:val="28"/>
              </w:rPr>
              <w:t>14</w:t>
            </w:r>
          </w:p>
        </w:tc>
        <w:tc>
          <w:tcPr>
            <w:tcW w:w="7996" w:type="dxa"/>
            <w:shd w:val="clear" w:color="auto" w:fill="auto"/>
          </w:tcPr>
          <w:p w14:paraId="6014A0EA" w14:textId="57517C7F" w:rsidR="00F93CF6" w:rsidRPr="00EA702F" w:rsidRDefault="00E30BF0" w:rsidP="00102132">
            <w:pPr>
              <w:suppressAutoHyphens w:val="0"/>
              <w:jc w:val="both"/>
              <w:rPr>
                <w:sz w:val="28"/>
                <w:szCs w:val="28"/>
              </w:rPr>
            </w:pPr>
            <w:r>
              <w:rPr>
                <w:sz w:val="28"/>
                <w:szCs w:val="28"/>
              </w:rPr>
              <w:t>П</w:t>
            </w:r>
            <w:r w:rsidR="00F93CF6" w:rsidRPr="00EA702F">
              <w:rPr>
                <w:sz w:val="28"/>
                <w:szCs w:val="28"/>
              </w:rPr>
              <w:t>редоставление участка земли для погребения умершего</w:t>
            </w:r>
          </w:p>
        </w:tc>
        <w:tc>
          <w:tcPr>
            <w:tcW w:w="839" w:type="dxa"/>
          </w:tcPr>
          <w:p w14:paraId="126E0A7A" w14:textId="49852324" w:rsidR="00F93CF6" w:rsidRPr="00A0793D" w:rsidRDefault="00932B1F" w:rsidP="00102132">
            <w:pPr>
              <w:suppressAutoHyphens w:val="0"/>
              <w:jc w:val="center"/>
              <w:rPr>
                <w:b/>
                <w:sz w:val="28"/>
                <w:szCs w:val="28"/>
              </w:rPr>
            </w:pPr>
            <w:r>
              <w:rPr>
                <w:b/>
                <w:sz w:val="28"/>
                <w:szCs w:val="28"/>
              </w:rPr>
              <w:t>4</w:t>
            </w:r>
          </w:p>
        </w:tc>
      </w:tr>
      <w:tr w:rsidR="00F93CF6" w:rsidRPr="00632157" w14:paraId="4BB20D5E" w14:textId="77777777" w:rsidTr="00C345AF">
        <w:tc>
          <w:tcPr>
            <w:tcW w:w="617" w:type="dxa"/>
            <w:shd w:val="clear" w:color="auto" w:fill="auto"/>
          </w:tcPr>
          <w:p w14:paraId="39C434CD" w14:textId="77777777" w:rsidR="00F93CF6" w:rsidRPr="00632157" w:rsidRDefault="00F93CF6" w:rsidP="00102132">
            <w:pPr>
              <w:suppressAutoHyphens w:val="0"/>
              <w:jc w:val="center"/>
              <w:rPr>
                <w:sz w:val="28"/>
                <w:szCs w:val="28"/>
              </w:rPr>
            </w:pPr>
            <w:r w:rsidRPr="00632157">
              <w:rPr>
                <w:sz w:val="28"/>
                <w:szCs w:val="28"/>
              </w:rPr>
              <w:t>15</w:t>
            </w:r>
          </w:p>
        </w:tc>
        <w:tc>
          <w:tcPr>
            <w:tcW w:w="7996" w:type="dxa"/>
            <w:shd w:val="clear" w:color="auto" w:fill="auto"/>
          </w:tcPr>
          <w:p w14:paraId="372A68D3" w14:textId="77777777" w:rsidR="00F93CF6" w:rsidRPr="00632157" w:rsidRDefault="00F93CF6" w:rsidP="00102132">
            <w:pPr>
              <w:pStyle w:val="1"/>
              <w:keepNext w:val="0"/>
              <w:widowControl w:val="0"/>
              <w:spacing w:before="0" w:after="0"/>
              <w:jc w:val="both"/>
              <w:rPr>
                <w:rFonts w:ascii="Times New Roman" w:hAnsi="Times New Roman"/>
                <w:b w:val="0"/>
                <w:sz w:val="28"/>
                <w:szCs w:val="28"/>
              </w:rPr>
            </w:pPr>
            <w:r w:rsidRPr="00632157">
              <w:rPr>
                <w:rFonts w:ascii="Times New Roman" w:hAnsi="Times New Roman"/>
                <w:b w:val="0"/>
                <w:sz w:val="28"/>
                <w:szCs w:val="28"/>
              </w:rPr>
              <w:t xml:space="preserve">Муниципальный земельный контроль за использованием земель </w:t>
            </w:r>
            <w:r w:rsidRPr="00632157">
              <w:rPr>
                <w:rFonts w:ascii="Times New Roman" w:hAnsi="Times New Roman" w:cs="Times New Roman"/>
                <w:b w:val="0"/>
                <w:sz w:val="28"/>
                <w:szCs w:val="28"/>
              </w:rPr>
              <w:t>Мамонского муниципального образования</w:t>
            </w:r>
          </w:p>
        </w:tc>
        <w:tc>
          <w:tcPr>
            <w:tcW w:w="839" w:type="dxa"/>
          </w:tcPr>
          <w:p w14:paraId="71044403" w14:textId="77777777" w:rsidR="00F93CF6" w:rsidRPr="00A0793D" w:rsidRDefault="00B726FF" w:rsidP="00102132">
            <w:pPr>
              <w:suppressAutoHyphens w:val="0"/>
              <w:jc w:val="center"/>
              <w:rPr>
                <w:b/>
                <w:sz w:val="28"/>
                <w:szCs w:val="28"/>
              </w:rPr>
            </w:pPr>
            <w:r>
              <w:rPr>
                <w:b/>
                <w:sz w:val="28"/>
                <w:szCs w:val="28"/>
              </w:rPr>
              <w:t>0</w:t>
            </w:r>
          </w:p>
        </w:tc>
      </w:tr>
      <w:tr w:rsidR="00F93CF6" w:rsidRPr="00632157" w14:paraId="3F5ECA75" w14:textId="77777777" w:rsidTr="00C345AF">
        <w:tc>
          <w:tcPr>
            <w:tcW w:w="617" w:type="dxa"/>
            <w:shd w:val="clear" w:color="auto" w:fill="auto"/>
          </w:tcPr>
          <w:p w14:paraId="08B7A6BE" w14:textId="77777777" w:rsidR="00F93CF6" w:rsidRPr="00632157" w:rsidRDefault="00F93CF6" w:rsidP="00102132">
            <w:pPr>
              <w:suppressAutoHyphens w:val="0"/>
              <w:jc w:val="center"/>
              <w:rPr>
                <w:sz w:val="28"/>
                <w:szCs w:val="28"/>
              </w:rPr>
            </w:pPr>
            <w:r w:rsidRPr="00632157">
              <w:rPr>
                <w:sz w:val="28"/>
                <w:szCs w:val="28"/>
              </w:rPr>
              <w:t>16</w:t>
            </w:r>
          </w:p>
        </w:tc>
        <w:tc>
          <w:tcPr>
            <w:tcW w:w="7996" w:type="dxa"/>
            <w:shd w:val="clear" w:color="auto" w:fill="auto"/>
          </w:tcPr>
          <w:p w14:paraId="08848777" w14:textId="77777777" w:rsidR="00F93CF6" w:rsidRPr="00632157" w:rsidRDefault="00F93CF6" w:rsidP="00102132">
            <w:pPr>
              <w:pStyle w:val="1"/>
              <w:keepNext w:val="0"/>
              <w:widowControl w:val="0"/>
              <w:spacing w:before="0" w:after="0"/>
              <w:jc w:val="both"/>
              <w:rPr>
                <w:rFonts w:ascii="Times New Roman" w:hAnsi="Times New Roman" w:cs="Times New Roman"/>
                <w:b w:val="0"/>
                <w:sz w:val="28"/>
                <w:szCs w:val="28"/>
              </w:rPr>
            </w:pPr>
            <w:r w:rsidRPr="00632157">
              <w:rPr>
                <w:rFonts w:ascii="Times New Roman" w:hAnsi="Times New Roman" w:cs="Times New Roman"/>
                <w:b w:val="0"/>
                <w:sz w:val="28"/>
                <w:szCs w:val="28"/>
              </w:rPr>
              <w:t>Принятие граждан на учет в качестве нуждающихся в жилых помещениях, предоставляемых по договорам социального найма, на территории Мамонского муниципального образования</w:t>
            </w:r>
          </w:p>
        </w:tc>
        <w:tc>
          <w:tcPr>
            <w:tcW w:w="839" w:type="dxa"/>
          </w:tcPr>
          <w:p w14:paraId="5F4D9BCC" w14:textId="2D0CB535" w:rsidR="00F93CF6" w:rsidRPr="00A0793D" w:rsidRDefault="00932B1F" w:rsidP="00102132">
            <w:pPr>
              <w:suppressAutoHyphens w:val="0"/>
              <w:jc w:val="center"/>
              <w:rPr>
                <w:b/>
                <w:sz w:val="28"/>
                <w:szCs w:val="28"/>
              </w:rPr>
            </w:pPr>
            <w:r>
              <w:rPr>
                <w:b/>
                <w:sz w:val="28"/>
                <w:szCs w:val="28"/>
              </w:rPr>
              <w:t>19</w:t>
            </w:r>
          </w:p>
        </w:tc>
      </w:tr>
      <w:tr w:rsidR="00F93CF6" w:rsidRPr="00632157" w14:paraId="75D0D98A" w14:textId="77777777" w:rsidTr="00C345AF">
        <w:tc>
          <w:tcPr>
            <w:tcW w:w="617" w:type="dxa"/>
            <w:shd w:val="clear" w:color="auto" w:fill="auto"/>
          </w:tcPr>
          <w:p w14:paraId="3289D32E" w14:textId="77777777" w:rsidR="00F93CF6" w:rsidRPr="00632157" w:rsidRDefault="00F93CF6" w:rsidP="00102132">
            <w:pPr>
              <w:suppressAutoHyphens w:val="0"/>
              <w:jc w:val="center"/>
              <w:rPr>
                <w:sz w:val="28"/>
                <w:szCs w:val="28"/>
              </w:rPr>
            </w:pPr>
            <w:r w:rsidRPr="00632157">
              <w:rPr>
                <w:sz w:val="28"/>
                <w:szCs w:val="28"/>
              </w:rPr>
              <w:t>1</w:t>
            </w:r>
            <w:r w:rsidR="00B726FF">
              <w:rPr>
                <w:sz w:val="28"/>
                <w:szCs w:val="28"/>
              </w:rPr>
              <w:t>7</w:t>
            </w:r>
          </w:p>
        </w:tc>
        <w:tc>
          <w:tcPr>
            <w:tcW w:w="7996" w:type="dxa"/>
            <w:shd w:val="clear" w:color="auto" w:fill="auto"/>
          </w:tcPr>
          <w:p w14:paraId="6C775C08" w14:textId="77777777" w:rsidR="00F93CF6" w:rsidRPr="00632157" w:rsidRDefault="00F93CF6" w:rsidP="00102132">
            <w:pPr>
              <w:pStyle w:val="1"/>
              <w:keepNext w:val="0"/>
              <w:widowControl w:val="0"/>
              <w:spacing w:before="0" w:after="0"/>
              <w:jc w:val="both"/>
              <w:rPr>
                <w:rFonts w:ascii="Times New Roman" w:hAnsi="Times New Roman" w:cs="Times New Roman"/>
                <w:b w:val="0"/>
                <w:sz w:val="28"/>
                <w:szCs w:val="28"/>
              </w:rPr>
            </w:pPr>
            <w:r w:rsidRPr="00632157">
              <w:rPr>
                <w:rFonts w:ascii="Times New Roman" w:hAnsi="Times New Roman" w:cs="Times New Roman"/>
                <w:b w:val="0"/>
                <w:sz w:val="28"/>
                <w:szCs w:val="28"/>
              </w:rPr>
              <w:t>Выдача градостроительных планов земельных участков, расположенных на территории Мамонского муниципального образования</w:t>
            </w:r>
          </w:p>
        </w:tc>
        <w:tc>
          <w:tcPr>
            <w:tcW w:w="839" w:type="dxa"/>
          </w:tcPr>
          <w:p w14:paraId="3A129452" w14:textId="53F67F68" w:rsidR="00F93CF6" w:rsidRPr="00A0793D" w:rsidRDefault="00AB514A" w:rsidP="00102132">
            <w:pPr>
              <w:suppressAutoHyphens w:val="0"/>
              <w:jc w:val="center"/>
              <w:rPr>
                <w:b/>
                <w:sz w:val="28"/>
                <w:szCs w:val="28"/>
              </w:rPr>
            </w:pPr>
            <w:r>
              <w:rPr>
                <w:b/>
                <w:sz w:val="28"/>
                <w:szCs w:val="28"/>
              </w:rPr>
              <w:t>1</w:t>
            </w:r>
            <w:r w:rsidR="00932B1F">
              <w:rPr>
                <w:b/>
                <w:sz w:val="28"/>
                <w:szCs w:val="28"/>
              </w:rPr>
              <w:t>5</w:t>
            </w:r>
          </w:p>
        </w:tc>
      </w:tr>
      <w:tr w:rsidR="00F93CF6" w:rsidRPr="00632157" w14:paraId="3821DA8D" w14:textId="77777777" w:rsidTr="00C345AF">
        <w:tc>
          <w:tcPr>
            <w:tcW w:w="617" w:type="dxa"/>
            <w:shd w:val="clear" w:color="auto" w:fill="auto"/>
          </w:tcPr>
          <w:p w14:paraId="68367579" w14:textId="77777777" w:rsidR="00F93CF6" w:rsidRPr="00632157" w:rsidRDefault="00B726FF" w:rsidP="00102132">
            <w:pPr>
              <w:suppressAutoHyphens w:val="0"/>
              <w:jc w:val="center"/>
              <w:rPr>
                <w:sz w:val="28"/>
                <w:szCs w:val="28"/>
              </w:rPr>
            </w:pPr>
            <w:r>
              <w:rPr>
                <w:sz w:val="28"/>
                <w:szCs w:val="28"/>
              </w:rPr>
              <w:t>18</w:t>
            </w:r>
          </w:p>
        </w:tc>
        <w:tc>
          <w:tcPr>
            <w:tcW w:w="7996" w:type="dxa"/>
            <w:shd w:val="clear" w:color="auto" w:fill="auto"/>
          </w:tcPr>
          <w:p w14:paraId="0C4583FE" w14:textId="77777777" w:rsidR="00F93CF6" w:rsidRPr="00632157" w:rsidRDefault="00F93CF6" w:rsidP="00102132">
            <w:pPr>
              <w:pStyle w:val="1"/>
              <w:keepNext w:val="0"/>
              <w:widowControl w:val="0"/>
              <w:spacing w:before="0" w:after="0"/>
              <w:jc w:val="both"/>
              <w:rPr>
                <w:rFonts w:ascii="Times New Roman" w:hAnsi="Times New Roman" w:cs="Times New Roman"/>
                <w:b w:val="0"/>
                <w:sz w:val="28"/>
                <w:szCs w:val="28"/>
              </w:rPr>
            </w:pPr>
            <w:r w:rsidRPr="00632157">
              <w:rPr>
                <w:rFonts w:ascii="Times New Roman" w:hAnsi="Times New Roman" w:cs="Times New Roman"/>
                <w:b w:val="0"/>
                <w:sz w:val="28"/>
                <w:szCs w:val="28"/>
              </w:rPr>
              <w:t>Выдача разрешения на строительство</w:t>
            </w:r>
          </w:p>
        </w:tc>
        <w:tc>
          <w:tcPr>
            <w:tcW w:w="839" w:type="dxa"/>
          </w:tcPr>
          <w:p w14:paraId="61E5635D" w14:textId="5753A304" w:rsidR="00F93CF6" w:rsidRPr="00A0793D" w:rsidRDefault="00932B1F" w:rsidP="00102132">
            <w:pPr>
              <w:suppressAutoHyphens w:val="0"/>
              <w:jc w:val="center"/>
              <w:rPr>
                <w:b/>
                <w:sz w:val="28"/>
                <w:szCs w:val="28"/>
              </w:rPr>
            </w:pPr>
            <w:r>
              <w:rPr>
                <w:b/>
                <w:sz w:val="28"/>
                <w:szCs w:val="28"/>
              </w:rPr>
              <w:t>6</w:t>
            </w:r>
          </w:p>
        </w:tc>
      </w:tr>
      <w:tr w:rsidR="00F93CF6" w:rsidRPr="00632157" w14:paraId="61C606FE" w14:textId="77777777" w:rsidTr="00C345AF">
        <w:tc>
          <w:tcPr>
            <w:tcW w:w="617" w:type="dxa"/>
            <w:shd w:val="clear" w:color="auto" w:fill="auto"/>
          </w:tcPr>
          <w:p w14:paraId="05CA1F0E" w14:textId="77777777" w:rsidR="00F93CF6" w:rsidRPr="00632157" w:rsidRDefault="00B726FF" w:rsidP="00102132">
            <w:pPr>
              <w:suppressAutoHyphens w:val="0"/>
              <w:jc w:val="center"/>
              <w:rPr>
                <w:sz w:val="28"/>
                <w:szCs w:val="28"/>
              </w:rPr>
            </w:pPr>
            <w:r>
              <w:rPr>
                <w:sz w:val="28"/>
                <w:szCs w:val="28"/>
              </w:rPr>
              <w:t>19</w:t>
            </w:r>
          </w:p>
        </w:tc>
        <w:tc>
          <w:tcPr>
            <w:tcW w:w="7996" w:type="dxa"/>
            <w:shd w:val="clear" w:color="auto" w:fill="auto"/>
          </w:tcPr>
          <w:p w14:paraId="361608AB" w14:textId="77777777" w:rsidR="00F93CF6" w:rsidRPr="00632157" w:rsidRDefault="00F93CF6" w:rsidP="00102132">
            <w:pPr>
              <w:pStyle w:val="1"/>
              <w:keepNext w:val="0"/>
              <w:widowControl w:val="0"/>
              <w:spacing w:before="0" w:after="0"/>
              <w:jc w:val="both"/>
              <w:rPr>
                <w:rFonts w:ascii="Times New Roman" w:hAnsi="Times New Roman" w:cs="Times New Roman"/>
                <w:b w:val="0"/>
                <w:sz w:val="28"/>
                <w:szCs w:val="28"/>
              </w:rPr>
            </w:pPr>
            <w:r>
              <w:rPr>
                <w:rFonts w:ascii="Times New Roman" w:hAnsi="Times New Roman" w:cs="Times New Roman"/>
                <w:b w:val="0"/>
                <w:sz w:val="28"/>
                <w:szCs w:val="28"/>
              </w:rPr>
              <w:t>П</w:t>
            </w:r>
            <w:r w:rsidRPr="0012671B">
              <w:rPr>
                <w:rFonts w:ascii="Times New Roman" w:hAnsi="Times New Roman" w:cs="Times New Roman"/>
                <w:b w:val="0"/>
                <w:sz w:val="28"/>
                <w:szCs w:val="28"/>
              </w:rPr>
              <w:t>ринятие документов, а также выдача решений о переводе или об отказе в переводе жилого помещения в нежилое или нежилого в жилое помещение, находящегося на территории Мамонского муниципального образования</w:t>
            </w:r>
          </w:p>
        </w:tc>
        <w:tc>
          <w:tcPr>
            <w:tcW w:w="839" w:type="dxa"/>
          </w:tcPr>
          <w:p w14:paraId="065764E3" w14:textId="5EF1642B" w:rsidR="00F93CF6" w:rsidRPr="00A0793D" w:rsidRDefault="00932B1F" w:rsidP="00102132">
            <w:pPr>
              <w:suppressAutoHyphens w:val="0"/>
              <w:jc w:val="center"/>
              <w:rPr>
                <w:b/>
                <w:sz w:val="28"/>
                <w:szCs w:val="28"/>
              </w:rPr>
            </w:pPr>
            <w:r>
              <w:rPr>
                <w:b/>
                <w:sz w:val="28"/>
                <w:szCs w:val="28"/>
              </w:rPr>
              <w:t>3</w:t>
            </w:r>
          </w:p>
        </w:tc>
      </w:tr>
      <w:tr w:rsidR="00F93CF6" w:rsidRPr="00632157" w14:paraId="7AFA7F19" w14:textId="77777777" w:rsidTr="00C345AF">
        <w:tc>
          <w:tcPr>
            <w:tcW w:w="617" w:type="dxa"/>
            <w:shd w:val="clear" w:color="auto" w:fill="auto"/>
          </w:tcPr>
          <w:p w14:paraId="050736C3" w14:textId="77777777" w:rsidR="00F93CF6" w:rsidRPr="00632157" w:rsidRDefault="00B726FF" w:rsidP="00102132">
            <w:pPr>
              <w:suppressAutoHyphens w:val="0"/>
              <w:jc w:val="center"/>
              <w:rPr>
                <w:sz w:val="28"/>
                <w:szCs w:val="28"/>
              </w:rPr>
            </w:pPr>
            <w:r>
              <w:rPr>
                <w:sz w:val="28"/>
                <w:szCs w:val="28"/>
              </w:rPr>
              <w:t>20</w:t>
            </w:r>
          </w:p>
        </w:tc>
        <w:tc>
          <w:tcPr>
            <w:tcW w:w="7996" w:type="dxa"/>
            <w:shd w:val="clear" w:color="auto" w:fill="auto"/>
          </w:tcPr>
          <w:p w14:paraId="00CC8D51" w14:textId="77777777" w:rsidR="00F93CF6" w:rsidRPr="00632157" w:rsidRDefault="00F93CF6" w:rsidP="00102132">
            <w:pPr>
              <w:pStyle w:val="1"/>
              <w:keepNext w:val="0"/>
              <w:widowControl w:val="0"/>
              <w:spacing w:before="0" w:after="0"/>
              <w:jc w:val="both"/>
              <w:rPr>
                <w:rFonts w:ascii="Times New Roman" w:hAnsi="Times New Roman" w:cs="Times New Roman"/>
                <w:b w:val="0"/>
                <w:sz w:val="28"/>
                <w:szCs w:val="28"/>
              </w:rPr>
            </w:pPr>
            <w:r w:rsidRPr="001317CA">
              <w:rPr>
                <w:rFonts w:ascii="Times New Roman" w:hAnsi="Times New Roman" w:cs="Times New Roman"/>
                <w:b w:val="0"/>
                <w:sz w:val="28"/>
                <w:szCs w:val="28"/>
              </w:rPr>
              <w:t xml:space="preserve">Прием уведомления о планируемых строительстве или </w:t>
            </w:r>
            <w:r w:rsidRPr="001317CA">
              <w:rPr>
                <w:rFonts w:ascii="Times New Roman" w:hAnsi="Times New Roman" w:cs="Times New Roman"/>
                <w:b w:val="0"/>
                <w:sz w:val="28"/>
                <w:szCs w:val="28"/>
              </w:rPr>
              <w:lastRenderedPageBreak/>
              <w:t>реконструкции объекта индивидуального жилищного строительства или садового дома</w:t>
            </w:r>
          </w:p>
        </w:tc>
        <w:tc>
          <w:tcPr>
            <w:tcW w:w="839" w:type="dxa"/>
          </w:tcPr>
          <w:p w14:paraId="425611ED" w14:textId="32FCECBC" w:rsidR="00F93CF6" w:rsidRPr="00A0793D" w:rsidRDefault="00932B1F" w:rsidP="00102132">
            <w:pPr>
              <w:suppressAutoHyphens w:val="0"/>
              <w:jc w:val="center"/>
              <w:rPr>
                <w:b/>
                <w:sz w:val="28"/>
                <w:szCs w:val="28"/>
              </w:rPr>
            </w:pPr>
            <w:r>
              <w:rPr>
                <w:b/>
                <w:sz w:val="28"/>
                <w:szCs w:val="28"/>
              </w:rPr>
              <w:lastRenderedPageBreak/>
              <w:t>407</w:t>
            </w:r>
          </w:p>
        </w:tc>
      </w:tr>
      <w:tr w:rsidR="00F93CF6" w:rsidRPr="00632157" w14:paraId="7A66991E" w14:textId="77777777" w:rsidTr="00C345AF">
        <w:tc>
          <w:tcPr>
            <w:tcW w:w="617" w:type="dxa"/>
            <w:shd w:val="clear" w:color="auto" w:fill="auto"/>
          </w:tcPr>
          <w:p w14:paraId="76EACAC1" w14:textId="77777777" w:rsidR="00F93CF6" w:rsidRPr="00632157" w:rsidRDefault="00B726FF" w:rsidP="00102132">
            <w:pPr>
              <w:suppressAutoHyphens w:val="0"/>
              <w:jc w:val="center"/>
              <w:rPr>
                <w:sz w:val="28"/>
                <w:szCs w:val="28"/>
              </w:rPr>
            </w:pPr>
            <w:r>
              <w:rPr>
                <w:sz w:val="28"/>
                <w:szCs w:val="28"/>
              </w:rPr>
              <w:t>21</w:t>
            </w:r>
          </w:p>
        </w:tc>
        <w:tc>
          <w:tcPr>
            <w:tcW w:w="7996" w:type="dxa"/>
            <w:shd w:val="clear" w:color="auto" w:fill="auto"/>
          </w:tcPr>
          <w:p w14:paraId="287144E0" w14:textId="77777777" w:rsidR="00F93CF6" w:rsidRPr="00632157" w:rsidRDefault="00F93CF6" w:rsidP="00102132">
            <w:pPr>
              <w:pStyle w:val="1"/>
              <w:keepNext w:val="0"/>
              <w:widowControl w:val="0"/>
              <w:spacing w:before="0" w:after="0"/>
              <w:jc w:val="both"/>
              <w:rPr>
                <w:rFonts w:ascii="Times New Roman" w:hAnsi="Times New Roman" w:cs="Times New Roman"/>
                <w:b w:val="0"/>
                <w:sz w:val="28"/>
                <w:szCs w:val="28"/>
              </w:rPr>
            </w:pPr>
            <w:r w:rsidRPr="001317CA">
              <w:rPr>
                <w:rFonts w:ascii="Times New Roman" w:hAnsi="Times New Roman" w:cs="Times New Roman"/>
                <w:b w:val="0"/>
                <w:sz w:val="28"/>
                <w:szCs w:val="28"/>
              </w:rPr>
              <w:t>Прием уведомления об окончании строительства или реконструкции объекта индивидуального жилищного строительства или садового дома</w:t>
            </w:r>
          </w:p>
        </w:tc>
        <w:tc>
          <w:tcPr>
            <w:tcW w:w="839" w:type="dxa"/>
          </w:tcPr>
          <w:p w14:paraId="1C6C1B78" w14:textId="0482E59C" w:rsidR="00F93CF6" w:rsidRPr="00A0793D" w:rsidRDefault="00932B1F" w:rsidP="00102132">
            <w:pPr>
              <w:suppressAutoHyphens w:val="0"/>
              <w:jc w:val="center"/>
              <w:rPr>
                <w:b/>
                <w:sz w:val="28"/>
                <w:szCs w:val="28"/>
              </w:rPr>
            </w:pPr>
            <w:r>
              <w:rPr>
                <w:b/>
                <w:sz w:val="28"/>
                <w:szCs w:val="28"/>
              </w:rPr>
              <w:t>85</w:t>
            </w:r>
          </w:p>
        </w:tc>
      </w:tr>
      <w:tr w:rsidR="00F93CF6" w:rsidRPr="00632157" w14:paraId="0D10977F" w14:textId="77777777" w:rsidTr="00C345AF">
        <w:tc>
          <w:tcPr>
            <w:tcW w:w="617" w:type="dxa"/>
            <w:shd w:val="clear" w:color="auto" w:fill="auto"/>
          </w:tcPr>
          <w:p w14:paraId="4D0CFB86" w14:textId="77777777" w:rsidR="00F93CF6" w:rsidRPr="00632157" w:rsidRDefault="00B726FF" w:rsidP="00102132">
            <w:pPr>
              <w:suppressAutoHyphens w:val="0"/>
              <w:jc w:val="center"/>
              <w:rPr>
                <w:sz w:val="28"/>
                <w:szCs w:val="28"/>
              </w:rPr>
            </w:pPr>
            <w:r>
              <w:rPr>
                <w:sz w:val="28"/>
                <w:szCs w:val="28"/>
              </w:rPr>
              <w:t>22</w:t>
            </w:r>
          </w:p>
        </w:tc>
        <w:tc>
          <w:tcPr>
            <w:tcW w:w="7996" w:type="dxa"/>
            <w:shd w:val="clear" w:color="auto" w:fill="auto"/>
          </w:tcPr>
          <w:p w14:paraId="061A259D" w14:textId="77777777" w:rsidR="00F93CF6" w:rsidRPr="00632157" w:rsidRDefault="00F93CF6" w:rsidP="00102132">
            <w:pPr>
              <w:pStyle w:val="1"/>
              <w:keepNext w:val="0"/>
              <w:widowControl w:val="0"/>
              <w:spacing w:before="0" w:after="0"/>
              <w:jc w:val="both"/>
              <w:rPr>
                <w:rFonts w:ascii="Times New Roman" w:hAnsi="Times New Roman" w:cs="Times New Roman"/>
                <w:b w:val="0"/>
                <w:sz w:val="28"/>
                <w:szCs w:val="28"/>
              </w:rPr>
            </w:pPr>
            <w:r w:rsidRPr="001317CA">
              <w:rPr>
                <w:rFonts w:ascii="Times New Roman" w:hAnsi="Times New Roman" w:cs="Times New Roman"/>
                <w:b w:val="0"/>
                <w:sz w:val="28"/>
                <w:szCs w:val="28"/>
              </w:rPr>
              <w:t>Прием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c>
        <w:tc>
          <w:tcPr>
            <w:tcW w:w="839" w:type="dxa"/>
          </w:tcPr>
          <w:p w14:paraId="3421BB06" w14:textId="1D6F39D8" w:rsidR="00F93CF6" w:rsidRPr="00A0793D" w:rsidRDefault="00932B1F" w:rsidP="00102132">
            <w:pPr>
              <w:suppressAutoHyphens w:val="0"/>
              <w:jc w:val="center"/>
              <w:rPr>
                <w:b/>
                <w:sz w:val="28"/>
                <w:szCs w:val="28"/>
              </w:rPr>
            </w:pPr>
            <w:r>
              <w:rPr>
                <w:b/>
                <w:sz w:val="28"/>
                <w:szCs w:val="28"/>
              </w:rPr>
              <w:t>36</w:t>
            </w:r>
          </w:p>
        </w:tc>
      </w:tr>
      <w:tr w:rsidR="00F93CF6" w:rsidRPr="00632157" w14:paraId="3B360AEA" w14:textId="77777777" w:rsidTr="00C345AF">
        <w:tc>
          <w:tcPr>
            <w:tcW w:w="617" w:type="dxa"/>
            <w:shd w:val="clear" w:color="auto" w:fill="auto"/>
          </w:tcPr>
          <w:p w14:paraId="50908D19" w14:textId="77777777" w:rsidR="00F93CF6" w:rsidRPr="00632157" w:rsidRDefault="00B726FF" w:rsidP="00102132">
            <w:pPr>
              <w:suppressAutoHyphens w:val="0"/>
              <w:jc w:val="center"/>
              <w:rPr>
                <w:sz w:val="28"/>
                <w:szCs w:val="28"/>
              </w:rPr>
            </w:pPr>
            <w:r>
              <w:rPr>
                <w:sz w:val="28"/>
                <w:szCs w:val="28"/>
              </w:rPr>
              <w:t>23</w:t>
            </w:r>
          </w:p>
        </w:tc>
        <w:tc>
          <w:tcPr>
            <w:tcW w:w="7996" w:type="dxa"/>
            <w:shd w:val="clear" w:color="auto" w:fill="auto"/>
          </w:tcPr>
          <w:p w14:paraId="5481C721" w14:textId="77777777" w:rsidR="00F93CF6" w:rsidRPr="00632157" w:rsidRDefault="00F93CF6" w:rsidP="00102132">
            <w:pPr>
              <w:pStyle w:val="1"/>
              <w:keepNext w:val="0"/>
              <w:widowControl w:val="0"/>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Выдача разрешения на </w:t>
            </w:r>
            <w:r w:rsidRPr="00FE19B4">
              <w:rPr>
                <w:rFonts w:ascii="Times New Roman" w:hAnsi="Times New Roman" w:cs="Times New Roman"/>
                <w:b w:val="0"/>
                <w:sz w:val="28"/>
                <w:szCs w:val="28"/>
              </w:rPr>
              <w:t>ввод объекта в эксплуатацию</w:t>
            </w:r>
          </w:p>
        </w:tc>
        <w:tc>
          <w:tcPr>
            <w:tcW w:w="839" w:type="dxa"/>
          </w:tcPr>
          <w:p w14:paraId="11C12F08" w14:textId="3F000AE7" w:rsidR="00F93CF6" w:rsidRPr="00A0793D" w:rsidRDefault="00932B1F" w:rsidP="00102132">
            <w:pPr>
              <w:suppressAutoHyphens w:val="0"/>
              <w:jc w:val="center"/>
              <w:rPr>
                <w:b/>
                <w:sz w:val="28"/>
                <w:szCs w:val="28"/>
              </w:rPr>
            </w:pPr>
            <w:r>
              <w:rPr>
                <w:b/>
                <w:sz w:val="28"/>
                <w:szCs w:val="28"/>
              </w:rPr>
              <w:t>6</w:t>
            </w:r>
          </w:p>
        </w:tc>
      </w:tr>
      <w:tr w:rsidR="00F93CF6" w:rsidRPr="00632157" w14:paraId="4B003233" w14:textId="77777777" w:rsidTr="00C345AF">
        <w:tc>
          <w:tcPr>
            <w:tcW w:w="617" w:type="dxa"/>
            <w:shd w:val="clear" w:color="auto" w:fill="auto"/>
          </w:tcPr>
          <w:p w14:paraId="234D9803" w14:textId="77777777" w:rsidR="00F93CF6" w:rsidRPr="00632157" w:rsidRDefault="00B726FF" w:rsidP="00102132">
            <w:pPr>
              <w:suppressAutoHyphens w:val="0"/>
              <w:jc w:val="center"/>
              <w:rPr>
                <w:sz w:val="28"/>
                <w:szCs w:val="28"/>
              </w:rPr>
            </w:pPr>
            <w:r>
              <w:rPr>
                <w:sz w:val="28"/>
                <w:szCs w:val="28"/>
              </w:rPr>
              <w:t>24</w:t>
            </w:r>
          </w:p>
        </w:tc>
        <w:tc>
          <w:tcPr>
            <w:tcW w:w="7996" w:type="dxa"/>
            <w:shd w:val="clear" w:color="auto" w:fill="auto"/>
          </w:tcPr>
          <w:p w14:paraId="72CD7F3B" w14:textId="77777777" w:rsidR="00F93CF6" w:rsidRPr="00632157" w:rsidRDefault="00F93CF6" w:rsidP="00102132">
            <w:pPr>
              <w:pStyle w:val="1"/>
              <w:keepNext w:val="0"/>
              <w:widowControl w:val="0"/>
              <w:spacing w:before="0" w:after="0"/>
              <w:jc w:val="both"/>
              <w:rPr>
                <w:rFonts w:ascii="Times New Roman" w:hAnsi="Times New Roman" w:cs="Times New Roman"/>
                <w:b w:val="0"/>
                <w:sz w:val="28"/>
                <w:szCs w:val="28"/>
              </w:rPr>
            </w:pPr>
            <w:r w:rsidRPr="00C17454">
              <w:rPr>
                <w:rFonts w:ascii="Times New Roman" w:hAnsi="Times New Roman" w:cs="Times New Roman"/>
                <w:b w:val="0"/>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839" w:type="dxa"/>
          </w:tcPr>
          <w:p w14:paraId="5096F9F6" w14:textId="7FAF20A6" w:rsidR="00F93CF6" w:rsidRPr="00A0793D" w:rsidRDefault="00932B1F" w:rsidP="00102132">
            <w:pPr>
              <w:suppressAutoHyphens w:val="0"/>
              <w:jc w:val="center"/>
              <w:rPr>
                <w:b/>
                <w:sz w:val="28"/>
                <w:szCs w:val="28"/>
              </w:rPr>
            </w:pPr>
            <w:r>
              <w:rPr>
                <w:b/>
                <w:sz w:val="28"/>
                <w:szCs w:val="28"/>
              </w:rPr>
              <w:t>7</w:t>
            </w:r>
          </w:p>
        </w:tc>
      </w:tr>
      <w:tr w:rsidR="00F93CF6" w:rsidRPr="00632157" w14:paraId="18A5067D" w14:textId="77777777" w:rsidTr="00C345AF">
        <w:tc>
          <w:tcPr>
            <w:tcW w:w="617" w:type="dxa"/>
            <w:shd w:val="clear" w:color="auto" w:fill="auto"/>
          </w:tcPr>
          <w:p w14:paraId="6192B494" w14:textId="77777777" w:rsidR="00F93CF6" w:rsidRDefault="00B726FF" w:rsidP="00102132">
            <w:pPr>
              <w:suppressAutoHyphens w:val="0"/>
              <w:jc w:val="center"/>
              <w:rPr>
                <w:sz w:val="28"/>
                <w:szCs w:val="28"/>
              </w:rPr>
            </w:pPr>
            <w:r>
              <w:rPr>
                <w:sz w:val="28"/>
                <w:szCs w:val="28"/>
              </w:rPr>
              <w:t>25</w:t>
            </w:r>
          </w:p>
        </w:tc>
        <w:tc>
          <w:tcPr>
            <w:tcW w:w="7996" w:type="dxa"/>
            <w:shd w:val="clear" w:color="auto" w:fill="auto"/>
          </w:tcPr>
          <w:p w14:paraId="54267ABD" w14:textId="77777777" w:rsidR="00F93CF6" w:rsidRPr="00A12F5F" w:rsidRDefault="00F93CF6" w:rsidP="00102132">
            <w:pPr>
              <w:pStyle w:val="1"/>
              <w:keepNext w:val="0"/>
              <w:widowControl w:val="0"/>
              <w:spacing w:before="0" w:after="0"/>
              <w:jc w:val="both"/>
              <w:rPr>
                <w:rFonts w:ascii="Times New Roman" w:hAnsi="Times New Roman" w:cs="Times New Roman"/>
                <w:b w:val="0"/>
                <w:sz w:val="28"/>
                <w:szCs w:val="28"/>
              </w:rPr>
            </w:pPr>
            <w:r w:rsidRPr="00A12F5F">
              <w:rPr>
                <w:rFonts w:ascii="Times New Roman" w:hAnsi="Times New Roman" w:cs="Times New Roman"/>
                <w:b w:val="0"/>
                <w:sz w:val="28"/>
                <w:szCs w:val="28"/>
              </w:rPr>
              <w:t>Предоставление информации об объектах недвижимого имущества, находящихся в муниципальной собственности</w:t>
            </w:r>
          </w:p>
        </w:tc>
        <w:tc>
          <w:tcPr>
            <w:tcW w:w="839" w:type="dxa"/>
          </w:tcPr>
          <w:p w14:paraId="633F90DB" w14:textId="7C846D3F" w:rsidR="00F93CF6" w:rsidRPr="00A0793D" w:rsidRDefault="00932B1F" w:rsidP="00102132">
            <w:pPr>
              <w:suppressAutoHyphens w:val="0"/>
              <w:jc w:val="center"/>
              <w:rPr>
                <w:b/>
                <w:sz w:val="28"/>
                <w:szCs w:val="28"/>
              </w:rPr>
            </w:pPr>
            <w:r>
              <w:rPr>
                <w:b/>
                <w:sz w:val="28"/>
                <w:szCs w:val="28"/>
              </w:rPr>
              <w:t>2</w:t>
            </w:r>
          </w:p>
        </w:tc>
      </w:tr>
      <w:tr w:rsidR="00F93CF6" w:rsidRPr="00632157" w14:paraId="24E81996" w14:textId="77777777" w:rsidTr="00C345AF">
        <w:tc>
          <w:tcPr>
            <w:tcW w:w="617" w:type="dxa"/>
            <w:shd w:val="clear" w:color="auto" w:fill="auto"/>
          </w:tcPr>
          <w:p w14:paraId="0DF6B697" w14:textId="77777777" w:rsidR="00F93CF6" w:rsidRDefault="00B726FF" w:rsidP="00102132">
            <w:pPr>
              <w:suppressAutoHyphens w:val="0"/>
              <w:jc w:val="center"/>
              <w:rPr>
                <w:sz w:val="28"/>
                <w:szCs w:val="28"/>
              </w:rPr>
            </w:pPr>
            <w:r>
              <w:rPr>
                <w:sz w:val="28"/>
                <w:szCs w:val="28"/>
              </w:rPr>
              <w:t>26</w:t>
            </w:r>
          </w:p>
        </w:tc>
        <w:tc>
          <w:tcPr>
            <w:tcW w:w="7996" w:type="dxa"/>
            <w:shd w:val="clear" w:color="auto" w:fill="auto"/>
          </w:tcPr>
          <w:p w14:paraId="4CC775C7" w14:textId="77777777" w:rsidR="00F93CF6" w:rsidRPr="00A12F5F" w:rsidRDefault="00F93CF6" w:rsidP="00102132">
            <w:pPr>
              <w:pStyle w:val="1"/>
              <w:keepNext w:val="0"/>
              <w:widowControl w:val="0"/>
              <w:spacing w:before="0" w:after="0"/>
              <w:jc w:val="both"/>
              <w:rPr>
                <w:rFonts w:ascii="Times New Roman" w:hAnsi="Times New Roman" w:cs="Times New Roman"/>
                <w:b w:val="0"/>
                <w:sz w:val="28"/>
                <w:szCs w:val="28"/>
              </w:rPr>
            </w:pPr>
            <w:r w:rsidRPr="00A12F5F">
              <w:rPr>
                <w:rFonts w:ascii="Times New Roman" w:hAnsi="Times New Roman" w:cs="Times New Roman"/>
                <w:b w:val="0"/>
                <w:sz w:val="28"/>
                <w:szCs w:val="28"/>
              </w:rPr>
              <w:t>Выдача разрешения на перепланировку или переустройство помещения</w:t>
            </w:r>
          </w:p>
        </w:tc>
        <w:tc>
          <w:tcPr>
            <w:tcW w:w="839" w:type="dxa"/>
          </w:tcPr>
          <w:p w14:paraId="1AFE329B" w14:textId="77777777" w:rsidR="00F93CF6" w:rsidRPr="00A0793D" w:rsidRDefault="00AB514A" w:rsidP="00102132">
            <w:pPr>
              <w:suppressAutoHyphens w:val="0"/>
              <w:jc w:val="center"/>
              <w:rPr>
                <w:b/>
                <w:sz w:val="28"/>
                <w:szCs w:val="28"/>
              </w:rPr>
            </w:pPr>
            <w:r>
              <w:rPr>
                <w:b/>
                <w:sz w:val="28"/>
                <w:szCs w:val="28"/>
              </w:rPr>
              <w:t>0</w:t>
            </w:r>
          </w:p>
        </w:tc>
      </w:tr>
      <w:tr w:rsidR="00F93CF6" w:rsidRPr="00632157" w14:paraId="7818A985" w14:textId="77777777" w:rsidTr="00C345AF">
        <w:tc>
          <w:tcPr>
            <w:tcW w:w="617" w:type="dxa"/>
            <w:shd w:val="clear" w:color="auto" w:fill="auto"/>
          </w:tcPr>
          <w:p w14:paraId="772A4896" w14:textId="77777777" w:rsidR="00F93CF6" w:rsidRDefault="00B726FF" w:rsidP="00102132">
            <w:pPr>
              <w:suppressAutoHyphens w:val="0"/>
              <w:jc w:val="center"/>
              <w:rPr>
                <w:sz w:val="28"/>
                <w:szCs w:val="28"/>
              </w:rPr>
            </w:pPr>
            <w:r>
              <w:rPr>
                <w:sz w:val="28"/>
                <w:szCs w:val="28"/>
              </w:rPr>
              <w:t>27</w:t>
            </w:r>
          </w:p>
        </w:tc>
        <w:tc>
          <w:tcPr>
            <w:tcW w:w="7996" w:type="dxa"/>
            <w:shd w:val="clear" w:color="auto" w:fill="auto"/>
          </w:tcPr>
          <w:p w14:paraId="2C2F8C11" w14:textId="77777777" w:rsidR="00F93CF6" w:rsidRPr="00E327BE" w:rsidRDefault="006000D9" w:rsidP="00102132">
            <w:pPr>
              <w:pStyle w:val="1"/>
              <w:keepNext w:val="0"/>
              <w:widowControl w:val="0"/>
              <w:spacing w:before="0" w:after="0"/>
              <w:jc w:val="both"/>
              <w:rPr>
                <w:rFonts w:ascii="Times New Roman" w:hAnsi="Times New Roman" w:cs="Times New Roman"/>
                <w:b w:val="0"/>
                <w:sz w:val="28"/>
                <w:szCs w:val="28"/>
              </w:rPr>
            </w:pPr>
            <w:r w:rsidRPr="006000D9">
              <w:rPr>
                <w:rFonts w:ascii="Times New Roman" w:hAnsi="Times New Roman" w:cs="Times New Roman"/>
                <w:b w:val="0"/>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Мамонского муниципального образования, а также посадки (взлета) на расположенные в границах населенных пунктов на территории Мамонского муниципального образования площадки, сведения о которых не опубликованы в документах аэронавигационной информации</w:t>
            </w:r>
          </w:p>
        </w:tc>
        <w:tc>
          <w:tcPr>
            <w:tcW w:w="839" w:type="dxa"/>
          </w:tcPr>
          <w:p w14:paraId="371D3F78" w14:textId="24C496DF" w:rsidR="00F93CF6" w:rsidRPr="00891873" w:rsidRDefault="00CA39DE" w:rsidP="00102132">
            <w:pPr>
              <w:suppressAutoHyphens w:val="0"/>
              <w:jc w:val="center"/>
              <w:rPr>
                <w:b/>
                <w:sz w:val="28"/>
                <w:szCs w:val="28"/>
              </w:rPr>
            </w:pPr>
            <w:r>
              <w:rPr>
                <w:b/>
                <w:sz w:val="28"/>
                <w:szCs w:val="28"/>
              </w:rPr>
              <w:t>5</w:t>
            </w:r>
          </w:p>
        </w:tc>
      </w:tr>
      <w:tr w:rsidR="00AB514A" w:rsidRPr="00632157" w14:paraId="135689EF" w14:textId="77777777" w:rsidTr="00C345AF">
        <w:tc>
          <w:tcPr>
            <w:tcW w:w="617" w:type="dxa"/>
            <w:shd w:val="clear" w:color="auto" w:fill="auto"/>
          </w:tcPr>
          <w:p w14:paraId="652C45BB" w14:textId="77777777" w:rsidR="00AB514A" w:rsidRDefault="00B726FF" w:rsidP="00102132">
            <w:pPr>
              <w:suppressAutoHyphens w:val="0"/>
              <w:jc w:val="center"/>
              <w:rPr>
                <w:sz w:val="28"/>
                <w:szCs w:val="28"/>
              </w:rPr>
            </w:pPr>
            <w:r>
              <w:rPr>
                <w:sz w:val="28"/>
                <w:szCs w:val="28"/>
              </w:rPr>
              <w:t>28</w:t>
            </w:r>
          </w:p>
        </w:tc>
        <w:tc>
          <w:tcPr>
            <w:tcW w:w="7996" w:type="dxa"/>
            <w:shd w:val="clear" w:color="auto" w:fill="auto"/>
          </w:tcPr>
          <w:p w14:paraId="6E7BFEDB" w14:textId="77777777" w:rsidR="00AB514A" w:rsidRPr="006000D9" w:rsidRDefault="00100DEA" w:rsidP="00102132">
            <w:pPr>
              <w:pStyle w:val="1"/>
              <w:keepNext w:val="0"/>
              <w:widowControl w:val="0"/>
              <w:spacing w:before="0" w:after="0"/>
              <w:jc w:val="both"/>
              <w:rPr>
                <w:rFonts w:ascii="Times New Roman" w:hAnsi="Times New Roman" w:cs="Times New Roman"/>
                <w:b w:val="0"/>
                <w:sz w:val="28"/>
                <w:szCs w:val="28"/>
              </w:rPr>
            </w:pPr>
            <w:r w:rsidRPr="00100DEA">
              <w:rPr>
                <w:rFonts w:ascii="Times New Roman" w:hAnsi="Times New Roman" w:cs="Times New Roman"/>
                <w:b w:val="0"/>
                <w:sz w:val="28"/>
                <w:szCs w:val="28"/>
              </w:rPr>
              <w:t>Признание садового дома жилым домом и жилого дома садовым домом</w:t>
            </w:r>
          </w:p>
        </w:tc>
        <w:tc>
          <w:tcPr>
            <w:tcW w:w="839" w:type="dxa"/>
          </w:tcPr>
          <w:p w14:paraId="25ED154A" w14:textId="77777777" w:rsidR="00AB514A" w:rsidRDefault="0042201B" w:rsidP="00102132">
            <w:pPr>
              <w:suppressAutoHyphens w:val="0"/>
              <w:jc w:val="center"/>
              <w:rPr>
                <w:b/>
                <w:sz w:val="28"/>
                <w:szCs w:val="28"/>
              </w:rPr>
            </w:pPr>
            <w:r>
              <w:rPr>
                <w:b/>
                <w:sz w:val="28"/>
                <w:szCs w:val="28"/>
              </w:rPr>
              <w:t>0</w:t>
            </w:r>
          </w:p>
        </w:tc>
      </w:tr>
      <w:tr w:rsidR="00AB514A" w:rsidRPr="00632157" w14:paraId="78EE174D" w14:textId="77777777" w:rsidTr="00C345AF">
        <w:tc>
          <w:tcPr>
            <w:tcW w:w="617" w:type="dxa"/>
            <w:shd w:val="clear" w:color="auto" w:fill="auto"/>
          </w:tcPr>
          <w:p w14:paraId="79F64553" w14:textId="77777777" w:rsidR="00AB514A" w:rsidRDefault="00B726FF" w:rsidP="00102132">
            <w:pPr>
              <w:suppressAutoHyphens w:val="0"/>
              <w:jc w:val="center"/>
              <w:rPr>
                <w:sz w:val="28"/>
                <w:szCs w:val="28"/>
              </w:rPr>
            </w:pPr>
            <w:r>
              <w:rPr>
                <w:sz w:val="28"/>
                <w:szCs w:val="28"/>
              </w:rPr>
              <w:t>29</w:t>
            </w:r>
          </w:p>
        </w:tc>
        <w:tc>
          <w:tcPr>
            <w:tcW w:w="7996" w:type="dxa"/>
            <w:shd w:val="clear" w:color="auto" w:fill="auto"/>
          </w:tcPr>
          <w:p w14:paraId="77CE877F" w14:textId="77777777" w:rsidR="00AB514A" w:rsidRPr="006000D9" w:rsidRDefault="00100DEA" w:rsidP="00102132">
            <w:pPr>
              <w:pStyle w:val="1"/>
              <w:keepNext w:val="0"/>
              <w:widowControl w:val="0"/>
              <w:spacing w:before="0" w:after="0"/>
              <w:jc w:val="both"/>
              <w:rPr>
                <w:rFonts w:ascii="Times New Roman" w:hAnsi="Times New Roman" w:cs="Times New Roman"/>
                <w:b w:val="0"/>
                <w:sz w:val="28"/>
                <w:szCs w:val="28"/>
              </w:rPr>
            </w:pPr>
            <w:r w:rsidRPr="00100DEA">
              <w:rPr>
                <w:rFonts w:ascii="Times New Roman" w:hAnsi="Times New Roman" w:cs="Times New Roman"/>
                <w:b w:val="0"/>
                <w:sz w:val="28"/>
                <w:szCs w:val="28"/>
              </w:rP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839" w:type="dxa"/>
          </w:tcPr>
          <w:p w14:paraId="49310733" w14:textId="2310DEDD" w:rsidR="00AB514A" w:rsidRDefault="00932B1F" w:rsidP="00102132">
            <w:pPr>
              <w:suppressAutoHyphens w:val="0"/>
              <w:jc w:val="center"/>
              <w:rPr>
                <w:b/>
                <w:sz w:val="28"/>
                <w:szCs w:val="28"/>
              </w:rPr>
            </w:pPr>
            <w:r>
              <w:rPr>
                <w:b/>
                <w:sz w:val="28"/>
                <w:szCs w:val="28"/>
              </w:rPr>
              <w:t>0</w:t>
            </w:r>
          </w:p>
        </w:tc>
      </w:tr>
      <w:tr w:rsidR="00AB514A" w:rsidRPr="00632157" w14:paraId="1C0B413A" w14:textId="77777777" w:rsidTr="00C345AF">
        <w:tc>
          <w:tcPr>
            <w:tcW w:w="617" w:type="dxa"/>
            <w:shd w:val="clear" w:color="auto" w:fill="auto"/>
          </w:tcPr>
          <w:p w14:paraId="6100D4C4" w14:textId="77777777" w:rsidR="00AB514A" w:rsidRPr="00470920" w:rsidRDefault="00B726FF" w:rsidP="00102132">
            <w:pPr>
              <w:suppressAutoHyphens w:val="0"/>
              <w:jc w:val="center"/>
              <w:rPr>
                <w:sz w:val="28"/>
                <w:szCs w:val="28"/>
              </w:rPr>
            </w:pPr>
            <w:r w:rsidRPr="00470920">
              <w:rPr>
                <w:sz w:val="28"/>
                <w:szCs w:val="28"/>
              </w:rPr>
              <w:t>30</w:t>
            </w:r>
          </w:p>
        </w:tc>
        <w:tc>
          <w:tcPr>
            <w:tcW w:w="7996" w:type="dxa"/>
            <w:shd w:val="clear" w:color="auto" w:fill="auto"/>
          </w:tcPr>
          <w:p w14:paraId="77EF3D57" w14:textId="77777777" w:rsidR="00AB514A" w:rsidRPr="00470920" w:rsidRDefault="00100DEA" w:rsidP="00102132">
            <w:pPr>
              <w:pStyle w:val="1"/>
              <w:keepNext w:val="0"/>
              <w:widowControl w:val="0"/>
              <w:spacing w:before="0" w:after="0"/>
              <w:jc w:val="both"/>
              <w:rPr>
                <w:rFonts w:ascii="Times New Roman" w:hAnsi="Times New Roman" w:cs="Times New Roman"/>
                <w:b w:val="0"/>
                <w:sz w:val="28"/>
                <w:szCs w:val="28"/>
              </w:rPr>
            </w:pPr>
            <w:r w:rsidRPr="00470920">
              <w:rPr>
                <w:rFonts w:ascii="Times New Roman" w:hAnsi="Times New Roman" w:cs="Times New Roman"/>
                <w:b w:val="0"/>
                <w:sz w:val="28"/>
                <w:szCs w:val="28"/>
              </w:rPr>
              <w:t xml:space="preserve">Предоставление </w:t>
            </w:r>
            <w:r w:rsidRPr="00FC7246">
              <w:rPr>
                <w:rFonts w:ascii="Times New Roman" w:hAnsi="Times New Roman" w:cs="Times New Roman"/>
                <w:b w:val="0"/>
                <w:sz w:val="28"/>
                <w:szCs w:val="28"/>
              </w:rPr>
              <w:t>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839" w:type="dxa"/>
          </w:tcPr>
          <w:p w14:paraId="30112027" w14:textId="212B74D5" w:rsidR="00AB514A" w:rsidRDefault="00FC7246" w:rsidP="00102132">
            <w:pPr>
              <w:suppressAutoHyphens w:val="0"/>
              <w:jc w:val="center"/>
              <w:rPr>
                <w:b/>
                <w:sz w:val="28"/>
                <w:szCs w:val="28"/>
              </w:rPr>
            </w:pPr>
            <w:r>
              <w:rPr>
                <w:b/>
                <w:sz w:val="28"/>
                <w:szCs w:val="28"/>
              </w:rPr>
              <w:t>16</w:t>
            </w:r>
          </w:p>
        </w:tc>
      </w:tr>
      <w:tr w:rsidR="00AB514A" w:rsidRPr="00632157" w14:paraId="38177D9F" w14:textId="77777777" w:rsidTr="00C345AF">
        <w:tc>
          <w:tcPr>
            <w:tcW w:w="617" w:type="dxa"/>
            <w:shd w:val="clear" w:color="auto" w:fill="auto"/>
          </w:tcPr>
          <w:p w14:paraId="76D2055D" w14:textId="77777777" w:rsidR="00AB514A" w:rsidRDefault="00B726FF" w:rsidP="00102132">
            <w:pPr>
              <w:suppressAutoHyphens w:val="0"/>
              <w:jc w:val="center"/>
              <w:rPr>
                <w:sz w:val="28"/>
                <w:szCs w:val="28"/>
              </w:rPr>
            </w:pPr>
            <w:r>
              <w:rPr>
                <w:sz w:val="28"/>
                <w:szCs w:val="28"/>
              </w:rPr>
              <w:t>31</w:t>
            </w:r>
          </w:p>
        </w:tc>
        <w:tc>
          <w:tcPr>
            <w:tcW w:w="7996" w:type="dxa"/>
            <w:shd w:val="clear" w:color="auto" w:fill="auto"/>
          </w:tcPr>
          <w:p w14:paraId="7224C2EF" w14:textId="77777777" w:rsidR="00AB514A" w:rsidRPr="006000D9" w:rsidRDefault="00100DEA" w:rsidP="00102132">
            <w:pPr>
              <w:pStyle w:val="1"/>
              <w:keepNext w:val="0"/>
              <w:widowControl w:val="0"/>
              <w:spacing w:before="0" w:after="0"/>
              <w:jc w:val="both"/>
              <w:rPr>
                <w:rFonts w:ascii="Times New Roman" w:hAnsi="Times New Roman" w:cs="Times New Roman"/>
                <w:b w:val="0"/>
                <w:sz w:val="28"/>
                <w:szCs w:val="28"/>
              </w:rPr>
            </w:pPr>
            <w:r w:rsidRPr="00100DEA">
              <w:rPr>
                <w:rFonts w:ascii="Times New Roman" w:hAnsi="Times New Roman" w:cs="Times New Roman"/>
                <w:b w:val="0"/>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839" w:type="dxa"/>
          </w:tcPr>
          <w:p w14:paraId="0757384C" w14:textId="639BFAA1" w:rsidR="00AB514A" w:rsidRDefault="00932B1F" w:rsidP="00102132">
            <w:pPr>
              <w:suppressAutoHyphens w:val="0"/>
              <w:jc w:val="center"/>
              <w:rPr>
                <w:b/>
                <w:sz w:val="28"/>
                <w:szCs w:val="28"/>
              </w:rPr>
            </w:pPr>
            <w:r>
              <w:rPr>
                <w:b/>
                <w:sz w:val="28"/>
                <w:szCs w:val="28"/>
              </w:rPr>
              <w:t>0</w:t>
            </w:r>
          </w:p>
        </w:tc>
      </w:tr>
      <w:tr w:rsidR="00100DEA" w:rsidRPr="00632157" w14:paraId="5CCDEF1D" w14:textId="77777777" w:rsidTr="00C345AF">
        <w:tc>
          <w:tcPr>
            <w:tcW w:w="617" w:type="dxa"/>
            <w:shd w:val="clear" w:color="auto" w:fill="auto"/>
          </w:tcPr>
          <w:p w14:paraId="783B1792" w14:textId="77777777" w:rsidR="00100DEA" w:rsidRDefault="00B726FF" w:rsidP="00102132">
            <w:pPr>
              <w:suppressAutoHyphens w:val="0"/>
              <w:jc w:val="center"/>
              <w:rPr>
                <w:sz w:val="28"/>
                <w:szCs w:val="28"/>
              </w:rPr>
            </w:pPr>
            <w:r>
              <w:rPr>
                <w:sz w:val="28"/>
                <w:szCs w:val="28"/>
              </w:rPr>
              <w:t>32</w:t>
            </w:r>
          </w:p>
        </w:tc>
        <w:tc>
          <w:tcPr>
            <w:tcW w:w="7996" w:type="dxa"/>
            <w:shd w:val="clear" w:color="auto" w:fill="auto"/>
          </w:tcPr>
          <w:p w14:paraId="0E0441F0" w14:textId="77777777" w:rsidR="00100DEA" w:rsidRPr="00100DEA" w:rsidRDefault="00100DEA" w:rsidP="00102132">
            <w:pPr>
              <w:pStyle w:val="1"/>
              <w:keepNext w:val="0"/>
              <w:widowControl w:val="0"/>
              <w:spacing w:before="0" w:after="0"/>
              <w:jc w:val="both"/>
              <w:rPr>
                <w:rFonts w:ascii="Times New Roman" w:hAnsi="Times New Roman" w:cs="Times New Roman"/>
                <w:b w:val="0"/>
                <w:sz w:val="28"/>
                <w:szCs w:val="28"/>
              </w:rPr>
            </w:pPr>
            <w:r w:rsidRPr="00100DEA">
              <w:rPr>
                <w:rFonts w:ascii="Times New Roman" w:hAnsi="Times New Roman" w:cs="Times New Roman"/>
                <w:b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839" w:type="dxa"/>
          </w:tcPr>
          <w:p w14:paraId="54625E71" w14:textId="71EAD76A" w:rsidR="00100DEA" w:rsidRDefault="00932B1F" w:rsidP="00102132">
            <w:pPr>
              <w:suppressAutoHyphens w:val="0"/>
              <w:jc w:val="center"/>
              <w:rPr>
                <w:b/>
                <w:sz w:val="28"/>
                <w:szCs w:val="28"/>
              </w:rPr>
            </w:pPr>
            <w:r>
              <w:rPr>
                <w:b/>
                <w:sz w:val="28"/>
                <w:szCs w:val="28"/>
              </w:rPr>
              <w:t>9</w:t>
            </w:r>
          </w:p>
        </w:tc>
      </w:tr>
      <w:tr w:rsidR="00773FB5" w:rsidRPr="00632157" w14:paraId="01F498F3" w14:textId="77777777" w:rsidTr="00C345AF">
        <w:tc>
          <w:tcPr>
            <w:tcW w:w="617" w:type="dxa"/>
            <w:shd w:val="clear" w:color="auto" w:fill="auto"/>
          </w:tcPr>
          <w:p w14:paraId="635B121C" w14:textId="77777777" w:rsidR="00773FB5" w:rsidRDefault="00773FB5" w:rsidP="00102132">
            <w:pPr>
              <w:suppressAutoHyphens w:val="0"/>
              <w:jc w:val="center"/>
              <w:rPr>
                <w:sz w:val="28"/>
                <w:szCs w:val="28"/>
              </w:rPr>
            </w:pPr>
            <w:r>
              <w:rPr>
                <w:sz w:val="28"/>
                <w:szCs w:val="28"/>
              </w:rPr>
              <w:lastRenderedPageBreak/>
              <w:t>33</w:t>
            </w:r>
          </w:p>
        </w:tc>
        <w:tc>
          <w:tcPr>
            <w:tcW w:w="7996" w:type="dxa"/>
            <w:shd w:val="clear" w:color="auto" w:fill="auto"/>
          </w:tcPr>
          <w:p w14:paraId="37D2AF90" w14:textId="77777777" w:rsidR="00773FB5" w:rsidRPr="00773FB5" w:rsidRDefault="00773FB5" w:rsidP="00102132">
            <w:pPr>
              <w:suppressAutoHyphens w:val="0"/>
              <w:jc w:val="both"/>
              <w:rPr>
                <w:sz w:val="28"/>
                <w:szCs w:val="28"/>
              </w:rPr>
            </w:pPr>
            <w:r>
              <w:rPr>
                <w:sz w:val="28"/>
                <w:szCs w:val="28"/>
              </w:rPr>
              <w:t>О</w:t>
            </w:r>
            <w:r w:rsidRPr="00C94F65">
              <w:rPr>
                <w:sz w:val="28"/>
                <w:szCs w:val="28"/>
              </w:rPr>
              <w:t xml:space="preserve"> предоставлении муниципального имущества в безвозмездное пользование без проведения торгов</w:t>
            </w:r>
            <w:r>
              <w:rPr>
                <w:sz w:val="28"/>
                <w:szCs w:val="28"/>
              </w:rPr>
              <w:t xml:space="preserve"> (муниципальная преференция)</w:t>
            </w:r>
          </w:p>
        </w:tc>
        <w:tc>
          <w:tcPr>
            <w:tcW w:w="839" w:type="dxa"/>
          </w:tcPr>
          <w:p w14:paraId="28A5F6AA" w14:textId="77777777" w:rsidR="00773FB5" w:rsidRDefault="00773FB5" w:rsidP="00102132">
            <w:pPr>
              <w:suppressAutoHyphens w:val="0"/>
              <w:jc w:val="center"/>
              <w:rPr>
                <w:b/>
                <w:sz w:val="28"/>
                <w:szCs w:val="28"/>
              </w:rPr>
            </w:pPr>
            <w:r>
              <w:rPr>
                <w:b/>
                <w:sz w:val="28"/>
                <w:szCs w:val="28"/>
              </w:rPr>
              <w:t>1</w:t>
            </w:r>
          </w:p>
        </w:tc>
      </w:tr>
      <w:tr w:rsidR="00932B1F" w:rsidRPr="00632157" w14:paraId="61625E18" w14:textId="77777777" w:rsidTr="00C345AF">
        <w:tc>
          <w:tcPr>
            <w:tcW w:w="617" w:type="dxa"/>
            <w:shd w:val="clear" w:color="auto" w:fill="auto"/>
          </w:tcPr>
          <w:p w14:paraId="5224B14F" w14:textId="5D8E9BC8" w:rsidR="00932B1F" w:rsidRDefault="00932B1F" w:rsidP="00102132">
            <w:pPr>
              <w:suppressAutoHyphens w:val="0"/>
              <w:jc w:val="center"/>
              <w:rPr>
                <w:sz w:val="28"/>
                <w:szCs w:val="28"/>
              </w:rPr>
            </w:pPr>
            <w:r>
              <w:rPr>
                <w:sz w:val="28"/>
                <w:szCs w:val="28"/>
              </w:rPr>
              <w:t>34</w:t>
            </w:r>
          </w:p>
        </w:tc>
        <w:tc>
          <w:tcPr>
            <w:tcW w:w="7996" w:type="dxa"/>
            <w:shd w:val="clear" w:color="auto" w:fill="auto"/>
          </w:tcPr>
          <w:p w14:paraId="64B3067E" w14:textId="361AACC4" w:rsidR="00932B1F" w:rsidRDefault="00932B1F" w:rsidP="00102132">
            <w:pPr>
              <w:suppressAutoHyphens w:val="0"/>
              <w:jc w:val="both"/>
              <w:rPr>
                <w:sz w:val="28"/>
                <w:szCs w:val="28"/>
              </w:rPr>
            </w:pPr>
            <w:r w:rsidRPr="00932B1F">
              <w:rPr>
                <w:sz w:val="28"/>
                <w:szCs w:val="28"/>
              </w:rPr>
              <w:t>Установление сервитута в отношении земельных участков, находящихся в муниципальной собственности Мамонского муниципального образования</w:t>
            </w:r>
          </w:p>
        </w:tc>
        <w:tc>
          <w:tcPr>
            <w:tcW w:w="839" w:type="dxa"/>
          </w:tcPr>
          <w:p w14:paraId="430CE963" w14:textId="3862BEA2" w:rsidR="00932B1F" w:rsidRDefault="00932B1F" w:rsidP="00102132">
            <w:pPr>
              <w:suppressAutoHyphens w:val="0"/>
              <w:jc w:val="center"/>
              <w:rPr>
                <w:b/>
                <w:sz w:val="28"/>
                <w:szCs w:val="28"/>
              </w:rPr>
            </w:pPr>
            <w:r>
              <w:rPr>
                <w:b/>
                <w:sz w:val="28"/>
                <w:szCs w:val="28"/>
              </w:rPr>
              <w:t>0</w:t>
            </w:r>
          </w:p>
        </w:tc>
      </w:tr>
      <w:tr w:rsidR="00932B1F" w:rsidRPr="00632157" w14:paraId="0860B94C" w14:textId="77777777" w:rsidTr="00C345AF">
        <w:tc>
          <w:tcPr>
            <w:tcW w:w="617" w:type="dxa"/>
            <w:shd w:val="clear" w:color="auto" w:fill="auto"/>
          </w:tcPr>
          <w:p w14:paraId="7BCE3B64" w14:textId="372CB7B7" w:rsidR="00932B1F" w:rsidRDefault="00932B1F" w:rsidP="00102132">
            <w:pPr>
              <w:suppressAutoHyphens w:val="0"/>
              <w:jc w:val="center"/>
              <w:rPr>
                <w:sz w:val="28"/>
                <w:szCs w:val="28"/>
              </w:rPr>
            </w:pPr>
            <w:r>
              <w:rPr>
                <w:sz w:val="28"/>
                <w:szCs w:val="28"/>
              </w:rPr>
              <w:t>25</w:t>
            </w:r>
          </w:p>
        </w:tc>
        <w:tc>
          <w:tcPr>
            <w:tcW w:w="7996" w:type="dxa"/>
            <w:shd w:val="clear" w:color="auto" w:fill="auto"/>
          </w:tcPr>
          <w:p w14:paraId="31C953B4" w14:textId="6FC476C4" w:rsidR="00932B1F" w:rsidRDefault="00932B1F" w:rsidP="00102132">
            <w:pPr>
              <w:suppressAutoHyphens w:val="0"/>
              <w:jc w:val="both"/>
              <w:rPr>
                <w:sz w:val="28"/>
                <w:szCs w:val="28"/>
              </w:rPr>
            </w:pPr>
            <w:r w:rsidRPr="00932B1F">
              <w:rPr>
                <w:sz w:val="28"/>
                <w:szCs w:val="28"/>
              </w:rPr>
              <w:t>Признание садового дома жилым домом или жилого дома садовым домом</w:t>
            </w:r>
          </w:p>
        </w:tc>
        <w:tc>
          <w:tcPr>
            <w:tcW w:w="839" w:type="dxa"/>
          </w:tcPr>
          <w:p w14:paraId="139CFB48" w14:textId="5F0D38E8" w:rsidR="00932B1F" w:rsidRDefault="00932B1F" w:rsidP="00102132">
            <w:pPr>
              <w:suppressAutoHyphens w:val="0"/>
              <w:jc w:val="center"/>
              <w:rPr>
                <w:b/>
                <w:sz w:val="28"/>
                <w:szCs w:val="28"/>
              </w:rPr>
            </w:pPr>
            <w:r>
              <w:rPr>
                <w:b/>
                <w:sz w:val="28"/>
                <w:szCs w:val="28"/>
              </w:rPr>
              <w:t>0</w:t>
            </w:r>
          </w:p>
        </w:tc>
      </w:tr>
      <w:tr w:rsidR="00932B1F" w:rsidRPr="00632157" w14:paraId="7CB8DFF3" w14:textId="77777777" w:rsidTr="00C345AF">
        <w:tc>
          <w:tcPr>
            <w:tcW w:w="617" w:type="dxa"/>
            <w:shd w:val="clear" w:color="auto" w:fill="auto"/>
          </w:tcPr>
          <w:p w14:paraId="4F2C0CFC" w14:textId="4FD6E9A9" w:rsidR="00932B1F" w:rsidRDefault="00932B1F" w:rsidP="00102132">
            <w:pPr>
              <w:suppressAutoHyphens w:val="0"/>
              <w:jc w:val="center"/>
              <w:rPr>
                <w:sz w:val="28"/>
                <w:szCs w:val="28"/>
              </w:rPr>
            </w:pPr>
            <w:r>
              <w:rPr>
                <w:sz w:val="28"/>
                <w:szCs w:val="28"/>
              </w:rPr>
              <w:t>36</w:t>
            </w:r>
          </w:p>
        </w:tc>
        <w:tc>
          <w:tcPr>
            <w:tcW w:w="7996" w:type="dxa"/>
            <w:shd w:val="clear" w:color="auto" w:fill="auto"/>
          </w:tcPr>
          <w:p w14:paraId="67FB036D" w14:textId="7B6187B4" w:rsidR="00932B1F" w:rsidRDefault="00932B1F" w:rsidP="00102132">
            <w:pPr>
              <w:suppressAutoHyphens w:val="0"/>
              <w:jc w:val="both"/>
              <w:rPr>
                <w:sz w:val="28"/>
                <w:szCs w:val="28"/>
              </w:rPr>
            </w:pPr>
            <w:r w:rsidRPr="00932B1F">
              <w:rPr>
                <w:sz w:val="28"/>
                <w:szCs w:val="28"/>
              </w:rPr>
              <w:t>Согласование создания места (площадки) накопления твердых коммунальных отходов на территории Мамонского муниципального образования</w:t>
            </w:r>
          </w:p>
        </w:tc>
        <w:tc>
          <w:tcPr>
            <w:tcW w:w="839" w:type="dxa"/>
          </w:tcPr>
          <w:p w14:paraId="23BF4B4F" w14:textId="679FF3F5" w:rsidR="00932B1F" w:rsidRDefault="00932B1F" w:rsidP="00102132">
            <w:pPr>
              <w:suppressAutoHyphens w:val="0"/>
              <w:jc w:val="center"/>
              <w:rPr>
                <w:b/>
                <w:sz w:val="28"/>
                <w:szCs w:val="28"/>
              </w:rPr>
            </w:pPr>
            <w:r>
              <w:rPr>
                <w:b/>
                <w:sz w:val="28"/>
                <w:szCs w:val="28"/>
              </w:rPr>
              <w:t>0</w:t>
            </w:r>
          </w:p>
        </w:tc>
      </w:tr>
      <w:tr w:rsidR="00932B1F" w:rsidRPr="00632157" w14:paraId="41B5FB22" w14:textId="77777777" w:rsidTr="00C345AF">
        <w:tc>
          <w:tcPr>
            <w:tcW w:w="617" w:type="dxa"/>
            <w:shd w:val="clear" w:color="auto" w:fill="auto"/>
          </w:tcPr>
          <w:p w14:paraId="5F4441D1" w14:textId="60F27A5D" w:rsidR="00932B1F" w:rsidRDefault="00932B1F" w:rsidP="00102132">
            <w:pPr>
              <w:suppressAutoHyphens w:val="0"/>
              <w:jc w:val="center"/>
              <w:rPr>
                <w:sz w:val="28"/>
                <w:szCs w:val="28"/>
              </w:rPr>
            </w:pPr>
            <w:r>
              <w:rPr>
                <w:sz w:val="28"/>
                <w:szCs w:val="28"/>
              </w:rPr>
              <w:t>37</w:t>
            </w:r>
          </w:p>
        </w:tc>
        <w:tc>
          <w:tcPr>
            <w:tcW w:w="7996" w:type="dxa"/>
            <w:shd w:val="clear" w:color="auto" w:fill="auto"/>
          </w:tcPr>
          <w:p w14:paraId="589DDD12" w14:textId="5B44EF72" w:rsidR="00932B1F" w:rsidRDefault="00932B1F" w:rsidP="00102132">
            <w:pPr>
              <w:suppressAutoHyphens w:val="0"/>
              <w:jc w:val="both"/>
              <w:rPr>
                <w:sz w:val="28"/>
                <w:szCs w:val="28"/>
              </w:rPr>
            </w:pPr>
            <w:r w:rsidRPr="00932B1F">
              <w:rPr>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 Мамонского муниципального образования</w:t>
            </w:r>
          </w:p>
        </w:tc>
        <w:tc>
          <w:tcPr>
            <w:tcW w:w="839" w:type="dxa"/>
          </w:tcPr>
          <w:p w14:paraId="3B36D5D4" w14:textId="7EA2C313" w:rsidR="00932B1F" w:rsidRDefault="00932B1F" w:rsidP="00102132">
            <w:pPr>
              <w:suppressAutoHyphens w:val="0"/>
              <w:jc w:val="center"/>
              <w:rPr>
                <w:b/>
                <w:sz w:val="28"/>
                <w:szCs w:val="28"/>
              </w:rPr>
            </w:pPr>
            <w:r>
              <w:rPr>
                <w:b/>
                <w:sz w:val="28"/>
                <w:szCs w:val="28"/>
              </w:rPr>
              <w:t>1</w:t>
            </w:r>
          </w:p>
        </w:tc>
      </w:tr>
      <w:tr w:rsidR="00932B1F" w:rsidRPr="00632157" w14:paraId="7C6B6BCA" w14:textId="77777777" w:rsidTr="00C345AF">
        <w:tc>
          <w:tcPr>
            <w:tcW w:w="617" w:type="dxa"/>
            <w:shd w:val="clear" w:color="auto" w:fill="auto"/>
          </w:tcPr>
          <w:p w14:paraId="3544F195" w14:textId="45C180A2" w:rsidR="00932B1F" w:rsidRDefault="00932B1F" w:rsidP="00102132">
            <w:pPr>
              <w:suppressAutoHyphens w:val="0"/>
              <w:jc w:val="center"/>
              <w:rPr>
                <w:sz w:val="28"/>
                <w:szCs w:val="28"/>
              </w:rPr>
            </w:pPr>
            <w:r>
              <w:rPr>
                <w:sz w:val="28"/>
                <w:szCs w:val="28"/>
              </w:rPr>
              <w:t>38</w:t>
            </w:r>
          </w:p>
        </w:tc>
        <w:tc>
          <w:tcPr>
            <w:tcW w:w="7996" w:type="dxa"/>
            <w:shd w:val="clear" w:color="auto" w:fill="auto"/>
          </w:tcPr>
          <w:p w14:paraId="30F4B559" w14:textId="4013233D" w:rsidR="00932B1F" w:rsidRPr="00932B1F" w:rsidRDefault="00932B1F" w:rsidP="00102132">
            <w:pPr>
              <w:suppressAutoHyphens w:val="0"/>
              <w:jc w:val="both"/>
              <w:rPr>
                <w:sz w:val="28"/>
                <w:szCs w:val="28"/>
              </w:rPr>
            </w:pPr>
            <w:r w:rsidRPr="00932B1F">
              <w:rPr>
                <w:sz w:val="28"/>
                <w:szCs w:val="28"/>
              </w:rPr>
              <w:t xml:space="preserve">проведение осмотр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w:t>
            </w:r>
            <w:r w:rsidRPr="00932B1F">
              <w:rPr>
                <w:sz w:val="28"/>
                <w:szCs w:val="28"/>
                <w:shd w:val="clear" w:color="auto" w:fill="FFFFFF"/>
              </w:rPr>
              <w:t>предусмотренных Градостроительным Кодексом Российской Федерации, расположенных</w:t>
            </w:r>
            <w:r w:rsidRPr="00932B1F">
              <w:rPr>
                <w:sz w:val="28"/>
                <w:szCs w:val="28"/>
              </w:rPr>
              <w:t xml:space="preserve"> на территории Мамонского муниципального образования</w:t>
            </w:r>
          </w:p>
        </w:tc>
        <w:tc>
          <w:tcPr>
            <w:tcW w:w="839" w:type="dxa"/>
          </w:tcPr>
          <w:p w14:paraId="36DDF777" w14:textId="5E4C75E5" w:rsidR="00932B1F" w:rsidRDefault="00932B1F" w:rsidP="00102132">
            <w:pPr>
              <w:suppressAutoHyphens w:val="0"/>
              <w:jc w:val="center"/>
              <w:rPr>
                <w:b/>
                <w:sz w:val="28"/>
                <w:szCs w:val="28"/>
              </w:rPr>
            </w:pPr>
            <w:r>
              <w:rPr>
                <w:b/>
                <w:sz w:val="28"/>
                <w:szCs w:val="28"/>
              </w:rPr>
              <w:t>0</w:t>
            </w:r>
          </w:p>
        </w:tc>
      </w:tr>
      <w:tr w:rsidR="00E30BF0" w:rsidRPr="00632157" w14:paraId="139AF76C" w14:textId="77777777" w:rsidTr="00C345AF">
        <w:tc>
          <w:tcPr>
            <w:tcW w:w="617" w:type="dxa"/>
            <w:shd w:val="clear" w:color="auto" w:fill="auto"/>
          </w:tcPr>
          <w:p w14:paraId="3888A6D5" w14:textId="77777777" w:rsidR="00E30BF0" w:rsidRDefault="00E30BF0" w:rsidP="00102132">
            <w:pPr>
              <w:suppressAutoHyphens w:val="0"/>
              <w:jc w:val="center"/>
              <w:rPr>
                <w:sz w:val="28"/>
                <w:szCs w:val="28"/>
              </w:rPr>
            </w:pPr>
          </w:p>
        </w:tc>
        <w:tc>
          <w:tcPr>
            <w:tcW w:w="7996" w:type="dxa"/>
            <w:shd w:val="clear" w:color="auto" w:fill="auto"/>
          </w:tcPr>
          <w:p w14:paraId="6D74FAF0" w14:textId="33B1AAD7" w:rsidR="00E30BF0" w:rsidRDefault="00E30BF0" w:rsidP="00102132">
            <w:pPr>
              <w:suppressAutoHyphens w:val="0"/>
              <w:jc w:val="both"/>
              <w:rPr>
                <w:sz w:val="28"/>
                <w:szCs w:val="28"/>
              </w:rPr>
            </w:pPr>
            <w:r w:rsidRPr="00F93CF6">
              <w:rPr>
                <w:sz w:val="28"/>
                <w:szCs w:val="28"/>
              </w:rPr>
              <w:t>ИТОГО</w:t>
            </w:r>
          </w:p>
        </w:tc>
        <w:tc>
          <w:tcPr>
            <w:tcW w:w="839" w:type="dxa"/>
          </w:tcPr>
          <w:p w14:paraId="3BCBC6EB" w14:textId="6A031872" w:rsidR="00E30BF0" w:rsidRDefault="00F7045A" w:rsidP="00102132">
            <w:pPr>
              <w:suppressAutoHyphens w:val="0"/>
              <w:jc w:val="center"/>
              <w:rPr>
                <w:b/>
                <w:sz w:val="28"/>
                <w:szCs w:val="28"/>
              </w:rPr>
            </w:pPr>
            <w:r>
              <w:rPr>
                <w:b/>
                <w:sz w:val="28"/>
                <w:szCs w:val="28"/>
              </w:rPr>
              <w:t>14</w:t>
            </w:r>
            <w:r w:rsidR="00FC7246">
              <w:rPr>
                <w:b/>
                <w:sz w:val="28"/>
                <w:szCs w:val="28"/>
              </w:rPr>
              <w:t>24</w:t>
            </w:r>
          </w:p>
        </w:tc>
      </w:tr>
    </w:tbl>
    <w:p w14:paraId="143887D4" w14:textId="77777777" w:rsidR="00910C5E" w:rsidRDefault="00910C5E" w:rsidP="00102132">
      <w:pPr>
        <w:suppressAutoHyphens w:val="0"/>
      </w:pPr>
    </w:p>
    <w:p w14:paraId="57BF8836" w14:textId="77777777" w:rsidR="00271162" w:rsidRDefault="00271162" w:rsidP="00102132">
      <w:pPr>
        <w:suppressAutoHyphens w:val="0"/>
        <w:jc w:val="center"/>
        <w:rPr>
          <w:b/>
          <w:sz w:val="28"/>
          <w:szCs w:val="28"/>
        </w:rPr>
      </w:pPr>
      <w:r w:rsidRPr="00B950A7">
        <w:rPr>
          <w:b/>
          <w:sz w:val="28"/>
          <w:szCs w:val="28"/>
        </w:rPr>
        <w:t>Судебн</w:t>
      </w:r>
      <w:r>
        <w:rPr>
          <w:b/>
          <w:sz w:val="28"/>
          <w:szCs w:val="28"/>
        </w:rPr>
        <w:t>ые</w:t>
      </w:r>
      <w:r w:rsidRPr="00B950A7">
        <w:rPr>
          <w:b/>
          <w:sz w:val="28"/>
          <w:szCs w:val="28"/>
        </w:rPr>
        <w:t xml:space="preserve"> </w:t>
      </w:r>
      <w:r>
        <w:rPr>
          <w:b/>
          <w:sz w:val="28"/>
          <w:szCs w:val="28"/>
        </w:rPr>
        <w:t>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7712"/>
        <w:gridCol w:w="850"/>
      </w:tblGrid>
      <w:tr w:rsidR="00F93CF6" w:rsidRPr="00F818DE" w14:paraId="71EB5ACF" w14:textId="77777777" w:rsidTr="00E30BF0">
        <w:tc>
          <w:tcPr>
            <w:tcW w:w="901" w:type="dxa"/>
            <w:shd w:val="clear" w:color="auto" w:fill="auto"/>
          </w:tcPr>
          <w:p w14:paraId="69D9624C" w14:textId="77777777" w:rsidR="00F93CF6" w:rsidRPr="00F818DE" w:rsidRDefault="00F93CF6" w:rsidP="00102132">
            <w:pPr>
              <w:suppressAutoHyphens w:val="0"/>
              <w:jc w:val="center"/>
              <w:rPr>
                <w:b/>
                <w:sz w:val="28"/>
                <w:szCs w:val="28"/>
              </w:rPr>
            </w:pPr>
            <w:r w:rsidRPr="00F818DE">
              <w:rPr>
                <w:b/>
                <w:sz w:val="28"/>
                <w:szCs w:val="28"/>
              </w:rPr>
              <w:t>№ п/п</w:t>
            </w:r>
          </w:p>
        </w:tc>
        <w:tc>
          <w:tcPr>
            <w:tcW w:w="7712" w:type="dxa"/>
            <w:shd w:val="clear" w:color="auto" w:fill="auto"/>
          </w:tcPr>
          <w:p w14:paraId="539CDFEA" w14:textId="5B509E79" w:rsidR="00F93CF6" w:rsidRPr="00F818DE" w:rsidRDefault="00E30BF0" w:rsidP="00102132">
            <w:pPr>
              <w:suppressAutoHyphens w:val="0"/>
              <w:jc w:val="center"/>
              <w:rPr>
                <w:b/>
                <w:sz w:val="28"/>
                <w:szCs w:val="28"/>
              </w:rPr>
            </w:pPr>
            <w:r>
              <w:rPr>
                <w:b/>
                <w:sz w:val="28"/>
                <w:szCs w:val="28"/>
              </w:rPr>
              <w:t>В</w:t>
            </w:r>
            <w:r w:rsidR="00F93CF6" w:rsidRPr="00F818DE">
              <w:rPr>
                <w:b/>
                <w:sz w:val="28"/>
                <w:szCs w:val="28"/>
              </w:rPr>
              <w:t>ид дела</w:t>
            </w:r>
          </w:p>
        </w:tc>
        <w:tc>
          <w:tcPr>
            <w:tcW w:w="850" w:type="dxa"/>
          </w:tcPr>
          <w:p w14:paraId="4446F9D6" w14:textId="5A3203A1" w:rsidR="00F93CF6" w:rsidRPr="00F818DE" w:rsidRDefault="00F93CF6" w:rsidP="00102132">
            <w:pPr>
              <w:suppressAutoHyphens w:val="0"/>
              <w:jc w:val="center"/>
              <w:rPr>
                <w:b/>
                <w:sz w:val="28"/>
                <w:szCs w:val="28"/>
              </w:rPr>
            </w:pPr>
            <w:r>
              <w:rPr>
                <w:b/>
                <w:sz w:val="28"/>
                <w:szCs w:val="28"/>
              </w:rPr>
              <w:t>202</w:t>
            </w:r>
            <w:r w:rsidR="00A03D13">
              <w:rPr>
                <w:b/>
                <w:sz w:val="28"/>
                <w:szCs w:val="28"/>
              </w:rPr>
              <w:t>3</w:t>
            </w:r>
          </w:p>
        </w:tc>
      </w:tr>
      <w:tr w:rsidR="00F93CF6" w:rsidRPr="00F818DE" w14:paraId="1A629DB2" w14:textId="77777777" w:rsidTr="00E30BF0">
        <w:tc>
          <w:tcPr>
            <w:tcW w:w="901" w:type="dxa"/>
            <w:shd w:val="clear" w:color="auto" w:fill="auto"/>
          </w:tcPr>
          <w:p w14:paraId="6D07AFC2" w14:textId="77777777" w:rsidR="00F93CF6" w:rsidRPr="00F818DE" w:rsidRDefault="00F93CF6" w:rsidP="00102132">
            <w:pPr>
              <w:suppressAutoHyphens w:val="0"/>
              <w:jc w:val="center"/>
              <w:rPr>
                <w:sz w:val="28"/>
                <w:szCs w:val="28"/>
              </w:rPr>
            </w:pPr>
            <w:r w:rsidRPr="00F818DE">
              <w:rPr>
                <w:sz w:val="28"/>
                <w:szCs w:val="28"/>
              </w:rPr>
              <w:t>1</w:t>
            </w:r>
          </w:p>
        </w:tc>
        <w:tc>
          <w:tcPr>
            <w:tcW w:w="7712" w:type="dxa"/>
            <w:shd w:val="clear" w:color="auto" w:fill="auto"/>
          </w:tcPr>
          <w:p w14:paraId="5AEE895B" w14:textId="4ED71DC4" w:rsidR="00F93CF6" w:rsidRPr="00F818DE" w:rsidRDefault="00E30BF0" w:rsidP="00102132">
            <w:pPr>
              <w:suppressAutoHyphens w:val="0"/>
              <w:jc w:val="both"/>
              <w:rPr>
                <w:sz w:val="28"/>
                <w:szCs w:val="28"/>
              </w:rPr>
            </w:pPr>
            <w:r>
              <w:rPr>
                <w:sz w:val="28"/>
                <w:szCs w:val="28"/>
              </w:rPr>
              <w:t>П</w:t>
            </w:r>
            <w:r w:rsidR="00F93CF6" w:rsidRPr="00F818DE">
              <w:rPr>
                <w:sz w:val="28"/>
                <w:szCs w:val="28"/>
              </w:rPr>
              <w:t>о вопросу оформления права собственности</w:t>
            </w:r>
          </w:p>
        </w:tc>
        <w:tc>
          <w:tcPr>
            <w:tcW w:w="850" w:type="dxa"/>
          </w:tcPr>
          <w:p w14:paraId="0C1846D9" w14:textId="77777777" w:rsidR="00F93CF6" w:rsidRPr="00285F6F" w:rsidRDefault="00A600EE" w:rsidP="00102132">
            <w:pPr>
              <w:suppressAutoHyphens w:val="0"/>
              <w:jc w:val="center"/>
              <w:rPr>
                <w:b/>
                <w:sz w:val="28"/>
                <w:szCs w:val="28"/>
              </w:rPr>
            </w:pPr>
            <w:r>
              <w:rPr>
                <w:b/>
                <w:sz w:val="28"/>
                <w:szCs w:val="28"/>
              </w:rPr>
              <w:t>6</w:t>
            </w:r>
          </w:p>
        </w:tc>
      </w:tr>
      <w:tr w:rsidR="00F93CF6" w:rsidRPr="00F818DE" w14:paraId="3AE71ED6" w14:textId="77777777" w:rsidTr="00E30BF0">
        <w:tc>
          <w:tcPr>
            <w:tcW w:w="901" w:type="dxa"/>
            <w:shd w:val="clear" w:color="auto" w:fill="auto"/>
          </w:tcPr>
          <w:p w14:paraId="5448653E" w14:textId="77777777" w:rsidR="00F93CF6" w:rsidRPr="00F818DE" w:rsidRDefault="00F93CF6" w:rsidP="00102132">
            <w:pPr>
              <w:suppressAutoHyphens w:val="0"/>
              <w:jc w:val="center"/>
              <w:rPr>
                <w:sz w:val="28"/>
                <w:szCs w:val="28"/>
              </w:rPr>
            </w:pPr>
            <w:r w:rsidRPr="00F818DE">
              <w:rPr>
                <w:sz w:val="28"/>
                <w:szCs w:val="28"/>
              </w:rPr>
              <w:t>2</w:t>
            </w:r>
          </w:p>
        </w:tc>
        <w:tc>
          <w:tcPr>
            <w:tcW w:w="7712" w:type="dxa"/>
            <w:shd w:val="clear" w:color="auto" w:fill="auto"/>
          </w:tcPr>
          <w:p w14:paraId="7860E279" w14:textId="1B2F2EE2" w:rsidR="00F93CF6" w:rsidRPr="00F818DE" w:rsidRDefault="00E30BF0" w:rsidP="00102132">
            <w:pPr>
              <w:suppressAutoHyphens w:val="0"/>
              <w:jc w:val="both"/>
              <w:rPr>
                <w:sz w:val="28"/>
                <w:szCs w:val="28"/>
              </w:rPr>
            </w:pPr>
            <w:r>
              <w:rPr>
                <w:sz w:val="28"/>
                <w:szCs w:val="28"/>
              </w:rPr>
              <w:t>П</w:t>
            </w:r>
            <w:r w:rsidR="00F93CF6" w:rsidRPr="00F818DE">
              <w:rPr>
                <w:sz w:val="28"/>
                <w:szCs w:val="28"/>
              </w:rPr>
              <w:t>о административному правонарушению</w:t>
            </w:r>
          </w:p>
        </w:tc>
        <w:tc>
          <w:tcPr>
            <w:tcW w:w="850" w:type="dxa"/>
          </w:tcPr>
          <w:p w14:paraId="37DD2BD3" w14:textId="51761DE3" w:rsidR="00F93CF6" w:rsidRPr="00285F6F" w:rsidRDefault="003F0633" w:rsidP="00102132">
            <w:pPr>
              <w:suppressAutoHyphens w:val="0"/>
              <w:jc w:val="center"/>
              <w:rPr>
                <w:b/>
                <w:sz w:val="28"/>
                <w:szCs w:val="28"/>
              </w:rPr>
            </w:pPr>
            <w:r>
              <w:rPr>
                <w:b/>
                <w:sz w:val="28"/>
                <w:szCs w:val="28"/>
              </w:rPr>
              <w:t>1</w:t>
            </w:r>
          </w:p>
        </w:tc>
      </w:tr>
      <w:tr w:rsidR="00F93CF6" w:rsidRPr="00F818DE" w14:paraId="3590D2DB" w14:textId="77777777" w:rsidTr="00E30BF0">
        <w:tc>
          <w:tcPr>
            <w:tcW w:w="901" w:type="dxa"/>
            <w:shd w:val="clear" w:color="auto" w:fill="auto"/>
          </w:tcPr>
          <w:p w14:paraId="4756D97C" w14:textId="58FBEBFA" w:rsidR="00F93CF6" w:rsidRPr="00F818DE" w:rsidRDefault="003F0633" w:rsidP="00102132">
            <w:pPr>
              <w:suppressAutoHyphens w:val="0"/>
              <w:jc w:val="center"/>
              <w:rPr>
                <w:sz w:val="28"/>
                <w:szCs w:val="28"/>
              </w:rPr>
            </w:pPr>
            <w:r>
              <w:rPr>
                <w:sz w:val="28"/>
                <w:szCs w:val="28"/>
              </w:rPr>
              <w:t>3</w:t>
            </w:r>
          </w:p>
        </w:tc>
        <w:tc>
          <w:tcPr>
            <w:tcW w:w="7712" w:type="dxa"/>
            <w:shd w:val="clear" w:color="auto" w:fill="auto"/>
          </w:tcPr>
          <w:p w14:paraId="69E242AF" w14:textId="34D9DAE4" w:rsidR="00F93CF6" w:rsidRPr="00F818DE" w:rsidRDefault="00E30BF0" w:rsidP="00102132">
            <w:pPr>
              <w:suppressAutoHyphens w:val="0"/>
              <w:jc w:val="both"/>
              <w:rPr>
                <w:sz w:val="28"/>
                <w:szCs w:val="28"/>
              </w:rPr>
            </w:pPr>
            <w:r>
              <w:rPr>
                <w:sz w:val="28"/>
                <w:szCs w:val="28"/>
              </w:rPr>
              <w:t>П</w:t>
            </w:r>
            <w:r w:rsidR="00F93CF6" w:rsidRPr="00F818DE">
              <w:rPr>
                <w:sz w:val="28"/>
                <w:szCs w:val="28"/>
              </w:rPr>
              <w:t>о вопросу самовольного строения</w:t>
            </w:r>
          </w:p>
        </w:tc>
        <w:tc>
          <w:tcPr>
            <w:tcW w:w="850" w:type="dxa"/>
          </w:tcPr>
          <w:p w14:paraId="28252F35" w14:textId="01AFA743" w:rsidR="00F93CF6" w:rsidRPr="00285F6F" w:rsidRDefault="003F0633" w:rsidP="00102132">
            <w:pPr>
              <w:suppressAutoHyphens w:val="0"/>
              <w:jc w:val="center"/>
              <w:rPr>
                <w:b/>
                <w:sz w:val="28"/>
                <w:szCs w:val="28"/>
              </w:rPr>
            </w:pPr>
            <w:r>
              <w:rPr>
                <w:b/>
                <w:sz w:val="28"/>
                <w:szCs w:val="28"/>
              </w:rPr>
              <w:t>1</w:t>
            </w:r>
          </w:p>
        </w:tc>
      </w:tr>
      <w:tr w:rsidR="00F93CF6" w:rsidRPr="00F818DE" w14:paraId="51B716F1" w14:textId="77777777" w:rsidTr="00E30BF0">
        <w:tc>
          <w:tcPr>
            <w:tcW w:w="901" w:type="dxa"/>
            <w:shd w:val="clear" w:color="auto" w:fill="auto"/>
          </w:tcPr>
          <w:p w14:paraId="0FF5E3CB" w14:textId="270FF01B" w:rsidR="00F93CF6" w:rsidRPr="00F818DE" w:rsidRDefault="003F0633" w:rsidP="00102132">
            <w:pPr>
              <w:suppressAutoHyphens w:val="0"/>
              <w:jc w:val="center"/>
              <w:rPr>
                <w:sz w:val="28"/>
                <w:szCs w:val="28"/>
              </w:rPr>
            </w:pPr>
            <w:r>
              <w:rPr>
                <w:sz w:val="28"/>
                <w:szCs w:val="28"/>
              </w:rPr>
              <w:t>4</w:t>
            </w:r>
          </w:p>
        </w:tc>
        <w:tc>
          <w:tcPr>
            <w:tcW w:w="7712" w:type="dxa"/>
            <w:shd w:val="clear" w:color="auto" w:fill="auto"/>
          </w:tcPr>
          <w:p w14:paraId="67309A1E" w14:textId="7AD2F23D" w:rsidR="00F93CF6" w:rsidRPr="00F818DE" w:rsidRDefault="00E30BF0" w:rsidP="00102132">
            <w:pPr>
              <w:suppressAutoHyphens w:val="0"/>
              <w:jc w:val="both"/>
              <w:rPr>
                <w:sz w:val="28"/>
                <w:szCs w:val="28"/>
              </w:rPr>
            </w:pPr>
            <w:r>
              <w:rPr>
                <w:sz w:val="28"/>
                <w:szCs w:val="28"/>
              </w:rPr>
              <w:t>П</w:t>
            </w:r>
            <w:r w:rsidR="00F93CF6" w:rsidRPr="00F818DE">
              <w:rPr>
                <w:sz w:val="28"/>
                <w:szCs w:val="28"/>
              </w:rPr>
              <w:t xml:space="preserve">о </w:t>
            </w:r>
            <w:r w:rsidR="003F0633">
              <w:rPr>
                <w:sz w:val="28"/>
                <w:szCs w:val="28"/>
              </w:rPr>
              <w:t>наследственному праву</w:t>
            </w:r>
          </w:p>
        </w:tc>
        <w:tc>
          <w:tcPr>
            <w:tcW w:w="850" w:type="dxa"/>
          </w:tcPr>
          <w:p w14:paraId="4E9553A7" w14:textId="09A409A5" w:rsidR="00F93CF6" w:rsidRPr="00285F6F" w:rsidRDefault="003F0633" w:rsidP="00102132">
            <w:pPr>
              <w:suppressAutoHyphens w:val="0"/>
              <w:jc w:val="center"/>
              <w:rPr>
                <w:b/>
                <w:sz w:val="28"/>
                <w:szCs w:val="28"/>
              </w:rPr>
            </w:pPr>
            <w:r>
              <w:rPr>
                <w:b/>
                <w:sz w:val="28"/>
                <w:szCs w:val="28"/>
              </w:rPr>
              <w:t>1</w:t>
            </w:r>
          </w:p>
        </w:tc>
      </w:tr>
      <w:tr w:rsidR="003F0633" w:rsidRPr="00F818DE" w14:paraId="70067ED1" w14:textId="77777777" w:rsidTr="00E30BF0">
        <w:tc>
          <w:tcPr>
            <w:tcW w:w="901" w:type="dxa"/>
            <w:shd w:val="clear" w:color="auto" w:fill="auto"/>
          </w:tcPr>
          <w:p w14:paraId="119C3332" w14:textId="70CC808E" w:rsidR="003F0633" w:rsidRPr="00F818DE" w:rsidRDefault="003F0633" w:rsidP="00102132">
            <w:pPr>
              <w:suppressAutoHyphens w:val="0"/>
              <w:jc w:val="center"/>
              <w:rPr>
                <w:sz w:val="28"/>
                <w:szCs w:val="28"/>
              </w:rPr>
            </w:pPr>
            <w:r>
              <w:rPr>
                <w:sz w:val="28"/>
                <w:szCs w:val="28"/>
              </w:rPr>
              <w:t>5</w:t>
            </w:r>
          </w:p>
        </w:tc>
        <w:tc>
          <w:tcPr>
            <w:tcW w:w="7712" w:type="dxa"/>
            <w:shd w:val="clear" w:color="auto" w:fill="auto"/>
          </w:tcPr>
          <w:p w14:paraId="3064C9A6" w14:textId="423A9469" w:rsidR="003F0633" w:rsidRDefault="003F0633" w:rsidP="00102132">
            <w:pPr>
              <w:suppressAutoHyphens w:val="0"/>
              <w:jc w:val="both"/>
              <w:rPr>
                <w:sz w:val="28"/>
                <w:szCs w:val="28"/>
              </w:rPr>
            </w:pPr>
            <w:r>
              <w:rPr>
                <w:sz w:val="28"/>
                <w:szCs w:val="28"/>
              </w:rPr>
              <w:t>О признании права на здание</w:t>
            </w:r>
          </w:p>
        </w:tc>
        <w:tc>
          <w:tcPr>
            <w:tcW w:w="850" w:type="dxa"/>
          </w:tcPr>
          <w:p w14:paraId="2598BFE5" w14:textId="5C5C5197" w:rsidR="003F0633" w:rsidRDefault="003F0633" w:rsidP="00102132">
            <w:pPr>
              <w:suppressAutoHyphens w:val="0"/>
              <w:jc w:val="center"/>
              <w:rPr>
                <w:b/>
                <w:sz w:val="28"/>
                <w:szCs w:val="28"/>
              </w:rPr>
            </w:pPr>
            <w:r>
              <w:rPr>
                <w:b/>
                <w:sz w:val="28"/>
                <w:szCs w:val="28"/>
              </w:rPr>
              <w:t>3</w:t>
            </w:r>
          </w:p>
        </w:tc>
      </w:tr>
    </w:tbl>
    <w:p w14:paraId="5C2C7AFC" w14:textId="77777777" w:rsidR="00E8754E" w:rsidRPr="00E8754E" w:rsidRDefault="00E8754E" w:rsidP="00102132">
      <w:pPr>
        <w:pStyle w:val="Default"/>
        <w:widowControl w:val="0"/>
        <w:ind w:firstLine="709"/>
        <w:jc w:val="both"/>
        <w:rPr>
          <w:sz w:val="28"/>
          <w:szCs w:val="28"/>
        </w:rPr>
      </w:pPr>
    </w:p>
    <w:p w14:paraId="02DE88A9" w14:textId="77777777" w:rsidR="00D23937" w:rsidRDefault="00D23937" w:rsidP="00102132">
      <w:pPr>
        <w:suppressAutoHyphens w:val="0"/>
        <w:jc w:val="center"/>
        <w:rPr>
          <w:sz w:val="28"/>
          <w:szCs w:val="28"/>
        </w:rPr>
      </w:pPr>
      <w:r>
        <w:rPr>
          <w:b/>
          <w:sz w:val="28"/>
          <w:szCs w:val="28"/>
        </w:rPr>
        <w:t>Адресная система</w:t>
      </w:r>
    </w:p>
    <w:p w14:paraId="6F8DB18E" w14:textId="77777777" w:rsidR="003F0633" w:rsidRDefault="003F0633" w:rsidP="00102132">
      <w:pPr>
        <w:suppressAutoHyphens w:val="0"/>
        <w:ind w:firstLine="709"/>
        <w:jc w:val="both"/>
        <w:rPr>
          <w:sz w:val="28"/>
          <w:szCs w:val="28"/>
        </w:rPr>
      </w:pPr>
      <w:r>
        <w:rPr>
          <w:sz w:val="28"/>
          <w:szCs w:val="28"/>
        </w:rPr>
        <w:t>В федеральную информационную адресную систему вносятся адресные объекты, жилые дома, земельные участки, помещения. В адресные объекты вносятся изменения, удаляются объекты. Происходит переподчинение элементов планировочной структуры. Также в 2023 – 2024 проводится работа по наполнению адресов кадастровыми номерами в ГАР.</w:t>
      </w:r>
    </w:p>
    <w:p w14:paraId="29E176D2" w14:textId="77777777" w:rsidR="003F0633" w:rsidRDefault="003F0633" w:rsidP="00102132">
      <w:pPr>
        <w:suppressAutoHyphens w:val="0"/>
        <w:autoSpaceDE/>
        <w:ind w:firstLine="708"/>
        <w:jc w:val="both"/>
        <w:rPr>
          <w:sz w:val="28"/>
          <w:szCs w:val="28"/>
        </w:rPr>
      </w:pPr>
      <w:r>
        <w:rPr>
          <w:sz w:val="28"/>
          <w:szCs w:val="28"/>
        </w:rPr>
        <w:t>За 2023 год было добавлено, изменено, аннулировано объектов– 2437 объектов;</w:t>
      </w:r>
    </w:p>
    <w:p w14:paraId="49980EDC" w14:textId="77777777" w:rsidR="003F0633" w:rsidRDefault="003F0633" w:rsidP="00102132">
      <w:pPr>
        <w:suppressAutoHyphens w:val="0"/>
        <w:ind w:firstLine="709"/>
        <w:jc w:val="both"/>
        <w:rPr>
          <w:sz w:val="28"/>
          <w:szCs w:val="28"/>
        </w:rPr>
      </w:pPr>
      <w:r>
        <w:rPr>
          <w:sz w:val="28"/>
          <w:szCs w:val="28"/>
        </w:rPr>
        <w:t>Отработано уведомлений о несоответствии (отсутствии) адреса</w:t>
      </w:r>
    </w:p>
    <w:p w14:paraId="697EED14" w14:textId="77777777" w:rsidR="003F0633" w:rsidRDefault="003F0633" w:rsidP="00102132">
      <w:pPr>
        <w:suppressAutoHyphens w:val="0"/>
        <w:ind w:firstLine="709"/>
        <w:jc w:val="both"/>
        <w:rPr>
          <w:sz w:val="28"/>
          <w:szCs w:val="28"/>
        </w:rPr>
      </w:pPr>
      <w:r>
        <w:rPr>
          <w:sz w:val="28"/>
          <w:szCs w:val="28"/>
        </w:rPr>
        <w:t>В 2023 году – 601 уведомление.</w:t>
      </w:r>
    </w:p>
    <w:p w14:paraId="48AAB518" w14:textId="76B0330E" w:rsidR="003F0633" w:rsidRDefault="003F0633" w:rsidP="00102132">
      <w:pPr>
        <w:pStyle w:val="a5"/>
        <w:autoSpaceDE/>
        <w:autoSpaceDN/>
        <w:adjustRightInd/>
        <w:ind w:left="0"/>
        <w:jc w:val="center"/>
        <w:rPr>
          <w:b/>
          <w:sz w:val="28"/>
          <w:szCs w:val="28"/>
          <w:lang w:eastAsia="ar-SA"/>
        </w:rPr>
      </w:pPr>
    </w:p>
    <w:p w14:paraId="2F2945A1" w14:textId="1E9B58CF" w:rsidR="0037413D" w:rsidRPr="003F0633" w:rsidRDefault="0037413D" w:rsidP="00102132">
      <w:pPr>
        <w:pStyle w:val="a5"/>
        <w:autoSpaceDE/>
        <w:autoSpaceDN/>
        <w:adjustRightInd/>
        <w:ind w:left="0"/>
        <w:jc w:val="center"/>
        <w:rPr>
          <w:b/>
          <w:sz w:val="28"/>
          <w:szCs w:val="28"/>
          <w:lang w:eastAsia="ar-SA"/>
        </w:rPr>
      </w:pPr>
      <w:r w:rsidRPr="003F0633">
        <w:rPr>
          <w:b/>
          <w:sz w:val="28"/>
          <w:szCs w:val="28"/>
          <w:lang w:eastAsia="ar-SA"/>
        </w:rPr>
        <w:t>Градостроительная политика</w:t>
      </w:r>
    </w:p>
    <w:p w14:paraId="28F538E4" w14:textId="5BFEDD58" w:rsidR="003F0633" w:rsidRPr="003F0633" w:rsidRDefault="003F0633" w:rsidP="00102132">
      <w:pPr>
        <w:suppressAutoHyphens w:val="0"/>
        <w:ind w:firstLine="709"/>
        <w:jc w:val="both"/>
        <w:rPr>
          <w:sz w:val="28"/>
          <w:szCs w:val="28"/>
        </w:rPr>
      </w:pPr>
      <w:r>
        <w:rPr>
          <w:sz w:val="28"/>
          <w:szCs w:val="28"/>
        </w:rPr>
        <w:t>В</w:t>
      </w:r>
      <w:r w:rsidRPr="003F0633">
        <w:rPr>
          <w:sz w:val="28"/>
          <w:szCs w:val="28"/>
        </w:rPr>
        <w:t xml:space="preserve"> 2023 год в большей степени заключалась во внесении изменений в документы территориального планирования и градостроительного зонирования, а именно проведена огромная работа в части внесения изменений и дополнений в Генеральный план и Правила землепользования и застройки Мамонского сельского поселения. Определены новые границы территориальных зон, откорректированы параметры разрешенного строительства на земельных участках.</w:t>
      </w:r>
    </w:p>
    <w:p w14:paraId="6294479C" w14:textId="77777777" w:rsidR="003F0633" w:rsidRPr="003F0633" w:rsidRDefault="003F0633" w:rsidP="00102132">
      <w:pPr>
        <w:suppressAutoHyphens w:val="0"/>
        <w:ind w:firstLine="709"/>
        <w:jc w:val="both"/>
        <w:rPr>
          <w:sz w:val="28"/>
          <w:szCs w:val="28"/>
        </w:rPr>
      </w:pPr>
      <w:r w:rsidRPr="003F0633">
        <w:rPr>
          <w:sz w:val="28"/>
          <w:szCs w:val="28"/>
        </w:rPr>
        <w:t>За 2023 год были разработаны и утверждены проекты планировки и межевания территории:</w:t>
      </w:r>
    </w:p>
    <w:p w14:paraId="6D8C2222" w14:textId="77777777" w:rsidR="003F0633" w:rsidRPr="003F0633" w:rsidRDefault="003F0633" w:rsidP="00102132">
      <w:pPr>
        <w:suppressAutoHyphens w:val="0"/>
        <w:ind w:firstLine="709"/>
        <w:jc w:val="both"/>
        <w:rPr>
          <w:sz w:val="28"/>
          <w:szCs w:val="28"/>
        </w:rPr>
      </w:pPr>
      <w:r w:rsidRPr="003F0633">
        <w:rPr>
          <w:sz w:val="28"/>
          <w:szCs w:val="28"/>
        </w:rPr>
        <w:t>1. проект межевания улично-дорожной сети в д. Малая Еланка в границах застроенной территории – цель определение территорий общего пользования под размещение автомобильных дорог;</w:t>
      </w:r>
    </w:p>
    <w:p w14:paraId="340652DC" w14:textId="77777777" w:rsidR="003F0633" w:rsidRPr="003F0633" w:rsidRDefault="003F0633" w:rsidP="00102132">
      <w:pPr>
        <w:suppressAutoHyphens w:val="0"/>
        <w:ind w:firstLine="709"/>
        <w:jc w:val="both"/>
        <w:rPr>
          <w:sz w:val="28"/>
          <w:szCs w:val="28"/>
        </w:rPr>
      </w:pPr>
      <w:r w:rsidRPr="003F0633">
        <w:rPr>
          <w:sz w:val="28"/>
          <w:szCs w:val="28"/>
        </w:rPr>
        <w:t>2. проект межевания части территории Мамонского муниципального образования (далее – проект межевания) с целью образования земельного участка путем перераспределения земельного участка с кадастровым номером 38:06:130701:1337 и территории, право государственной собственности на которую не разграничено – цель образование земельного участка путем перераспределения 38:06:130701:1337, находящегося в частной собственности, и территории, право государственной собственности на которую не разграничено;</w:t>
      </w:r>
    </w:p>
    <w:p w14:paraId="71A599F6" w14:textId="77777777" w:rsidR="003F0633" w:rsidRPr="003F0633" w:rsidRDefault="003F0633" w:rsidP="00102132">
      <w:pPr>
        <w:suppressAutoHyphens w:val="0"/>
        <w:ind w:firstLine="709"/>
        <w:jc w:val="both"/>
        <w:rPr>
          <w:sz w:val="28"/>
          <w:szCs w:val="28"/>
        </w:rPr>
      </w:pPr>
      <w:r w:rsidRPr="003F0633">
        <w:rPr>
          <w:sz w:val="28"/>
          <w:szCs w:val="28"/>
        </w:rPr>
        <w:t>3. проект межевания части территории Мамонского муниципального образования: с целью перераспределения земельного участка с кадастровым номером 38:06:130821:5665 и территории, право государственной собственности на которую не разграничено – цель образование земельного участка путем перераспределения 38:06:130821:5665, находящегося в частной собственности, и территории, право государственной собственности на которую не разграничено;</w:t>
      </w:r>
    </w:p>
    <w:p w14:paraId="79105C9D" w14:textId="77777777" w:rsidR="003F0633" w:rsidRPr="003F0633" w:rsidRDefault="003F0633" w:rsidP="00102132">
      <w:pPr>
        <w:suppressAutoHyphens w:val="0"/>
        <w:ind w:firstLine="709"/>
        <w:jc w:val="both"/>
        <w:rPr>
          <w:sz w:val="28"/>
          <w:szCs w:val="28"/>
        </w:rPr>
      </w:pPr>
      <w:r w:rsidRPr="003F0633">
        <w:rPr>
          <w:sz w:val="28"/>
          <w:szCs w:val="28"/>
        </w:rPr>
        <w:t>4. проект внесения изменений в проект планировки и межевания территории жилищно-строительного кооператива «Сотрудник ОМОН» районе в п. Западный, утвержденного постановлением администрации Мамонского муниципального образования от 18.03.2015г. №94 с внесенными изменениями от 13.04.2021г. №217, от 16.06.2021г. №447 – цель раздел земельного участка с целью размещения антенно-мачтового сооружения связи;</w:t>
      </w:r>
    </w:p>
    <w:p w14:paraId="03BDE2C2" w14:textId="77777777" w:rsidR="003F0633" w:rsidRPr="003F0633" w:rsidRDefault="003F0633" w:rsidP="00102132">
      <w:pPr>
        <w:suppressAutoHyphens w:val="0"/>
        <w:ind w:firstLine="709"/>
        <w:jc w:val="both"/>
        <w:rPr>
          <w:sz w:val="28"/>
          <w:szCs w:val="28"/>
        </w:rPr>
      </w:pPr>
      <w:r w:rsidRPr="003F0633">
        <w:rPr>
          <w:sz w:val="28"/>
          <w:szCs w:val="28"/>
        </w:rPr>
        <w:t>5. проект межевания части территории Мамонского муниципального образования: с целью перераспределения земельного участка с кадастровым номером 38:06:130821:27 и территории, право государственной собственности на которую не разграничено – цель образование земельного участка путем перераспределения 38:06:130821:27, находящегося в частной собственности, и территории, право государственной собственности на которую не разграничено;</w:t>
      </w:r>
    </w:p>
    <w:p w14:paraId="26B0D95C" w14:textId="5B7E67B6" w:rsidR="003F0633" w:rsidRPr="003F0633" w:rsidRDefault="003F0633" w:rsidP="00102132">
      <w:pPr>
        <w:suppressAutoHyphens w:val="0"/>
        <w:ind w:firstLine="709"/>
        <w:jc w:val="both"/>
        <w:rPr>
          <w:sz w:val="28"/>
          <w:szCs w:val="28"/>
        </w:rPr>
      </w:pPr>
      <w:r w:rsidRPr="003F0633">
        <w:rPr>
          <w:sz w:val="28"/>
          <w:szCs w:val="28"/>
        </w:rPr>
        <w:t xml:space="preserve">6. проект межевания части территории Мамонского муниципального образования: с целью перераспределения земельного участка с кадастровым </w:t>
      </w:r>
      <w:r w:rsidRPr="003F0633">
        <w:rPr>
          <w:sz w:val="28"/>
          <w:szCs w:val="28"/>
        </w:rPr>
        <w:lastRenderedPageBreak/>
        <w:t>номером 38:06:130821:6154 и территории, право государственной собственности на которую не разграничено – цель образование земельного участка путем перераспределения 38:06:130821:6154, находящегося в частной собственности, и территории, право государственной собственности на которую не разграничено;</w:t>
      </w:r>
    </w:p>
    <w:p w14:paraId="698F70B1" w14:textId="77777777" w:rsidR="003F0633" w:rsidRPr="003F0633" w:rsidRDefault="003F0633" w:rsidP="00102132">
      <w:pPr>
        <w:suppressAutoHyphens w:val="0"/>
        <w:ind w:firstLine="709"/>
        <w:jc w:val="both"/>
        <w:rPr>
          <w:sz w:val="28"/>
          <w:szCs w:val="28"/>
        </w:rPr>
      </w:pPr>
      <w:r w:rsidRPr="003F0633">
        <w:rPr>
          <w:sz w:val="28"/>
          <w:szCs w:val="28"/>
        </w:rPr>
        <w:t>7. проект межевания части территории Мамонского муниципального образования: с целью перераспределения земельного участка с кадастровым номером 38:06:130821:6155 и территории, право государственной собственности на которую не разграничено – цель образование земельного участка путем перераспределения 38:06:130821:6155, находящегося в частной собственности, и территории, право государственной собственности на которую не разграничено;</w:t>
      </w:r>
    </w:p>
    <w:p w14:paraId="3EE32113" w14:textId="77777777" w:rsidR="003F0633" w:rsidRPr="003F0633" w:rsidRDefault="003F0633" w:rsidP="00102132">
      <w:pPr>
        <w:suppressAutoHyphens w:val="0"/>
        <w:ind w:firstLine="709"/>
        <w:jc w:val="both"/>
        <w:rPr>
          <w:sz w:val="28"/>
          <w:szCs w:val="28"/>
        </w:rPr>
      </w:pPr>
    </w:p>
    <w:p w14:paraId="720C486D" w14:textId="77777777" w:rsidR="003F0633" w:rsidRPr="003F0633" w:rsidRDefault="003F0633" w:rsidP="00102132">
      <w:pPr>
        <w:suppressAutoHyphens w:val="0"/>
        <w:jc w:val="center"/>
        <w:rPr>
          <w:sz w:val="28"/>
          <w:szCs w:val="28"/>
        </w:rPr>
      </w:pPr>
      <w:r w:rsidRPr="003F0633">
        <w:rPr>
          <w:b/>
          <w:bCs/>
          <w:sz w:val="28"/>
          <w:szCs w:val="28"/>
        </w:rPr>
        <w:t>Разрешение на строительство</w:t>
      </w:r>
    </w:p>
    <w:p w14:paraId="5C437A21" w14:textId="77777777" w:rsidR="003F0633" w:rsidRPr="003F0633" w:rsidRDefault="003F0633" w:rsidP="00102132">
      <w:pPr>
        <w:suppressAutoHyphens w:val="0"/>
        <w:ind w:firstLine="706"/>
        <w:jc w:val="both"/>
        <w:rPr>
          <w:sz w:val="28"/>
          <w:szCs w:val="28"/>
        </w:rPr>
      </w:pPr>
      <w:r w:rsidRPr="003F0633">
        <w:rPr>
          <w:sz w:val="28"/>
          <w:szCs w:val="28"/>
        </w:rPr>
        <w:t>За 2023 год было выдано 6 разрешений на строительство объектов капитального строительства, таких как:</w:t>
      </w:r>
    </w:p>
    <w:p w14:paraId="23B119A2" w14:textId="77777777" w:rsidR="003F0633" w:rsidRPr="003F0633" w:rsidRDefault="003F0633" w:rsidP="00102132">
      <w:pPr>
        <w:suppressAutoHyphens w:val="0"/>
        <w:ind w:firstLine="706"/>
        <w:jc w:val="both"/>
        <w:rPr>
          <w:sz w:val="28"/>
          <w:szCs w:val="28"/>
        </w:rPr>
      </w:pPr>
      <w:r w:rsidRPr="003F0633">
        <w:rPr>
          <w:sz w:val="28"/>
          <w:szCs w:val="28"/>
        </w:rPr>
        <w:t>1. Здание гаража по адресу: Иркутская область, Иркутский район, д. Малая Еланка, ул. Пролетарская, 8 «В», кадастровый номер 38:06:130401:1640;</w:t>
      </w:r>
    </w:p>
    <w:p w14:paraId="5C3126EE" w14:textId="77777777" w:rsidR="003F0633" w:rsidRPr="003F0633" w:rsidRDefault="003F0633" w:rsidP="00102132">
      <w:pPr>
        <w:suppressAutoHyphens w:val="0"/>
        <w:ind w:firstLine="706"/>
        <w:jc w:val="both"/>
        <w:rPr>
          <w:sz w:val="28"/>
          <w:szCs w:val="28"/>
        </w:rPr>
      </w:pPr>
      <w:r w:rsidRPr="003F0633">
        <w:rPr>
          <w:sz w:val="28"/>
          <w:szCs w:val="28"/>
        </w:rPr>
        <w:t>2. Ремонтная база сельскохозяйственной техники. Гараж по адресу: Иркутская область, Иркутский район, с. Мамоны, ул. Центральная, 40, кадастровый номер 38:06:130821:2291;</w:t>
      </w:r>
    </w:p>
    <w:p w14:paraId="64AF5273" w14:textId="77777777" w:rsidR="003F0633" w:rsidRPr="003F0633" w:rsidRDefault="003F0633" w:rsidP="00102132">
      <w:pPr>
        <w:suppressAutoHyphens w:val="0"/>
        <w:ind w:firstLine="706"/>
        <w:jc w:val="both"/>
        <w:rPr>
          <w:sz w:val="28"/>
          <w:szCs w:val="28"/>
        </w:rPr>
      </w:pPr>
      <w:r w:rsidRPr="003F0633">
        <w:rPr>
          <w:sz w:val="28"/>
          <w:szCs w:val="28"/>
        </w:rPr>
        <w:t>3. Объект дорожного сервиса по адресу: Иркутская область, Иркутский район, д. Малая Еланка, ул. Сосновая, 69, кадастровый номер 38:06:130701:172;</w:t>
      </w:r>
    </w:p>
    <w:p w14:paraId="34FAE563" w14:textId="24DCA7BB" w:rsidR="003F0633" w:rsidRPr="003F0633" w:rsidRDefault="003F0633" w:rsidP="00102132">
      <w:pPr>
        <w:suppressAutoHyphens w:val="0"/>
        <w:ind w:firstLine="706"/>
        <w:jc w:val="both"/>
        <w:rPr>
          <w:sz w:val="28"/>
          <w:szCs w:val="28"/>
        </w:rPr>
      </w:pPr>
      <w:r w:rsidRPr="003F0633">
        <w:rPr>
          <w:sz w:val="28"/>
          <w:szCs w:val="28"/>
        </w:rPr>
        <w:t xml:space="preserve">4. Здание гаража по адресу: Российская Федерация, Иркутская область, Иркутский район, </w:t>
      </w:r>
      <w:proofErr w:type="spellStart"/>
      <w:r w:rsidRPr="003F0633">
        <w:rPr>
          <w:sz w:val="28"/>
          <w:szCs w:val="28"/>
        </w:rPr>
        <w:t>с.п.Мамонское</w:t>
      </w:r>
      <w:proofErr w:type="spellEnd"/>
      <w:r w:rsidRPr="003F0633">
        <w:rPr>
          <w:sz w:val="28"/>
          <w:szCs w:val="28"/>
        </w:rPr>
        <w:t xml:space="preserve"> муниципальное образование, с. Мамоны, ул. Центральная, 38, кадастровый номер 38:06:130821:4728;</w:t>
      </w:r>
    </w:p>
    <w:p w14:paraId="183ED81D" w14:textId="77777777" w:rsidR="003F0633" w:rsidRPr="003F0633" w:rsidRDefault="003F0633" w:rsidP="00102132">
      <w:pPr>
        <w:suppressAutoHyphens w:val="0"/>
        <w:ind w:firstLine="706"/>
        <w:jc w:val="both"/>
        <w:rPr>
          <w:sz w:val="28"/>
          <w:szCs w:val="28"/>
        </w:rPr>
      </w:pPr>
      <w:r w:rsidRPr="003F0633">
        <w:rPr>
          <w:sz w:val="28"/>
          <w:szCs w:val="28"/>
        </w:rPr>
        <w:t>5. Блокированный жилой дом по адресу: Иркутская область, муниципальный район Иркутский, сельское поселение Мамонское, село Мамоны, улица Майская, земельный участок 56а;</w:t>
      </w:r>
    </w:p>
    <w:p w14:paraId="3DF59F83" w14:textId="77777777" w:rsidR="003F0633" w:rsidRPr="003F0633" w:rsidRDefault="003F0633" w:rsidP="00102132">
      <w:pPr>
        <w:suppressAutoHyphens w:val="0"/>
        <w:ind w:firstLine="706"/>
        <w:jc w:val="both"/>
        <w:rPr>
          <w:sz w:val="28"/>
          <w:szCs w:val="28"/>
        </w:rPr>
      </w:pPr>
      <w:r w:rsidRPr="003F0633">
        <w:rPr>
          <w:sz w:val="28"/>
          <w:szCs w:val="28"/>
        </w:rPr>
        <w:t>6. Здания для хранения автотранспорта №1 и 2, расположенные на земельном участке с кадастровым номером: 38:06:130701:74.</w:t>
      </w:r>
    </w:p>
    <w:p w14:paraId="12F5294D" w14:textId="77777777" w:rsidR="003F0633" w:rsidRPr="003F0633" w:rsidRDefault="003F0633" w:rsidP="00102132">
      <w:pPr>
        <w:suppressAutoHyphens w:val="0"/>
        <w:ind w:firstLine="706"/>
        <w:jc w:val="both"/>
        <w:rPr>
          <w:sz w:val="28"/>
          <w:szCs w:val="28"/>
        </w:rPr>
      </w:pPr>
    </w:p>
    <w:p w14:paraId="07FB2214" w14:textId="77777777" w:rsidR="003F0633" w:rsidRPr="003F0633" w:rsidRDefault="003F0633" w:rsidP="00102132">
      <w:pPr>
        <w:suppressAutoHyphens w:val="0"/>
        <w:jc w:val="center"/>
        <w:rPr>
          <w:b/>
          <w:bCs/>
          <w:sz w:val="28"/>
          <w:szCs w:val="28"/>
        </w:rPr>
      </w:pPr>
      <w:r w:rsidRPr="003F0633">
        <w:rPr>
          <w:b/>
          <w:bCs/>
          <w:sz w:val="28"/>
          <w:szCs w:val="28"/>
        </w:rPr>
        <w:t>Разрешение на ввод</w:t>
      </w:r>
    </w:p>
    <w:p w14:paraId="7D31C991" w14:textId="77777777" w:rsidR="003F0633" w:rsidRDefault="003F0633" w:rsidP="00102132">
      <w:pPr>
        <w:suppressAutoHyphens w:val="0"/>
        <w:ind w:firstLine="706"/>
        <w:jc w:val="both"/>
        <w:rPr>
          <w:sz w:val="28"/>
          <w:szCs w:val="28"/>
        </w:rPr>
      </w:pPr>
      <w:r w:rsidRPr="003F0633">
        <w:rPr>
          <w:sz w:val="28"/>
          <w:szCs w:val="28"/>
        </w:rPr>
        <w:t xml:space="preserve">За 2023 год были введены в эксплуатацию 7 объектов капитального строительства такие как: </w:t>
      </w:r>
    </w:p>
    <w:p w14:paraId="3A5A7B7B" w14:textId="77777777" w:rsidR="003F0633" w:rsidRDefault="003F0633" w:rsidP="00102132">
      <w:pPr>
        <w:suppressAutoHyphens w:val="0"/>
        <w:ind w:firstLine="706"/>
        <w:jc w:val="both"/>
        <w:rPr>
          <w:sz w:val="28"/>
          <w:szCs w:val="28"/>
        </w:rPr>
      </w:pPr>
      <w:r>
        <w:rPr>
          <w:sz w:val="28"/>
          <w:szCs w:val="28"/>
        </w:rPr>
        <w:t xml:space="preserve">1. </w:t>
      </w:r>
      <w:r w:rsidRPr="003F0633">
        <w:rPr>
          <w:sz w:val="28"/>
          <w:szCs w:val="28"/>
        </w:rPr>
        <w:t xml:space="preserve">Поэтапное строительство объектов придорожного сервиса </w:t>
      </w:r>
      <w:r w:rsidRPr="003F0633">
        <w:rPr>
          <w:sz w:val="28"/>
          <w:szCs w:val="28"/>
          <w:lang w:val="en-US"/>
        </w:rPr>
        <w:t>II</w:t>
      </w:r>
      <w:r w:rsidRPr="003F0633">
        <w:rPr>
          <w:sz w:val="28"/>
          <w:szCs w:val="28"/>
        </w:rPr>
        <w:t xml:space="preserve"> этап – Гараж по адресу: Иркутская область, Иркутский район, д. Малая Еланка, ул. Сосновая, 70, кадастровый номер 38:06:130701:174;</w:t>
      </w:r>
    </w:p>
    <w:p w14:paraId="21D4B419" w14:textId="77777777" w:rsidR="003F0633" w:rsidRDefault="003F0633" w:rsidP="00102132">
      <w:pPr>
        <w:suppressAutoHyphens w:val="0"/>
        <w:ind w:firstLine="706"/>
        <w:jc w:val="both"/>
        <w:rPr>
          <w:sz w:val="28"/>
          <w:szCs w:val="28"/>
        </w:rPr>
      </w:pPr>
      <w:r>
        <w:rPr>
          <w:sz w:val="28"/>
          <w:szCs w:val="28"/>
        </w:rPr>
        <w:t xml:space="preserve">2. </w:t>
      </w:r>
      <w:r w:rsidRPr="003F0633">
        <w:rPr>
          <w:sz w:val="28"/>
          <w:szCs w:val="28"/>
        </w:rPr>
        <w:t xml:space="preserve">Центр сервисного обслуживания автомобилей по адресу: Российская Федерация, Иркутская область, Иркутский район, </w:t>
      </w:r>
      <w:proofErr w:type="spellStart"/>
      <w:r w:rsidRPr="003F0633">
        <w:rPr>
          <w:sz w:val="28"/>
          <w:szCs w:val="28"/>
        </w:rPr>
        <w:t>с.п</w:t>
      </w:r>
      <w:proofErr w:type="spellEnd"/>
      <w:r w:rsidRPr="003F0633">
        <w:rPr>
          <w:sz w:val="28"/>
          <w:szCs w:val="28"/>
        </w:rPr>
        <w:t>. Мамонское муниципальное образование, с. Мамоны, ул. Центральная, 85, кадастровый номер 38:06:130821:2083;</w:t>
      </w:r>
    </w:p>
    <w:p w14:paraId="2BE4CA47" w14:textId="77777777" w:rsidR="003F0633" w:rsidRDefault="003F0633" w:rsidP="00102132">
      <w:pPr>
        <w:suppressAutoHyphens w:val="0"/>
        <w:ind w:firstLine="706"/>
        <w:jc w:val="both"/>
        <w:rPr>
          <w:sz w:val="28"/>
          <w:szCs w:val="28"/>
        </w:rPr>
      </w:pPr>
      <w:r>
        <w:rPr>
          <w:sz w:val="28"/>
          <w:szCs w:val="28"/>
        </w:rPr>
        <w:t xml:space="preserve">3. </w:t>
      </w:r>
      <w:r w:rsidRPr="003F0633">
        <w:rPr>
          <w:sz w:val="28"/>
          <w:szCs w:val="28"/>
        </w:rPr>
        <w:t xml:space="preserve">Административно-офисные здания со встроенной автостоянкой для </w:t>
      </w:r>
      <w:r w:rsidRPr="003F0633">
        <w:rPr>
          <w:sz w:val="28"/>
          <w:szCs w:val="28"/>
        </w:rPr>
        <w:lastRenderedPageBreak/>
        <w:t>служебного транспорта по адресу: Иркутская область, муниципальный район Иркутский, сельское поселение Мамонское, село Мамоны, микрорайон Южный, улица Ангарская, земельный участок 52, кадастровый номер 38:06:130821:1202;</w:t>
      </w:r>
    </w:p>
    <w:p w14:paraId="326577E1" w14:textId="77777777" w:rsidR="003F0633" w:rsidRDefault="003F0633" w:rsidP="00102132">
      <w:pPr>
        <w:suppressAutoHyphens w:val="0"/>
        <w:ind w:firstLine="706"/>
        <w:jc w:val="both"/>
        <w:rPr>
          <w:sz w:val="28"/>
          <w:szCs w:val="28"/>
        </w:rPr>
      </w:pPr>
      <w:r>
        <w:rPr>
          <w:sz w:val="28"/>
          <w:szCs w:val="28"/>
        </w:rPr>
        <w:t xml:space="preserve">4. </w:t>
      </w:r>
      <w:r w:rsidRPr="003F0633">
        <w:rPr>
          <w:sz w:val="28"/>
          <w:szCs w:val="28"/>
        </w:rPr>
        <w:t>Здание дорожного сервиса по адресу: Российская Федерация, Иркутская область, муниципальный район Иркутский, сельское поселение Мамонское, село Мамоны, улица Центральная, земельный участок 87, кадастровый номер 38:06:130821:38;</w:t>
      </w:r>
    </w:p>
    <w:p w14:paraId="6A4EEE78" w14:textId="77777777" w:rsidR="003F0633" w:rsidRDefault="003F0633" w:rsidP="00102132">
      <w:pPr>
        <w:suppressAutoHyphens w:val="0"/>
        <w:ind w:firstLine="706"/>
        <w:jc w:val="both"/>
        <w:rPr>
          <w:sz w:val="28"/>
          <w:szCs w:val="28"/>
        </w:rPr>
      </w:pPr>
      <w:r>
        <w:rPr>
          <w:sz w:val="28"/>
          <w:szCs w:val="28"/>
        </w:rPr>
        <w:t xml:space="preserve">5. </w:t>
      </w:r>
      <w:r w:rsidRPr="003F0633">
        <w:rPr>
          <w:sz w:val="28"/>
          <w:szCs w:val="28"/>
        </w:rPr>
        <w:t>Строительство гаража на 3 автомобиля по адресу: Иркутская область, Иркутский район, расположенный с правой стороны автодороги при въезде в д. Малая Еланка, кадастровый номер 38:06:130701:74;</w:t>
      </w:r>
    </w:p>
    <w:p w14:paraId="2BA24C3D" w14:textId="77777777" w:rsidR="003F0633" w:rsidRDefault="003F0633" w:rsidP="00102132">
      <w:pPr>
        <w:suppressAutoHyphens w:val="0"/>
        <w:ind w:firstLine="706"/>
        <w:jc w:val="both"/>
        <w:rPr>
          <w:sz w:val="28"/>
          <w:szCs w:val="28"/>
        </w:rPr>
      </w:pPr>
      <w:r>
        <w:rPr>
          <w:sz w:val="28"/>
          <w:szCs w:val="28"/>
        </w:rPr>
        <w:t xml:space="preserve">6. </w:t>
      </w:r>
      <w:r w:rsidRPr="003F0633">
        <w:rPr>
          <w:sz w:val="28"/>
          <w:szCs w:val="28"/>
        </w:rPr>
        <w:t xml:space="preserve">Здание гаража по адресу: Российская Федерация, Иркутская область, Иркутский район, </w:t>
      </w:r>
      <w:proofErr w:type="spellStart"/>
      <w:r w:rsidRPr="003F0633">
        <w:rPr>
          <w:sz w:val="28"/>
          <w:szCs w:val="28"/>
        </w:rPr>
        <w:t>с.п</w:t>
      </w:r>
      <w:proofErr w:type="spellEnd"/>
      <w:r w:rsidRPr="003F0633">
        <w:rPr>
          <w:sz w:val="28"/>
          <w:szCs w:val="28"/>
        </w:rPr>
        <w:t>. Мамонское муниципальное образование, с. Мамоны, ул. Центральная, 38, кадастровый номер 38:06:130821:4728;</w:t>
      </w:r>
    </w:p>
    <w:p w14:paraId="723C4438" w14:textId="1EFDD607" w:rsidR="003F0633" w:rsidRDefault="003F0633" w:rsidP="00102132">
      <w:pPr>
        <w:suppressAutoHyphens w:val="0"/>
        <w:ind w:firstLine="706"/>
        <w:jc w:val="both"/>
        <w:rPr>
          <w:sz w:val="28"/>
          <w:szCs w:val="28"/>
        </w:rPr>
      </w:pPr>
      <w:r>
        <w:rPr>
          <w:sz w:val="28"/>
          <w:szCs w:val="28"/>
        </w:rPr>
        <w:t xml:space="preserve">7. </w:t>
      </w:r>
      <w:r w:rsidRPr="003F0633">
        <w:rPr>
          <w:sz w:val="28"/>
          <w:szCs w:val="28"/>
        </w:rPr>
        <w:t>Блокированный жилой дом по адресу: Иркутская область, муниципальный район Иркутский, сельское поселение Мамонское, село Мамоны, улица Майская, земельный участок 56а.</w:t>
      </w:r>
    </w:p>
    <w:p w14:paraId="0B089E17" w14:textId="64A5A023" w:rsidR="003F0633" w:rsidRDefault="003F0633" w:rsidP="00102132">
      <w:pPr>
        <w:suppressAutoHyphens w:val="0"/>
        <w:ind w:firstLine="706"/>
        <w:jc w:val="both"/>
        <w:rPr>
          <w:sz w:val="28"/>
          <w:szCs w:val="28"/>
        </w:rPr>
      </w:pPr>
    </w:p>
    <w:p w14:paraId="6FF269EE" w14:textId="77777777" w:rsidR="003F0633" w:rsidRPr="00B15738" w:rsidRDefault="003F0633" w:rsidP="00102132">
      <w:pPr>
        <w:pStyle w:val="a5"/>
        <w:ind w:left="0"/>
        <w:jc w:val="center"/>
        <w:rPr>
          <w:b/>
          <w:sz w:val="28"/>
          <w:szCs w:val="28"/>
        </w:rPr>
      </w:pPr>
      <w:r w:rsidRPr="00B15738">
        <w:rPr>
          <w:b/>
          <w:sz w:val="28"/>
          <w:szCs w:val="28"/>
        </w:rPr>
        <w:t>По направлению работы жилищной комиссии.</w:t>
      </w:r>
    </w:p>
    <w:p w14:paraId="41D6CF83" w14:textId="77777777" w:rsidR="003F0633" w:rsidRDefault="003F0633" w:rsidP="00102132">
      <w:pPr>
        <w:pStyle w:val="a5"/>
        <w:ind w:left="0" w:firstLine="708"/>
        <w:jc w:val="both"/>
        <w:rPr>
          <w:sz w:val="28"/>
          <w:szCs w:val="28"/>
        </w:rPr>
      </w:pPr>
      <w:r w:rsidRPr="00B15738">
        <w:rPr>
          <w:sz w:val="28"/>
          <w:szCs w:val="28"/>
        </w:rPr>
        <w:t>В 20</w:t>
      </w:r>
      <w:r>
        <w:rPr>
          <w:sz w:val="28"/>
          <w:szCs w:val="28"/>
        </w:rPr>
        <w:t>23</w:t>
      </w:r>
      <w:r w:rsidRPr="00B15738">
        <w:rPr>
          <w:sz w:val="28"/>
          <w:szCs w:val="28"/>
        </w:rPr>
        <w:t xml:space="preserve"> году проведено </w:t>
      </w:r>
      <w:r>
        <w:rPr>
          <w:sz w:val="28"/>
          <w:szCs w:val="28"/>
        </w:rPr>
        <w:t>10</w:t>
      </w:r>
      <w:r w:rsidRPr="00B15738">
        <w:rPr>
          <w:sz w:val="28"/>
          <w:szCs w:val="28"/>
        </w:rPr>
        <w:t xml:space="preserve"> </w:t>
      </w:r>
      <w:r>
        <w:rPr>
          <w:sz w:val="28"/>
          <w:szCs w:val="28"/>
        </w:rPr>
        <w:t xml:space="preserve">заседаний </w:t>
      </w:r>
      <w:r w:rsidRPr="00B15738">
        <w:rPr>
          <w:sz w:val="28"/>
          <w:szCs w:val="28"/>
        </w:rPr>
        <w:t>жилищн</w:t>
      </w:r>
      <w:r>
        <w:rPr>
          <w:sz w:val="28"/>
          <w:szCs w:val="28"/>
        </w:rPr>
        <w:t>ой</w:t>
      </w:r>
      <w:r w:rsidRPr="00B15738">
        <w:rPr>
          <w:sz w:val="28"/>
          <w:szCs w:val="28"/>
        </w:rPr>
        <w:t xml:space="preserve"> комисси</w:t>
      </w:r>
      <w:r>
        <w:rPr>
          <w:sz w:val="28"/>
          <w:szCs w:val="28"/>
        </w:rPr>
        <w:t>и администрации Мамонского муниципального образования</w:t>
      </w:r>
      <w:r w:rsidRPr="00B15738">
        <w:rPr>
          <w:sz w:val="28"/>
          <w:szCs w:val="28"/>
        </w:rPr>
        <w:t xml:space="preserve">. Всего рассмотрено </w:t>
      </w:r>
      <w:r>
        <w:rPr>
          <w:sz w:val="28"/>
          <w:szCs w:val="28"/>
        </w:rPr>
        <w:t>18</w:t>
      </w:r>
      <w:r w:rsidRPr="00B15738">
        <w:rPr>
          <w:sz w:val="28"/>
          <w:szCs w:val="28"/>
        </w:rPr>
        <w:t xml:space="preserve"> заявлени</w:t>
      </w:r>
      <w:r>
        <w:rPr>
          <w:sz w:val="28"/>
          <w:szCs w:val="28"/>
        </w:rPr>
        <w:t>й и обращений</w:t>
      </w:r>
      <w:r w:rsidRPr="00B15738">
        <w:rPr>
          <w:sz w:val="28"/>
          <w:szCs w:val="28"/>
        </w:rPr>
        <w:t xml:space="preserve"> о постановке на учет в качестве нуждающихся в жилых помещени</w:t>
      </w:r>
      <w:r>
        <w:rPr>
          <w:sz w:val="28"/>
          <w:szCs w:val="28"/>
        </w:rPr>
        <w:t>ях</w:t>
      </w:r>
      <w:r w:rsidRPr="00B15738">
        <w:rPr>
          <w:sz w:val="28"/>
          <w:szCs w:val="28"/>
        </w:rPr>
        <w:t>, предоставляемых по договорам социального найма</w:t>
      </w:r>
      <w:r>
        <w:rPr>
          <w:sz w:val="28"/>
          <w:szCs w:val="28"/>
        </w:rPr>
        <w:t>, о перерегистрации в очереди в качестве нуждающихся, о снятии с учета</w:t>
      </w:r>
      <w:r w:rsidRPr="00B15738">
        <w:rPr>
          <w:sz w:val="28"/>
          <w:szCs w:val="28"/>
        </w:rPr>
        <w:t xml:space="preserve">. </w:t>
      </w:r>
    </w:p>
    <w:p w14:paraId="68E3BEC3" w14:textId="77777777" w:rsidR="003F0633" w:rsidRDefault="003F0633" w:rsidP="00102132">
      <w:pPr>
        <w:pStyle w:val="a5"/>
        <w:ind w:left="0" w:firstLine="708"/>
        <w:jc w:val="both"/>
        <w:rPr>
          <w:sz w:val="28"/>
          <w:szCs w:val="28"/>
        </w:rPr>
      </w:pPr>
      <w:r>
        <w:rPr>
          <w:sz w:val="28"/>
          <w:szCs w:val="28"/>
        </w:rPr>
        <w:t>По 17 поступившим</w:t>
      </w:r>
      <w:r w:rsidRPr="00B15738">
        <w:rPr>
          <w:sz w:val="28"/>
          <w:szCs w:val="28"/>
        </w:rPr>
        <w:t xml:space="preserve"> заявлениям</w:t>
      </w:r>
      <w:r>
        <w:rPr>
          <w:sz w:val="28"/>
          <w:szCs w:val="28"/>
        </w:rPr>
        <w:t xml:space="preserve"> и обращениям</w:t>
      </w:r>
      <w:r w:rsidRPr="00B15738">
        <w:rPr>
          <w:sz w:val="28"/>
          <w:szCs w:val="28"/>
        </w:rPr>
        <w:t xml:space="preserve"> принято положительное решение о постановке на учет</w:t>
      </w:r>
      <w:r>
        <w:rPr>
          <w:sz w:val="28"/>
          <w:szCs w:val="28"/>
        </w:rPr>
        <w:t>, о перерегистрации в очереди, о снятии с учета</w:t>
      </w:r>
      <w:r w:rsidRPr="00B15738">
        <w:rPr>
          <w:sz w:val="28"/>
          <w:szCs w:val="28"/>
        </w:rPr>
        <w:t xml:space="preserve">. </w:t>
      </w:r>
    </w:p>
    <w:p w14:paraId="041A2772" w14:textId="77777777" w:rsidR="003F0633" w:rsidRDefault="003F0633" w:rsidP="00102132">
      <w:pPr>
        <w:pStyle w:val="a5"/>
        <w:ind w:left="0" w:firstLine="708"/>
        <w:jc w:val="both"/>
        <w:rPr>
          <w:sz w:val="28"/>
          <w:szCs w:val="28"/>
        </w:rPr>
      </w:pPr>
      <w:r>
        <w:rPr>
          <w:sz w:val="28"/>
          <w:szCs w:val="28"/>
        </w:rPr>
        <w:t>По 1 заявлению принято решение об отказе в перерегистрации в очереди и снятии с жилищного учета в связи с отсутствием оснований для признания нуждающимися в получении жилых помещений, предоставляемых по договорам социального найма.</w:t>
      </w:r>
    </w:p>
    <w:p w14:paraId="7A67E367" w14:textId="77777777" w:rsidR="003F0633" w:rsidRPr="00B15738" w:rsidRDefault="003F0633" w:rsidP="00102132">
      <w:pPr>
        <w:pStyle w:val="a5"/>
        <w:ind w:left="0" w:firstLine="708"/>
        <w:jc w:val="both"/>
        <w:rPr>
          <w:sz w:val="28"/>
          <w:szCs w:val="28"/>
        </w:rPr>
      </w:pPr>
      <w:r>
        <w:rPr>
          <w:sz w:val="28"/>
          <w:szCs w:val="28"/>
        </w:rPr>
        <w:t>Всего в отчетном году на жилищный учет поставлено 22 гражданина, из которых 4 имею статус инвалида, 2 ветеран боевых действий, а также 5 молодых семей.</w:t>
      </w:r>
    </w:p>
    <w:p w14:paraId="7E8BDFF3" w14:textId="77777777" w:rsidR="003F0633" w:rsidRDefault="003F0633" w:rsidP="00102132">
      <w:pPr>
        <w:pStyle w:val="a5"/>
        <w:ind w:left="0" w:firstLine="708"/>
        <w:jc w:val="both"/>
        <w:rPr>
          <w:sz w:val="28"/>
          <w:szCs w:val="28"/>
        </w:rPr>
      </w:pPr>
      <w:r>
        <w:rPr>
          <w:sz w:val="28"/>
          <w:szCs w:val="28"/>
        </w:rPr>
        <w:t>Кроме этого, в 2023 году с жилищного учета снято 29 человек по различным основаниям: улучшение жилищных условий в связи с получением субсидии, приобретением жилья большей площадью, получением земельного участка.</w:t>
      </w:r>
    </w:p>
    <w:p w14:paraId="571B5F18" w14:textId="77777777" w:rsidR="003F0633" w:rsidRDefault="003F0633" w:rsidP="00102132">
      <w:pPr>
        <w:pStyle w:val="a5"/>
        <w:ind w:left="0" w:firstLine="708"/>
        <w:jc w:val="both"/>
        <w:rPr>
          <w:sz w:val="28"/>
          <w:szCs w:val="28"/>
        </w:rPr>
      </w:pPr>
      <w:r>
        <w:rPr>
          <w:sz w:val="28"/>
          <w:szCs w:val="28"/>
        </w:rPr>
        <w:t>Кроме этого, по заявлениям граждан, состоящих на учете в качестве нуждающихся, а также по запросам Министерства имущественных отношений Иркутской области, подготовлено 14 справок-уведомлений.</w:t>
      </w:r>
    </w:p>
    <w:p w14:paraId="501BF243" w14:textId="77777777" w:rsidR="003F0633" w:rsidRPr="00D54E5C" w:rsidRDefault="003F0633" w:rsidP="00102132">
      <w:pPr>
        <w:pStyle w:val="a5"/>
        <w:ind w:left="0" w:firstLine="708"/>
        <w:jc w:val="both"/>
        <w:rPr>
          <w:sz w:val="28"/>
          <w:szCs w:val="28"/>
        </w:rPr>
      </w:pPr>
      <w:r w:rsidRPr="00EE36B0">
        <w:rPr>
          <w:sz w:val="28"/>
          <w:szCs w:val="28"/>
        </w:rPr>
        <w:t>В рамках исполнения полномочий по предоставлению жилых помещений по договорам социального найма в 202</w:t>
      </w:r>
      <w:r>
        <w:rPr>
          <w:sz w:val="28"/>
          <w:szCs w:val="28"/>
        </w:rPr>
        <w:t>3</w:t>
      </w:r>
      <w:r w:rsidRPr="00EE36B0">
        <w:rPr>
          <w:sz w:val="28"/>
          <w:szCs w:val="28"/>
        </w:rPr>
        <w:t xml:space="preserve"> году администрацией Мамонского муниципального образования</w:t>
      </w:r>
      <w:r>
        <w:rPr>
          <w:b/>
          <w:sz w:val="28"/>
          <w:szCs w:val="28"/>
        </w:rPr>
        <w:t xml:space="preserve"> </w:t>
      </w:r>
      <w:r>
        <w:rPr>
          <w:sz w:val="28"/>
          <w:szCs w:val="28"/>
        </w:rPr>
        <w:t xml:space="preserve">по заявлениям граждан заключен </w:t>
      </w:r>
      <w:r>
        <w:rPr>
          <w:sz w:val="28"/>
          <w:szCs w:val="28"/>
        </w:rPr>
        <w:lastRenderedPageBreak/>
        <w:t xml:space="preserve">1 новый договор социального найма жилого помещения, по ранее заключенному договору социального найма заключено 1 дополнительное соглашение в связи с изменением состава семьи нанимателя. </w:t>
      </w:r>
    </w:p>
    <w:p w14:paraId="5B29C64F" w14:textId="77777777" w:rsidR="003F0633" w:rsidRDefault="003F0633" w:rsidP="00102132">
      <w:pPr>
        <w:pStyle w:val="a5"/>
        <w:ind w:left="0" w:firstLine="708"/>
        <w:jc w:val="both"/>
        <w:rPr>
          <w:sz w:val="28"/>
          <w:szCs w:val="28"/>
        </w:rPr>
      </w:pPr>
    </w:p>
    <w:p w14:paraId="6CA9B9F6" w14:textId="77777777" w:rsidR="003F0633" w:rsidRPr="006548E5" w:rsidRDefault="003F0633" w:rsidP="00102132">
      <w:pPr>
        <w:suppressAutoHyphens w:val="0"/>
        <w:jc w:val="center"/>
        <w:rPr>
          <w:b/>
          <w:sz w:val="28"/>
          <w:szCs w:val="28"/>
        </w:rPr>
      </w:pPr>
      <w:r w:rsidRPr="006548E5">
        <w:rPr>
          <w:b/>
          <w:sz w:val="28"/>
          <w:szCs w:val="28"/>
        </w:rPr>
        <w:t>Оформление прав на земельные участки</w:t>
      </w:r>
      <w:r>
        <w:rPr>
          <w:b/>
          <w:sz w:val="28"/>
          <w:szCs w:val="28"/>
        </w:rPr>
        <w:t xml:space="preserve"> и объекты капитального строительства</w:t>
      </w:r>
    </w:p>
    <w:p w14:paraId="04AF4D36" w14:textId="77777777" w:rsidR="003F0633" w:rsidRDefault="003F0633" w:rsidP="00102132">
      <w:pPr>
        <w:suppressAutoHyphens w:val="0"/>
        <w:ind w:firstLine="709"/>
        <w:jc w:val="both"/>
        <w:rPr>
          <w:sz w:val="28"/>
          <w:szCs w:val="28"/>
        </w:rPr>
      </w:pPr>
      <w:r w:rsidRPr="006548E5">
        <w:rPr>
          <w:sz w:val="28"/>
          <w:szCs w:val="28"/>
        </w:rPr>
        <w:t>В течение</w:t>
      </w:r>
      <w:r>
        <w:rPr>
          <w:sz w:val="28"/>
          <w:szCs w:val="28"/>
        </w:rPr>
        <w:t xml:space="preserve"> 2023 года проводилась работа по оформлению прав на земельные участки для нужд муниципалитета.</w:t>
      </w:r>
    </w:p>
    <w:p w14:paraId="5431CE82" w14:textId="0BBD8F3B" w:rsidR="003F0633" w:rsidRDefault="003F0633" w:rsidP="00102132">
      <w:pPr>
        <w:suppressAutoHyphens w:val="0"/>
        <w:ind w:firstLine="709"/>
        <w:jc w:val="both"/>
        <w:rPr>
          <w:sz w:val="28"/>
          <w:szCs w:val="28"/>
        </w:rPr>
      </w:pPr>
      <w:r>
        <w:rPr>
          <w:sz w:val="28"/>
          <w:szCs w:val="28"/>
        </w:rPr>
        <w:t xml:space="preserve">Сформированы и оформлен в муниципальную собственность 5 земельных участков под размещение детских площадок на территории с. Мамоны, включая </w:t>
      </w:r>
      <w:proofErr w:type="spellStart"/>
      <w:r>
        <w:rPr>
          <w:sz w:val="28"/>
          <w:szCs w:val="28"/>
        </w:rPr>
        <w:t>мкр.Западный</w:t>
      </w:r>
      <w:proofErr w:type="spellEnd"/>
      <w:r>
        <w:rPr>
          <w:sz w:val="28"/>
          <w:szCs w:val="28"/>
        </w:rPr>
        <w:t xml:space="preserve">. В отношении 1 земельного участка в </w:t>
      </w:r>
      <w:proofErr w:type="spellStart"/>
      <w:r>
        <w:rPr>
          <w:sz w:val="28"/>
          <w:szCs w:val="28"/>
        </w:rPr>
        <w:t>мкр.Западный</w:t>
      </w:r>
      <w:proofErr w:type="spellEnd"/>
      <w:r>
        <w:rPr>
          <w:sz w:val="28"/>
          <w:szCs w:val="28"/>
        </w:rPr>
        <w:t xml:space="preserve"> с.Мамоны также получено разрешение на использование земель под размещение детской площадки.</w:t>
      </w:r>
    </w:p>
    <w:p w14:paraId="15CC2C6B" w14:textId="77777777" w:rsidR="003F0633" w:rsidRDefault="003F0633" w:rsidP="00102132">
      <w:pPr>
        <w:suppressAutoHyphens w:val="0"/>
        <w:ind w:firstLine="709"/>
        <w:jc w:val="both"/>
        <w:rPr>
          <w:sz w:val="28"/>
          <w:szCs w:val="28"/>
        </w:rPr>
      </w:pPr>
      <w:r>
        <w:rPr>
          <w:sz w:val="28"/>
          <w:szCs w:val="28"/>
        </w:rPr>
        <w:t>Оформлены земельные участки под 3 дорогами местного значения в селе Мамоны и деревне Малая Еланка.</w:t>
      </w:r>
    </w:p>
    <w:p w14:paraId="54D0BA85" w14:textId="77777777" w:rsidR="003F0633" w:rsidRDefault="003F0633" w:rsidP="00102132">
      <w:pPr>
        <w:suppressAutoHyphens w:val="0"/>
        <w:ind w:firstLine="709"/>
        <w:jc w:val="both"/>
        <w:rPr>
          <w:sz w:val="28"/>
          <w:szCs w:val="28"/>
        </w:rPr>
      </w:pPr>
      <w:r>
        <w:rPr>
          <w:sz w:val="28"/>
          <w:szCs w:val="28"/>
        </w:rPr>
        <w:t>Сформирован и оформлен земельный участок под зданием дома культуры д. Малая Еланка.</w:t>
      </w:r>
    </w:p>
    <w:p w14:paraId="66905C40" w14:textId="77777777" w:rsidR="003F0633" w:rsidRDefault="003F0633" w:rsidP="00102132">
      <w:pPr>
        <w:suppressAutoHyphens w:val="0"/>
        <w:ind w:firstLine="709"/>
        <w:jc w:val="both"/>
        <w:rPr>
          <w:sz w:val="28"/>
          <w:szCs w:val="28"/>
        </w:rPr>
      </w:pPr>
      <w:r>
        <w:rPr>
          <w:sz w:val="28"/>
          <w:szCs w:val="28"/>
        </w:rPr>
        <w:t>Также путем перераспределения увеличена площадь земельного участка под размещение корта и детской площадки в д. Малая Еланка.</w:t>
      </w:r>
    </w:p>
    <w:p w14:paraId="4B2FFE95" w14:textId="77777777" w:rsidR="003F0633" w:rsidRDefault="003F0633" w:rsidP="00102132">
      <w:pPr>
        <w:suppressAutoHyphens w:val="0"/>
        <w:ind w:firstLine="709"/>
        <w:jc w:val="both"/>
        <w:rPr>
          <w:bCs/>
          <w:kern w:val="36"/>
          <w:sz w:val="28"/>
          <w:szCs w:val="28"/>
          <w:lang w:eastAsia="ru-RU"/>
        </w:rPr>
      </w:pPr>
      <w:r>
        <w:rPr>
          <w:bCs/>
          <w:kern w:val="36"/>
          <w:sz w:val="28"/>
          <w:szCs w:val="28"/>
          <w:lang w:eastAsia="ru-RU"/>
        </w:rPr>
        <w:t>В целях размещения региональной системы оповещения населения на территории Мамонского муниципального образования получены разрешения на использование 5 земельных участков.</w:t>
      </w:r>
    </w:p>
    <w:p w14:paraId="0B467339" w14:textId="77777777" w:rsidR="003F0633" w:rsidRDefault="003F0633" w:rsidP="00102132">
      <w:pPr>
        <w:suppressAutoHyphens w:val="0"/>
        <w:ind w:firstLine="709"/>
        <w:jc w:val="both"/>
        <w:rPr>
          <w:bCs/>
          <w:kern w:val="36"/>
          <w:sz w:val="28"/>
          <w:szCs w:val="28"/>
          <w:lang w:eastAsia="ru-RU"/>
        </w:rPr>
      </w:pPr>
      <w:r>
        <w:rPr>
          <w:sz w:val="28"/>
          <w:szCs w:val="28"/>
        </w:rPr>
        <w:t xml:space="preserve">В рамках требований действующего законодательства сформированы и поставлены на кадастровый учет земельный участок </w:t>
      </w:r>
      <w:r>
        <w:rPr>
          <w:bCs/>
          <w:kern w:val="36"/>
          <w:sz w:val="28"/>
          <w:szCs w:val="28"/>
          <w:lang w:eastAsia="ru-RU"/>
        </w:rPr>
        <w:t>под многоквартирным домом в с. Мамоны по ул. Центральная, 4.</w:t>
      </w:r>
    </w:p>
    <w:p w14:paraId="28BF0410" w14:textId="77777777" w:rsidR="003F0633" w:rsidRDefault="003F0633" w:rsidP="00102132">
      <w:pPr>
        <w:suppressAutoHyphens w:val="0"/>
        <w:ind w:firstLine="709"/>
        <w:jc w:val="both"/>
        <w:rPr>
          <w:bCs/>
          <w:kern w:val="36"/>
          <w:sz w:val="28"/>
          <w:szCs w:val="28"/>
          <w:lang w:eastAsia="ru-RU"/>
        </w:rPr>
      </w:pPr>
      <w:r>
        <w:rPr>
          <w:bCs/>
          <w:kern w:val="36"/>
          <w:sz w:val="28"/>
          <w:szCs w:val="28"/>
          <w:lang w:eastAsia="ru-RU"/>
        </w:rPr>
        <w:t>Получено разрешение на использование земельного участка в д. Малая Еланка под размещение пожарного резервуара.</w:t>
      </w:r>
    </w:p>
    <w:p w14:paraId="430B8FB0" w14:textId="77777777" w:rsidR="003F0633" w:rsidRDefault="003F0633" w:rsidP="00102132">
      <w:pPr>
        <w:suppressAutoHyphens w:val="0"/>
        <w:ind w:firstLine="709"/>
        <w:jc w:val="both"/>
        <w:rPr>
          <w:sz w:val="28"/>
          <w:szCs w:val="28"/>
        </w:rPr>
      </w:pPr>
      <w:r>
        <w:rPr>
          <w:bCs/>
          <w:kern w:val="36"/>
          <w:sz w:val="28"/>
          <w:szCs w:val="28"/>
          <w:lang w:eastAsia="ru-RU"/>
        </w:rPr>
        <w:t>Получено разрешение на использование земельного участка под размещение контейнерной площадки в с. Мамоны по ул. 1-я Советская.</w:t>
      </w:r>
    </w:p>
    <w:p w14:paraId="548B19AA" w14:textId="77777777" w:rsidR="00CA39DE" w:rsidRDefault="003F0633" w:rsidP="00102132">
      <w:pPr>
        <w:suppressAutoHyphens w:val="0"/>
        <w:ind w:firstLine="709"/>
        <w:jc w:val="both"/>
        <w:rPr>
          <w:sz w:val="28"/>
          <w:szCs w:val="28"/>
        </w:rPr>
      </w:pPr>
      <w:r>
        <w:rPr>
          <w:sz w:val="28"/>
          <w:szCs w:val="28"/>
        </w:rPr>
        <w:t>Поставлены на кадастровый учет и оформлены в муниципальную собственность сооружения – 12 дорог местного значения.</w:t>
      </w:r>
    </w:p>
    <w:p w14:paraId="68D8096B" w14:textId="21910C21" w:rsidR="00CA39DE" w:rsidRPr="00CA39DE" w:rsidRDefault="00CA39DE" w:rsidP="00102132">
      <w:pPr>
        <w:suppressAutoHyphens w:val="0"/>
        <w:ind w:firstLine="709"/>
        <w:jc w:val="both"/>
        <w:rPr>
          <w:sz w:val="28"/>
          <w:szCs w:val="28"/>
        </w:rPr>
      </w:pPr>
      <w:r>
        <w:rPr>
          <w:sz w:val="28"/>
          <w:szCs w:val="28"/>
        </w:rPr>
        <w:t>В 2023 году произведен выдел 7 помещений в здании спортивной школы, расположенной по адресу: с. Мамоны, ул. Садовая, 14, в целях заключения договоров предоставления для занятий спортом.</w:t>
      </w:r>
    </w:p>
    <w:p w14:paraId="1060B3A2" w14:textId="77777777" w:rsidR="00CA39DE" w:rsidRDefault="00CA39DE" w:rsidP="00102132">
      <w:pPr>
        <w:suppressAutoHyphens w:val="0"/>
        <w:ind w:firstLine="709"/>
        <w:jc w:val="both"/>
        <w:rPr>
          <w:sz w:val="28"/>
          <w:szCs w:val="28"/>
        </w:rPr>
      </w:pPr>
    </w:p>
    <w:p w14:paraId="14F659EC" w14:textId="77777777" w:rsidR="003F0633" w:rsidRPr="008D547B" w:rsidRDefault="003F0633" w:rsidP="00102132">
      <w:pPr>
        <w:suppressAutoHyphens w:val="0"/>
        <w:jc w:val="center"/>
        <w:rPr>
          <w:b/>
          <w:sz w:val="28"/>
          <w:szCs w:val="28"/>
        </w:rPr>
      </w:pPr>
      <w:r w:rsidRPr="008D547B">
        <w:rPr>
          <w:b/>
          <w:sz w:val="28"/>
          <w:szCs w:val="28"/>
        </w:rPr>
        <w:t>Переселение из ветхого и аварийного жилья</w:t>
      </w:r>
    </w:p>
    <w:p w14:paraId="5CCA04EA" w14:textId="401B65AF" w:rsidR="003F0633" w:rsidRPr="00165EE8" w:rsidRDefault="003F0633" w:rsidP="00102132">
      <w:pPr>
        <w:suppressAutoHyphens w:val="0"/>
        <w:ind w:firstLine="709"/>
        <w:jc w:val="both"/>
        <w:rPr>
          <w:sz w:val="28"/>
          <w:szCs w:val="28"/>
        </w:rPr>
      </w:pPr>
      <w:r>
        <w:rPr>
          <w:sz w:val="28"/>
          <w:szCs w:val="28"/>
        </w:rPr>
        <w:t xml:space="preserve">В рамках муниципальной </w:t>
      </w:r>
      <w:r w:rsidRPr="00D54E5C">
        <w:rPr>
          <w:sz w:val="28"/>
          <w:szCs w:val="28"/>
        </w:rPr>
        <w:t>программы «Переселение граждан, проживающих на территории Мамонского муниципального образования из аварийного жилищного фонда, признанного в установленном порядке аварийными и подлежащими сносу до 01.01.2017г.»</w:t>
      </w:r>
      <w:r>
        <w:rPr>
          <w:sz w:val="28"/>
          <w:szCs w:val="28"/>
        </w:rPr>
        <w:t xml:space="preserve"> администрацией Мамонского МО в 2023 году получена субсидия из областного бюджета и на полученные средства приобретено 2 жилых помещения в целях переселения двух семей из аварийного жилого фонда.</w:t>
      </w:r>
    </w:p>
    <w:p w14:paraId="40FD3901" w14:textId="4D80B07B" w:rsidR="003F0633" w:rsidRDefault="003F0633" w:rsidP="00102132">
      <w:pPr>
        <w:suppressAutoHyphens w:val="0"/>
        <w:ind w:firstLine="706"/>
        <w:jc w:val="both"/>
        <w:rPr>
          <w:sz w:val="28"/>
          <w:szCs w:val="28"/>
        </w:rPr>
      </w:pPr>
    </w:p>
    <w:p w14:paraId="09E2D9E4" w14:textId="3BE6A015" w:rsidR="003F0633" w:rsidRDefault="003F0633" w:rsidP="00102132">
      <w:pPr>
        <w:suppressAutoHyphens w:val="0"/>
        <w:jc w:val="center"/>
        <w:rPr>
          <w:b/>
          <w:sz w:val="28"/>
          <w:szCs w:val="28"/>
        </w:rPr>
      </w:pPr>
      <w:r>
        <w:rPr>
          <w:b/>
          <w:sz w:val="28"/>
          <w:szCs w:val="28"/>
        </w:rPr>
        <w:t>Муниципальный контроль в Мамонском муниципальном образовании</w:t>
      </w:r>
    </w:p>
    <w:p w14:paraId="606B4684" w14:textId="77777777" w:rsidR="003F0633" w:rsidRDefault="003F0633" w:rsidP="00102132">
      <w:pPr>
        <w:suppressAutoHyphens w:val="0"/>
        <w:jc w:val="center"/>
        <w:rPr>
          <w:b/>
          <w:sz w:val="28"/>
          <w:szCs w:val="28"/>
        </w:rPr>
      </w:pPr>
    </w:p>
    <w:p w14:paraId="26CB4E0F" w14:textId="77777777" w:rsidR="003F0633" w:rsidRPr="00511C36" w:rsidRDefault="003F0633" w:rsidP="00102132">
      <w:pPr>
        <w:suppressAutoHyphens w:val="0"/>
        <w:jc w:val="center"/>
        <w:rPr>
          <w:b/>
          <w:sz w:val="28"/>
        </w:rPr>
      </w:pPr>
      <w:r w:rsidRPr="00511C36">
        <w:rPr>
          <w:b/>
          <w:sz w:val="28"/>
        </w:rPr>
        <w:t>Перечень видов муниципального контроля</w:t>
      </w:r>
    </w:p>
    <w:p w14:paraId="4D54A8C7" w14:textId="63C48D3F" w:rsidR="003F0633" w:rsidRDefault="003F0633" w:rsidP="00102132">
      <w:pPr>
        <w:suppressAutoHyphens w:val="0"/>
        <w:ind w:firstLine="708"/>
        <w:jc w:val="both"/>
        <w:rPr>
          <w:sz w:val="28"/>
          <w:szCs w:val="28"/>
        </w:rPr>
      </w:pPr>
      <w:r w:rsidRPr="00511C36">
        <w:rPr>
          <w:sz w:val="28"/>
          <w:szCs w:val="28"/>
        </w:rPr>
        <w:t>В соответствии с Федеральным законом от 06.10.2003</w:t>
      </w:r>
      <w:r w:rsidR="00CA39DE">
        <w:rPr>
          <w:sz w:val="28"/>
          <w:szCs w:val="28"/>
        </w:rPr>
        <w:t>г.</w:t>
      </w:r>
      <w:r w:rsidRPr="00511C36">
        <w:rPr>
          <w:sz w:val="28"/>
          <w:szCs w:val="28"/>
        </w:rPr>
        <w:t xml:space="preserve"> №131-ФЗ «Об общих принципах организации местного самоуправления в Российской Федерации» Администрация Мамонского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администрация согласно утвержденных ей положений осуществляет следующие виды муниципального контроля:</w:t>
      </w:r>
    </w:p>
    <w:p w14:paraId="6153A9A8" w14:textId="77777777" w:rsidR="003F0633" w:rsidRDefault="003F0633" w:rsidP="00102132">
      <w:pPr>
        <w:suppressAutoHyphens w:val="0"/>
        <w:ind w:firstLine="708"/>
        <w:jc w:val="both"/>
        <w:rPr>
          <w:sz w:val="28"/>
          <w:szCs w:val="28"/>
        </w:rPr>
      </w:pPr>
      <w:r>
        <w:rPr>
          <w:sz w:val="28"/>
          <w:szCs w:val="28"/>
        </w:rPr>
        <w:t xml:space="preserve">1. </w:t>
      </w:r>
      <w:r w:rsidRPr="003F0633">
        <w:rPr>
          <w:sz w:val="28"/>
          <w:szCs w:val="28"/>
        </w:rPr>
        <w:t>Жилищный контроль в Мамонском муниципальном образовании (Положение, утвержденное решением Думы Мамонского муниципального образования от 02.08.2022г. №61-281/д);</w:t>
      </w:r>
    </w:p>
    <w:p w14:paraId="4B8C665F" w14:textId="77777777" w:rsidR="003F0633" w:rsidRDefault="003F0633" w:rsidP="00102132">
      <w:pPr>
        <w:suppressAutoHyphens w:val="0"/>
        <w:ind w:firstLine="708"/>
        <w:jc w:val="both"/>
        <w:rPr>
          <w:sz w:val="28"/>
          <w:szCs w:val="28"/>
        </w:rPr>
      </w:pPr>
      <w:r>
        <w:rPr>
          <w:sz w:val="28"/>
          <w:szCs w:val="28"/>
        </w:rPr>
        <w:t xml:space="preserve">2. </w:t>
      </w:r>
      <w:r w:rsidRPr="003F0633">
        <w:rPr>
          <w:sz w:val="28"/>
          <w:szCs w:val="28"/>
        </w:rPr>
        <w:t>Контроль в сфере благоустройства на территории Мамонского муниципального образования (Положение, утвержденное решением Думы Мамонского муниципального образования от 02.09.2022г. №61-280/д);</w:t>
      </w:r>
    </w:p>
    <w:p w14:paraId="6CE6B1FF" w14:textId="77777777" w:rsidR="003F0633" w:rsidRDefault="003F0633" w:rsidP="00102132">
      <w:pPr>
        <w:suppressAutoHyphens w:val="0"/>
        <w:ind w:firstLine="708"/>
        <w:jc w:val="both"/>
        <w:rPr>
          <w:sz w:val="28"/>
          <w:szCs w:val="28"/>
        </w:rPr>
      </w:pPr>
      <w:r>
        <w:rPr>
          <w:sz w:val="28"/>
          <w:szCs w:val="28"/>
        </w:rPr>
        <w:t xml:space="preserve">3. </w:t>
      </w:r>
      <w:r w:rsidRPr="003F0633">
        <w:rPr>
          <w:sz w:val="28"/>
          <w:szCs w:val="28"/>
        </w:rPr>
        <w:t>Земельный контроль в Мамонском муниципальном образовании (Положение, утвержденное решением Думы Мамонского муниципального образования от 29.04.2022г. №58-268/д);</w:t>
      </w:r>
    </w:p>
    <w:p w14:paraId="35DBEA27" w14:textId="2EE34841" w:rsidR="003F0633" w:rsidRPr="003F0633" w:rsidRDefault="003F0633" w:rsidP="00102132">
      <w:pPr>
        <w:suppressAutoHyphens w:val="0"/>
        <w:ind w:firstLine="708"/>
        <w:jc w:val="both"/>
        <w:rPr>
          <w:sz w:val="28"/>
          <w:szCs w:val="28"/>
        </w:rPr>
      </w:pPr>
      <w:r>
        <w:rPr>
          <w:sz w:val="28"/>
          <w:szCs w:val="28"/>
        </w:rPr>
        <w:t xml:space="preserve">4. </w:t>
      </w:r>
      <w:r w:rsidRPr="003F0633">
        <w:rPr>
          <w:sz w:val="28"/>
          <w:szCs w:val="28"/>
        </w:rPr>
        <w:t>Контроль на автомобильном транспорте, городском наземном электрическом транспорте и в дорожном хозяйстве в границах населенных пунктов Мамонского муниципального образования (Положение утверждённое решением Думы Мамонского муниципального образования от 02.08.2022г. № 61-279/д);</w:t>
      </w:r>
    </w:p>
    <w:p w14:paraId="50B2A0AD" w14:textId="77777777" w:rsidR="003F0633" w:rsidRPr="00511C36" w:rsidRDefault="003F0633" w:rsidP="00102132">
      <w:pPr>
        <w:suppressAutoHyphens w:val="0"/>
        <w:ind w:firstLine="708"/>
        <w:jc w:val="both"/>
        <w:rPr>
          <w:sz w:val="16"/>
          <w:szCs w:val="16"/>
        </w:rPr>
      </w:pPr>
    </w:p>
    <w:p w14:paraId="6BCFE500" w14:textId="2F473059" w:rsidR="003F0633" w:rsidRPr="00511C36" w:rsidRDefault="003F0633" w:rsidP="00102132">
      <w:pPr>
        <w:suppressAutoHyphens w:val="0"/>
        <w:jc w:val="center"/>
        <w:rPr>
          <w:b/>
          <w:sz w:val="28"/>
          <w:szCs w:val="28"/>
        </w:rPr>
      </w:pPr>
      <w:r w:rsidRPr="00511C36">
        <w:rPr>
          <w:b/>
          <w:sz w:val="28"/>
          <w:szCs w:val="28"/>
        </w:rPr>
        <w:t>Сведения, характеризующие финансовое обеспечение исполнения функций по осуществлению муниципального контроля</w:t>
      </w:r>
    </w:p>
    <w:p w14:paraId="21910EE3" w14:textId="77777777" w:rsidR="003F0633" w:rsidRPr="00511C36" w:rsidRDefault="003F0633" w:rsidP="00102132">
      <w:pPr>
        <w:suppressAutoHyphens w:val="0"/>
        <w:ind w:firstLine="709"/>
        <w:jc w:val="both"/>
        <w:rPr>
          <w:sz w:val="28"/>
        </w:rPr>
      </w:pPr>
      <w:r w:rsidRPr="00511C36">
        <w:rPr>
          <w:sz w:val="28"/>
        </w:rPr>
        <w:t xml:space="preserve">Целевого финансирования для выполнения функций муниципального контроля местным бюджетом Мамонского муниципального образования </w:t>
      </w:r>
      <w:r w:rsidRPr="00511C36">
        <w:rPr>
          <w:sz w:val="28"/>
          <w:u w:val="single"/>
        </w:rPr>
        <w:t>не предусмотрено</w:t>
      </w:r>
      <w:r w:rsidRPr="00511C36">
        <w:rPr>
          <w:sz w:val="28"/>
        </w:rPr>
        <w:t>. Осуществление муниципального контроля обеспечивается кадровым составом органа местного самоуправления в рамках выполнения должностных обязанностей за счет средств местного бюджета, направленных на выплату заработной платы.</w:t>
      </w:r>
    </w:p>
    <w:p w14:paraId="1D7BC34E" w14:textId="77777777" w:rsidR="003F0633" w:rsidRDefault="003F0633" w:rsidP="00102132">
      <w:pPr>
        <w:shd w:val="clear" w:color="auto" w:fill="FFFFFF"/>
        <w:suppressAutoHyphens w:val="0"/>
        <w:jc w:val="both"/>
        <w:rPr>
          <w:b/>
          <w:sz w:val="28"/>
          <w:szCs w:val="28"/>
        </w:rPr>
      </w:pPr>
    </w:p>
    <w:p w14:paraId="5DD90C40" w14:textId="463AF468" w:rsidR="003F0633" w:rsidRPr="00511C36" w:rsidRDefault="003F0633" w:rsidP="00102132">
      <w:pPr>
        <w:shd w:val="clear" w:color="auto" w:fill="FFFFFF"/>
        <w:suppressAutoHyphens w:val="0"/>
        <w:jc w:val="center"/>
      </w:pPr>
      <w:r w:rsidRPr="00511C36">
        <w:rPr>
          <w:b/>
          <w:sz w:val="28"/>
          <w:szCs w:val="28"/>
        </w:rPr>
        <w:t>Сведения, характеризующие выполненную в отчетный период работу по осуществлению муниципального контроля</w:t>
      </w:r>
    </w:p>
    <w:p w14:paraId="6AB7D1CF" w14:textId="77777777" w:rsidR="003F0633" w:rsidRDefault="003F0633" w:rsidP="00102132">
      <w:pPr>
        <w:suppressAutoHyphens w:val="0"/>
        <w:ind w:firstLine="709"/>
        <w:jc w:val="both"/>
        <w:rPr>
          <w:color w:val="1A1A1A"/>
          <w:sz w:val="23"/>
          <w:szCs w:val="23"/>
          <w:lang w:eastAsia="ru-RU"/>
        </w:rPr>
      </w:pPr>
      <w:r w:rsidRPr="00511C36">
        <w:rPr>
          <w:rFonts w:eastAsia="Calibri"/>
          <w:sz w:val="28"/>
          <w:szCs w:val="28"/>
          <w:lang w:eastAsia="en-US"/>
        </w:rPr>
        <w:t>В 2023 г. в связи с действующим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не проводились. В рамках осуществления муниципального контроля работа была направлена на проведение профилактических мероприятий (выездное обследование без взаимодействия с контролируемым лицом, наблюдение за соблюдением обязательных требований, информирование консультирование).</w:t>
      </w:r>
    </w:p>
    <w:p w14:paraId="28F8D4E2" w14:textId="77777777" w:rsidR="003F0633" w:rsidRDefault="003F0633" w:rsidP="00102132">
      <w:pPr>
        <w:suppressAutoHyphens w:val="0"/>
        <w:ind w:firstLine="709"/>
        <w:jc w:val="both"/>
        <w:rPr>
          <w:rFonts w:eastAsia="Calibri"/>
          <w:sz w:val="28"/>
          <w:szCs w:val="28"/>
          <w:lang w:eastAsia="en-US"/>
        </w:rPr>
      </w:pPr>
      <w:r w:rsidRPr="00511C36">
        <w:rPr>
          <w:rFonts w:eastAsia="Calibri"/>
          <w:sz w:val="28"/>
          <w:szCs w:val="28"/>
          <w:lang w:eastAsia="en-US"/>
        </w:rPr>
        <w:t xml:space="preserve">Факты причинения вреда либо непосредственной угрозы причинения вреда жизни и тяжкого вреда здоровью, возникновения чрезвычайных ситуаций природного и техногенного характера, ущерба обороне страны и </w:t>
      </w:r>
      <w:r w:rsidRPr="00511C36">
        <w:rPr>
          <w:rFonts w:eastAsia="Calibri"/>
          <w:sz w:val="28"/>
          <w:szCs w:val="28"/>
          <w:lang w:eastAsia="en-US"/>
        </w:rPr>
        <w:lastRenderedPageBreak/>
        <w:t xml:space="preserve">безопасности государства не </w:t>
      </w:r>
      <w:r w:rsidRPr="00511C36">
        <w:rPr>
          <w:rFonts w:eastAsia="Calibri"/>
          <w:sz w:val="28"/>
          <w:szCs w:val="28"/>
          <w:u w:val="single"/>
          <w:lang w:eastAsia="en-US"/>
        </w:rPr>
        <w:t>усматривались</w:t>
      </w:r>
      <w:r w:rsidRPr="00511C36">
        <w:rPr>
          <w:rFonts w:eastAsia="Calibri"/>
          <w:sz w:val="28"/>
          <w:szCs w:val="28"/>
          <w:lang w:eastAsia="en-US"/>
        </w:rPr>
        <w:t>.</w:t>
      </w:r>
      <w:r>
        <w:rPr>
          <w:rFonts w:eastAsia="Calibri"/>
          <w:sz w:val="28"/>
          <w:szCs w:val="28"/>
          <w:lang w:eastAsia="en-US"/>
        </w:rPr>
        <w:t xml:space="preserve"> </w:t>
      </w:r>
    </w:p>
    <w:p w14:paraId="6D0B9E0B" w14:textId="77777777" w:rsidR="003F0633" w:rsidRPr="00511C36" w:rsidRDefault="003F0633" w:rsidP="00102132">
      <w:pPr>
        <w:suppressAutoHyphens w:val="0"/>
        <w:ind w:firstLine="709"/>
        <w:jc w:val="both"/>
        <w:rPr>
          <w:rFonts w:eastAsia="Calibri"/>
          <w:sz w:val="28"/>
          <w:szCs w:val="28"/>
          <w:lang w:eastAsia="en-US"/>
        </w:rPr>
      </w:pPr>
      <w:r>
        <w:rPr>
          <w:rFonts w:eastAsia="Calibri"/>
          <w:sz w:val="28"/>
          <w:szCs w:val="28"/>
          <w:lang w:eastAsia="en-US"/>
        </w:rPr>
        <w:t>Результаты проделанной работы за 2023г. представлены в таблице № 4.1</w:t>
      </w:r>
    </w:p>
    <w:p w14:paraId="07C052FD" w14:textId="4F389529" w:rsidR="003F0633" w:rsidRPr="00511C36" w:rsidRDefault="003F0633" w:rsidP="00102132">
      <w:pPr>
        <w:suppressAutoHyphens w:val="0"/>
        <w:ind w:firstLine="709"/>
        <w:jc w:val="both"/>
        <w:rPr>
          <w:sz w:val="28"/>
          <w:szCs w:val="28"/>
        </w:rPr>
      </w:pPr>
      <w:r>
        <w:rPr>
          <w:sz w:val="28"/>
          <w:szCs w:val="28"/>
        </w:rPr>
        <w:t>Таблица № 4.1</w:t>
      </w:r>
    </w:p>
    <w:tbl>
      <w:tblPr>
        <w:tblStyle w:val="a8"/>
        <w:tblW w:w="0" w:type="auto"/>
        <w:tblLook w:val="0000" w:firstRow="0" w:lastRow="0" w:firstColumn="0" w:lastColumn="0" w:noHBand="0" w:noVBand="0"/>
      </w:tblPr>
      <w:tblGrid>
        <w:gridCol w:w="1564"/>
        <w:gridCol w:w="1160"/>
        <w:gridCol w:w="1318"/>
        <w:gridCol w:w="1281"/>
        <w:gridCol w:w="1334"/>
        <w:gridCol w:w="1282"/>
        <w:gridCol w:w="1631"/>
      </w:tblGrid>
      <w:tr w:rsidR="003F0633" w:rsidRPr="00CA39DE" w14:paraId="3F76DCB9" w14:textId="77777777" w:rsidTr="006D3017">
        <w:trPr>
          <w:trHeight w:val="251"/>
        </w:trPr>
        <w:tc>
          <w:tcPr>
            <w:tcW w:w="9345" w:type="dxa"/>
            <w:gridSpan w:val="7"/>
          </w:tcPr>
          <w:p w14:paraId="783C618A" w14:textId="77777777" w:rsidR="003F0633" w:rsidRPr="00CA39DE" w:rsidRDefault="003F0633" w:rsidP="00102132">
            <w:pPr>
              <w:suppressAutoHyphens w:val="0"/>
              <w:contextualSpacing/>
              <w:jc w:val="center"/>
              <w:rPr>
                <w:b/>
                <w:sz w:val="28"/>
                <w:szCs w:val="28"/>
              </w:rPr>
            </w:pPr>
            <w:r w:rsidRPr="00CA39DE">
              <w:rPr>
                <w:b/>
                <w:sz w:val="28"/>
                <w:szCs w:val="28"/>
              </w:rPr>
              <w:t>Результаты проделанной работы в сфере муниципального контроля за 2023 г.</w:t>
            </w:r>
          </w:p>
        </w:tc>
      </w:tr>
      <w:tr w:rsidR="003F0633" w:rsidRPr="00CA39DE" w14:paraId="1EBFA6EA" w14:textId="77777777" w:rsidTr="006D3017">
        <w:tblPrEx>
          <w:tblLook w:val="04A0" w:firstRow="1" w:lastRow="0" w:firstColumn="1" w:lastColumn="0" w:noHBand="0" w:noVBand="1"/>
        </w:tblPrEx>
        <w:trPr>
          <w:trHeight w:val="1493"/>
        </w:trPr>
        <w:tc>
          <w:tcPr>
            <w:tcW w:w="1527" w:type="dxa"/>
          </w:tcPr>
          <w:p w14:paraId="4DFE8D22" w14:textId="77777777" w:rsidR="003F0633" w:rsidRPr="00CA39DE" w:rsidRDefault="003F0633" w:rsidP="00102132">
            <w:pPr>
              <w:suppressAutoHyphens w:val="0"/>
              <w:contextualSpacing/>
              <w:jc w:val="center"/>
              <w:rPr>
                <w:sz w:val="28"/>
                <w:szCs w:val="28"/>
              </w:rPr>
            </w:pPr>
            <w:r w:rsidRPr="00CA39DE">
              <w:rPr>
                <w:sz w:val="28"/>
                <w:szCs w:val="28"/>
              </w:rPr>
              <w:t>Вид муниципального контроля</w:t>
            </w:r>
          </w:p>
        </w:tc>
        <w:tc>
          <w:tcPr>
            <w:tcW w:w="1133" w:type="dxa"/>
          </w:tcPr>
          <w:p w14:paraId="397928B8" w14:textId="77777777" w:rsidR="003F0633" w:rsidRPr="00CA39DE" w:rsidRDefault="003F0633" w:rsidP="00102132">
            <w:pPr>
              <w:suppressAutoHyphens w:val="0"/>
              <w:contextualSpacing/>
              <w:jc w:val="center"/>
              <w:rPr>
                <w:sz w:val="28"/>
                <w:szCs w:val="28"/>
              </w:rPr>
            </w:pPr>
            <w:r w:rsidRPr="00CA39DE">
              <w:rPr>
                <w:sz w:val="28"/>
                <w:szCs w:val="28"/>
              </w:rPr>
              <w:t>Количество обращений</w:t>
            </w:r>
          </w:p>
          <w:p w14:paraId="781BECBD" w14:textId="77777777" w:rsidR="003F0633" w:rsidRPr="00CA39DE" w:rsidRDefault="003F0633" w:rsidP="00102132">
            <w:pPr>
              <w:suppressAutoHyphens w:val="0"/>
              <w:contextualSpacing/>
              <w:jc w:val="center"/>
              <w:rPr>
                <w:sz w:val="28"/>
                <w:szCs w:val="28"/>
              </w:rPr>
            </w:pPr>
            <w:r w:rsidRPr="00CA39DE">
              <w:rPr>
                <w:sz w:val="28"/>
                <w:szCs w:val="28"/>
              </w:rPr>
              <w:t>граждан</w:t>
            </w:r>
          </w:p>
        </w:tc>
        <w:tc>
          <w:tcPr>
            <w:tcW w:w="1287" w:type="dxa"/>
          </w:tcPr>
          <w:p w14:paraId="6255FCF4" w14:textId="77777777" w:rsidR="003F0633" w:rsidRPr="00CA39DE" w:rsidRDefault="003F0633" w:rsidP="00102132">
            <w:pPr>
              <w:suppressAutoHyphens w:val="0"/>
              <w:contextualSpacing/>
              <w:rPr>
                <w:sz w:val="28"/>
                <w:szCs w:val="28"/>
              </w:rPr>
            </w:pPr>
            <w:r w:rsidRPr="00CA39DE">
              <w:rPr>
                <w:sz w:val="28"/>
                <w:szCs w:val="28"/>
              </w:rPr>
              <w:t>Инициатива руководителя</w:t>
            </w:r>
          </w:p>
        </w:tc>
        <w:tc>
          <w:tcPr>
            <w:tcW w:w="1251" w:type="dxa"/>
          </w:tcPr>
          <w:p w14:paraId="17D604DE" w14:textId="77777777" w:rsidR="003F0633" w:rsidRPr="00CA39DE" w:rsidRDefault="003F0633" w:rsidP="00102132">
            <w:pPr>
              <w:suppressAutoHyphens w:val="0"/>
              <w:contextualSpacing/>
              <w:jc w:val="center"/>
              <w:rPr>
                <w:sz w:val="28"/>
                <w:szCs w:val="28"/>
              </w:rPr>
            </w:pPr>
            <w:r w:rsidRPr="00CA39DE">
              <w:rPr>
                <w:sz w:val="28"/>
                <w:szCs w:val="28"/>
              </w:rPr>
              <w:t>Кол-во проведенных мероприятий</w:t>
            </w:r>
          </w:p>
          <w:p w14:paraId="08858587" w14:textId="77777777" w:rsidR="003F0633" w:rsidRPr="00CA39DE" w:rsidRDefault="003F0633" w:rsidP="00102132">
            <w:pPr>
              <w:suppressAutoHyphens w:val="0"/>
              <w:contextualSpacing/>
              <w:jc w:val="center"/>
              <w:rPr>
                <w:sz w:val="28"/>
                <w:szCs w:val="28"/>
              </w:rPr>
            </w:pPr>
          </w:p>
        </w:tc>
        <w:tc>
          <w:tcPr>
            <w:tcW w:w="1302" w:type="dxa"/>
          </w:tcPr>
          <w:p w14:paraId="05604D76" w14:textId="77777777" w:rsidR="003F0633" w:rsidRPr="00CA39DE" w:rsidRDefault="003F0633" w:rsidP="00102132">
            <w:pPr>
              <w:suppressAutoHyphens w:val="0"/>
              <w:contextualSpacing/>
              <w:jc w:val="center"/>
              <w:rPr>
                <w:sz w:val="28"/>
                <w:szCs w:val="28"/>
              </w:rPr>
            </w:pPr>
            <w:r w:rsidRPr="00CA39DE">
              <w:rPr>
                <w:sz w:val="28"/>
                <w:szCs w:val="28"/>
              </w:rPr>
              <w:t xml:space="preserve">Кол-во составленных актов </w:t>
            </w:r>
          </w:p>
        </w:tc>
        <w:tc>
          <w:tcPr>
            <w:tcW w:w="1575" w:type="dxa"/>
          </w:tcPr>
          <w:p w14:paraId="5A884AEF" w14:textId="77777777" w:rsidR="003F0633" w:rsidRPr="00CA39DE" w:rsidRDefault="003F0633" w:rsidP="00102132">
            <w:pPr>
              <w:suppressAutoHyphens w:val="0"/>
              <w:contextualSpacing/>
              <w:jc w:val="center"/>
              <w:rPr>
                <w:sz w:val="28"/>
                <w:szCs w:val="28"/>
              </w:rPr>
            </w:pPr>
            <w:r w:rsidRPr="00CA39DE">
              <w:rPr>
                <w:sz w:val="28"/>
                <w:szCs w:val="28"/>
              </w:rPr>
              <w:t>Предписание</w:t>
            </w:r>
          </w:p>
        </w:tc>
        <w:tc>
          <w:tcPr>
            <w:tcW w:w="1270" w:type="dxa"/>
          </w:tcPr>
          <w:p w14:paraId="39AF8CF7" w14:textId="77777777" w:rsidR="003F0633" w:rsidRPr="00CA39DE" w:rsidRDefault="003F0633" w:rsidP="00102132">
            <w:pPr>
              <w:suppressAutoHyphens w:val="0"/>
              <w:contextualSpacing/>
              <w:jc w:val="center"/>
              <w:rPr>
                <w:sz w:val="28"/>
                <w:szCs w:val="28"/>
              </w:rPr>
            </w:pPr>
            <w:r w:rsidRPr="00CA39DE">
              <w:rPr>
                <w:sz w:val="28"/>
                <w:szCs w:val="28"/>
              </w:rPr>
              <w:t>Информирование</w:t>
            </w:r>
          </w:p>
        </w:tc>
      </w:tr>
      <w:tr w:rsidR="003F0633" w:rsidRPr="00CA39DE" w14:paraId="089825AA" w14:textId="77777777" w:rsidTr="006D3017">
        <w:tblPrEx>
          <w:tblLook w:val="04A0" w:firstRow="1" w:lastRow="0" w:firstColumn="1" w:lastColumn="0" w:noHBand="0" w:noVBand="1"/>
        </w:tblPrEx>
        <w:trPr>
          <w:trHeight w:val="690"/>
        </w:trPr>
        <w:tc>
          <w:tcPr>
            <w:tcW w:w="1527" w:type="dxa"/>
          </w:tcPr>
          <w:p w14:paraId="397327EA" w14:textId="77777777" w:rsidR="003F0633" w:rsidRPr="00CA39DE" w:rsidRDefault="003F0633" w:rsidP="00102132">
            <w:pPr>
              <w:suppressAutoHyphens w:val="0"/>
              <w:contextualSpacing/>
              <w:jc w:val="center"/>
              <w:rPr>
                <w:sz w:val="28"/>
                <w:szCs w:val="28"/>
              </w:rPr>
            </w:pPr>
            <w:r w:rsidRPr="00CA39DE">
              <w:rPr>
                <w:sz w:val="28"/>
                <w:szCs w:val="28"/>
              </w:rPr>
              <w:t>Земельный контроль</w:t>
            </w:r>
          </w:p>
        </w:tc>
        <w:tc>
          <w:tcPr>
            <w:tcW w:w="1133" w:type="dxa"/>
          </w:tcPr>
          <w:p w14:paraId="11CF0BBC" w14:textId="77777777" w:rsidR="003F0633" w:rsidRPr="00CA39DE" w:rsidRDefault="003F0633" w:rsidP="00102132">
            <w:pPr>
              <w:suppressAutoHyphens w:val="0"/>
              <w:contextualSpacing/>
              <w:jc w:val="center"/>
              <w:rPr>
                <w:sz w:val="28"/>
                <w:szCs w:val="28"/>
              </w:rPr>
            </w:pPr>
            <w:r w:rsidRPr="00CA39DE">
              <w:rPr>
                <w:sz w:val="28"/>
                <w:szCs w:val="28"/>
              </w:rPr>
              <w:t>3</w:t>
            </w:r>
          </w:p>
        </w:tc>
        <w:tc>
          <w:tcPr>
            <w:tcW w:w="1287" w:type="dxa"/>
          </w:tcPr>
          <w:p w14:paraId="4F01E8F6" w14:textId="77777777" w:rsidR="003F0633" w:rsidRPr="00CA39DE" w:rsidRDefault="003F0633" w:rsidP="00102132">
            <w:pPr>
              <w:suppressAutoHyphens w:val="0"/>
              <w:contextualSpacing/>
              <w:jc w:val="center"/>
              <w:rPr>
                <w:sz w:val="28"/>
                <w:szCs w:val="28"/>
              </w:rPr>
            </w:pPr>
            <w:r w:rsidRPr="00CA39DE">
              <w:rPr>
                <w:sz w:val="28"/>
                <w:szCs w:val="28"/>
              </w:rPr>
              <w:t>14</w:t>
            </w:r>
          </w:p>
        </w:tc>
        <w:tc>
          <w:tcPr>
            <w:tcW w:w="1251" w:type="dxa"/>
          </w:tcPr>
          <w:p w14:paraId="17531204" w14:textId="77777777" w:rsidR="003F0633" w:rsidRPr="00CA39DE" w:rsidRDefault="003F0633" w:rsidP="00102132">
            <w:pPr>
              <w:suppressAutoHyphens w:val="0"/>
              <w:contextualSpacing/>
              <w:jc w:val="center"/>
              <w:rPr>
                <w:sz w:val="28"/>
                <w:szCs w:val="28"/>
              </w:rPr>
            </w:pPr>
            <w:r w:rsidRPr="00CA39DE">
              <w:rPr>
                <w:sz w:val="28"/>
                <w:szCs w:val="28"/>
              </w:rPr>
              <w:t>17</w:t>
            </w:r>
          </w:p>
        </w:tc>
        <w:tc>
          <w:tcPr>
            <w:tcW w:w="1302" w:type="dxa"/>
          </w:tcPr>
          <w:p w14:paraId="68E6E576" w14:textId="77777777" w:rsidR="003F0633" w:rsidRPr="00CA39DE" w:rsidRDefault="003F0633" w:rsidP="00102132">
            <w:pPr>
              <w:suppressAutoHyphens w:val="0"/>
              <w:contextualSpacing/>
              <w:jc w:val="center"/>
              <w:rPr>
                <w:sz w:val="28"/>
                <w:szCs w:val="28"/>
              </w:rPr>
            </w:pPr>
            <w:r w:rsidRPr="00CA39DE">
              <w:rPr>
                <w:sz w:val="28"/>
                <w:szCs w:val="28"/>
              </w:rPr>
              <w:t>8</w:t>
            </w:r>
          </w:p>
        </w:tc>
        <w:tc>
          <w:tcPr>
            <w:tcW w:w="1575" w:type="dxa"/>
          </w:tcPr>
          <w:p w14:paraId="7CFDE10A" w14:textId="77777777" w:rsidR="003F0633" w:rsidRPr="00CA39DE" w:rsidRDefault="003F0633" w:rsidP="00102132">
            <w:pPr>
              <w:suppressAutoHyphens w:val="0"/>
              <w:contextualSpacing/>
              <w:jc w:val="center"/>
              <w:rPr>
                <w:sz w:val="28"/>
                <w:szCs w:val="28"/>
              </w:rPr>
            </w:pPr>
            <w:r w:rsidRPr="00CA39DE">
              <w:rPr>
                <w:sz w:val="28"/>
                <w:szCs w:val="28"/>
              </w:rPr>
              <w:t>0</w:t>
            </w:r>
          </w:p>
        </w:tc>
        <w:tc>
          <w:tcPr>
            <w:tcW w:w="1270" w:type="dxa"/>
          </w:tcPr>
          <w:p w14:paraId="32AF4288" w14:textId="77777777" w:rsidR="003F0633" w:rsidRPr="00CA39DE" w:rsidRDefault="003F0633" w:rsidP="00102132">
            <w:pPr>
              <w:suppressAutoHyphens w:val="0"/>
              <w:contextualSpacing/>
              <w:jc w:val="center"/>
              <w:rPr>
                <w:sz w:val="28"/>
                <w:szCs w:val="28"/>
              </w:rPr>
            </w:pPr>
            <w:r w:rsidRPr="00CA39DE">
              <w:rPr>
                <w:sz w:val="28"/>
                <w:szCs w:val="28"/>
              </w:rPr>
              <w:t>42</w:t>
            </w:r>
          </w:p>
        </w:tc>
      </w:tr>
      <w:tr w:rsidR="003F0633" w:rsidRPr="00CA39DE" w14:paraId="1B2092F8" w14:textId="77777777" w:rsidTr="006D3017">
        <w:tblPrEx>
          <w:tblLook w:val="04A0" w:firstRow="1" w:lastRow="0" w:firstColumn="1" w:lastColumn="0" w:noHBand="0" w:noVBand="1"/>
        </w:tblPrEx>
        <w:trPr>
          <w:trHeight w:val="700"/>
        </w:trPr>
        <w:tc>
          <w:tcPr>
            <w:tcW w:w="1527" w:type="dxa"/>
          </w:tcPr>
          <w:p w14:paraId="4FE99E75" w14:textId="77777777" w:rsidR="003F0633" w:rsidRPr="00CA39DE" w:rsidRDefault="003F0633" w:rsidP="00102132">
            <w:pPr>
              <w:suppressAutoHyphens w:val="0"/>
              <w:contextualSpacing/>
              <w:jc w:val="center"/>
              <w:rPr>
                <w:sz w:val="28"/>
                <w:szCs w:val="28"/>
              </w:rPr>
            </w:pPr>
            <w:r w:rsidRPr="00CA39DE">
              <w:rPr>
                <w:sz w:val="28"/>
                <w:szCs w:val="28"/>
              </w:rPr>
              <w:t>Жилищный контроль</w:t>
            </w:r>
          </w:p>
        </w:tc>
        <w:tc>
          <w:tcPr>
            <w:tcW w:w="1133" w:type="dxa"/>
          </w:tcPr>
          <w:p w14:paraId="5070D514" w14:textId="77777777" w:rsidR="003F0633" w:rsidRPr="00CA39DE" w:rsidRDefault="003F0633" w:rsidP="00102132">
            <w:pPr>
              <w:suppressAutoHyphens w:val="0"/>
              <w:contextualSpacing/>
              <w:jc w:val="center"/>
              <w:rPr>
                <w:sz w:val="28"/>
                <w:szCs w:val="28"/>
              </w:rPr>
            </w:pPr>
            <w:r w:rsidRPr="00CA39DE">
              <w:rPr>
                <w:sz w:val="28"/>
                <w:szCs w:val="28"/>
              </w:rPr>
              <w:t>2</w:t>
            </w:r>
          </w:p>
        </w:tc>
        <w:tc>
          <w:tcPr>
            <w:tcW w:w="1287" w:type="dxa"/>
          </w:tcPr>
          <w:p w14:paraId="13AB53A9" w14:textId="77777777" w:rsidR="003F0633" w:rsidRPr="00CA39DE" w:rsidRDefault="003F0633" w:rsidP="00102132">
            <w:pPr>
              <w:suppressAutoHyphens w:val="0"/>
              <w:contextualSpacing/>
              <w:jc w:val="center"/>
              <w:rPr>
                <w:sz w:val="28"/>
                <w:szCs w:val="28"/>
              </w:rPr>
            </w:pPr>
            <w:r w:rsidRPr="00CA39DE">
              <w:rPr>
                <w:sz w:val="28"/>
                <w:szCs w:val="28"/>
              </w:rPr>
              <w:t>0</w:t>
            </w:r>
          </w:p>
        </w:tc>
        <w:tc>
          <w:tcPr>
            <w:tcW w:w="1251" w:type="dxa"/>
          </w:tcPr>
          <w:p w14:paraId="2EB52362" w14:textId="77777777" w:rsidR="003F0633" w:rsidRPr="00CA39DE" w:rsidRDefault="003F0633" w:rsidP="00102132">
            <w:pPr>
              <w:suppressAutoHyphens w:val="0"/>
              <w:contextualSpacing/>
              <w:jc w:val="center"/>
              <w:rPr>
                <w:sz w:val="28"/>
                <w:szCs w:val="28"/>
              </w:rPr>
            </w:pPr>
            <w:r w:rsidRPr="00CA39DE">
              <w:rPr>
                <w:sz w:val="28"/>
                <w:szCs w:val="28"/>
              </w:rPr>
              <w:t>2</w:t>
            </w:r>
          </w:p>
        </w:tc>
        <w:tc>
          <w:tcPr>
            <w:tcW w:w="1302" w:type="dxa"/>
          </w:tcPr>
          <w:p w14:paraId="761B27C9" w14:textId="77777777" w:rsidR="003F0633" w:rsidRPr="00CA39DE" w:rsidRDefault="003F0633" w:rsidP="00102132">
            <w:pPr>
              <w:suppressAutoHyphens w:val="0"/>
              <w:contextualSpacing/>
              <w:jc w:val="center"/>
              <w:rPr>
                <w:sz w:val="28"/>
                <w:szCs w:val="28"/>
              </w:rPr>
            </w:pPr>
            <w:r w:rsidRPr="00CA39DE">
              <w:rPr>
                <w:sz w:val="28"/>
                <w:szCs w:val="28"/>
              </w:rPr>
              <w:t>2</w:t>
            </w:r>
          </w:p>
        </w:tc>
        <w:tc>
          <w:tcPr>
            <w:tcW w:w="1575" w:type="dxa"/>
          </w:tcPr>
          <w:p w14:paraId="0AD24B46" w14:textId="77777777" w:rsidR="003F0633" w:rsidRPr="00CA39DE" w:rsidRDefault="003F0633" w:rsidP="00102132">
            <w:pPr>
              <w:suppressAutoHyphens w:val="0"/>
              <w:contextualSpacing/>
              <w:jc w:val="center"/>
              <w:rPr>
                <w:sz w:val="28"/>
                <w:szCs w:val="28"/>
              </w:rPr>
            </w:pPr>
            <w:r w:rsidRPr="00CA39DE">
              <w:rPr>
                <w:sz w:val="28"/>
                <w:szCs w:val="28"/>
              </w:rPr>
              <w:t>0</w:t>
            </w:r>
          </w:p>
        </w:tc>
        <w:tc>
          <w:tcPr>
            <w:tcW w:w="1270" w:type="dxa"/>
          </w:tcPr>
          <w:p w14:paraId="409E7CA5" w14:textId="77777777" w:rsidR="003F0633" w:rsidRPr="00CA39DE" w:rsidRDefault="003F0633" w:rsidP="00102132">
            <w:pPr>
              <w:suppressAutoHyphens w:val="0"/>
              <w:contextualSpacing/>
              <w:jc w:val="center"/>
              <w:rPr>
                <w:sz w:val="28"/>
                <w:szCs w:val="28"/>
              </w:rPr>
            </w:pPr>
            <w:r w:rsidRPr="00CA39DE">
              <w:rPr>
                <w:sz w:val="28"/>
                <w:szCs w:val="28"/>
              </w:rPr>
              <w:t>2</w:t>
            </w:r>
          </w:p>
        </w:tc>
      </w:tr>
      <w:tr w:rsidR="003F0633" w:rsidRPr="00CA39DE" w14:paraId="02E04199" w14:textId="77777777" w:rsidTr="006D3017">
        <w:tblPrEx>
          <w:tblLook w:val="04A0" w:firstRow="1" w:lastRow="0" w:firstColumn="1" w:lastColumn="0" w:noHBand="0" w:noVBand="1"/>
        </w:tblPrEx>
        <w:trPr>
          <w:trHeight w:val="696"/>
        </w:trPr>
        <w:tc>
          <w:tcPr>
            <w:tcW w:w="1527" w:type="dxa"/>
          </w:tcPr>
          <w:p w14:paraId="4BB30371" w14:textId="77777777" w:rsidR="003F0633" w:rsidRPr="00CA39DE" w:rsidRDefault="003F0633" w:rsidP="00102132">
            <w:pPr>
              <w:suppressAutoHyphens w:val="0"/>
              <w:contextualSpacing/>
              <w:jc w:val="center"/>
              <w:rPr>
                <w:sz w:val="28"/>
                <w:szCs w:val="28"/>
              </w:rPr>
            </w:pPr>
            <w:r w:rsidRPr="00CA39DE">
              <w:rPr>
                <w:sz w:val="28"/>
                <w:szCs w:val="28"/>
              </w:rPr>
              <w:t>Контроль в сфере благоустройства</w:t>
            </w:r>
          </w:p>
        </w:tc>
        <w:tc>
          <w:tcPr>
            <w:tcW w:w="1133" w:type="dxa"/>
          </w:tcPr>
          <w:p w14:paraId="2D97ED9A" w14:textId="77777777" w:rsidR="003F0633" w:rsidRPr="00CA39DE" w:rsidRDefault="003F0633" w:rsidP="00102132">
            <w:pPr>
              <w:suppressAutoHyphens w:val="0"/>
              <w:contextualSpacing/>
              <w:jc w:val="center"/>
              <w:rPr>
                <w:sz w:val="28"/>
                <w:szCs w:val="28"/>
              </w:rPr>
            </w:pPr>
            <w:r w:rsidRPr="00CA39DE">
              <w:rPr>
                <w:sz w:val="28"/>
                <w:szCs w:val="28"/>
              </w:rPr>
              <w:t>12</w:t>
            </w:r>
          </w:p>
        </w:tc>
        <w:tc>
          <w:tcPr>
            <w:tcW w:w="1287" w:type="dxa"/>
          </w:tcPr>
          <w:p w14:paraId="388307D6" w14:textId="77777777" w:rsidR="003F0633" w:rsidRPr="00CA39DE" w:rsidRDefault="003F0633" w:rsidP="00102132">
            <w:pPr>
              <w:suppressAutoHyphens w:val="0"/>
              <w:contextualSpacing/>
              <w:jc w:val="center"/>
              <w:rPr>
                <w:sz w:val="28"/>
                <w:szCs w:val="28"/>
              </w:rPr>
            </w:pPr>
            <w:r w:rsidRPr="00CA39DE">
              <w:rPr>
                <w:sz w:val="28"/>
                <w:szCs w:val="28"/>
              </w:rPr>
              <w:t>6</w:t>
            </w:r>
          </w:p>
        </w:tc>
        <w:tc>
          <w:tcPr>
            <w:tcW w:w="1251" w:type="dxa"/>
          </w:tcPr>
          <w:p w14:paraId="15D05CE2" w14:textId="77777777" w:rsidR="003F0633" w:rsidRPr="00CA39DE" w:rsidRDefault="003F0633" w:rsidP="00102132">
            <w:pPr>
              <w:suppressAutoHyphens w:val="0"/>
              <w:contextualSpacing/>
              <w:jc w:val="center"/>
              <w:rPr>
                <w:sz w:val="28"/>
                <w:szCs w:val="28"/>
              </w:rPr>
            </w:pPr>
            <w:r w:rsidRPr="00CA39DE">
              <w:rPr>
                <w:sz w:val="28"/>
                <w:szCs w:val="28"/>
              </w:rPr>
              <w:t>18</w:t>
            </w:r>
          </w:p>
        </w:tc>
        <w:tc>
          <w:tcPr>
            <w:tcW w:w="1302" w:type="dxa"/>
          </w:tcPr>
          <w:p w14:paraId="75881028" w14:textId="77777777" w:rsidR="003F0633" w:rsidRPr="00CA39DE" w:rsidRDefault="003F0633" w:rsidP="00102132">
            <w:pPr>
              <w:suppressAutoHyphens w:val="0"/>
              <w:contextualSpacing/>
              <w:jc w:val="center"/>
              <w:rPr>
                <w:sz w:val="28"/>
                <w:szCs w:val="28"/>
              </w:rPr>
            </w:pPr>
            <w:r w:rsidRPr="00CA39DE">
              <w:rPr>
                <w:sz w:val="28"/>
                <w:szCs w:val="28"/>
              </w:rPr>
              <w:t>9</w:t>
            </w:r>
          </w:p>
        </w:tc>
        <w:tc>
          <w:tcPr>
            <w:tcW w:w="1575" w:type="dxa"/>
          </w:tcPr>
          <w:p w14:paraId="7FE0C85C" w14:textId="77777777" w:rsidR="003F0633" w:rsidRPr="00CA39DE" w:rsidRDefault="003F0633" w:rsidP="00102132">
            <w:pPr>
              <w:suppressAutoHyphens w:val="0"/>
              <w:contextualSpacing/>
              <w:jc w:val="center"/>
              <w:rPr>
                <w:sz w:val="28"/>
                <w:szCs w:val="28"/>
              </w:rPr>
            </w:pPr>
            <w:r w:rsidRPr="00CA39DE">
              <w:rPr>
                <w:sz w:val="28"/>
                <w:szCs w:val="28"/>
              </w:rPr>
              <w:t>0</w:t>
            </w:r>
          </w:p>
        </w:tc>
        <w:tc>
          <w:tcPr>
            <w:tcW w:w="1270" w:type="dxa"/>
          </w:tcPr>
          <w:p w14:paraId="6D737F1C" w14:textId="77777777" w:rsidR="003F0633" w:rsidRPr="00CA39DE" w:rsidRDefault="003F0633" w:rsidP="00102132">
            <w:pPr>
              <w:suppressAutoHyphens w:val="0"/>
              <w:contextualSpacing/>
              <w:jc w:val="center"/>
              <w:rPr>
                <w:sz w:val="28"/>
                <w:szCs w:val="28"/>
              </w:rPr>
            </w:pPr>
            <w:r w:rsidRPr="00CA39DE">
              <w:rPr>
                <w:sz w:val="28"/>
                <w:szCs w:val="28"/>
              </w:rPr>
              <w:t>287</w:t>
            </w:r>
          </w:p>
        </w:tc>
      </w:tr>
      <w:tr w:rsidR="003F0633" w:rsidRPr="00CA39DE" w14:paraId="19D4A748" w14:textId="77777777" w:rsidTr="006D3017">
        <w:tblPrEx>
          <w:tblLook w:val="04A0" w:firstRow="1" w:lastRow="0" w:firstColumn="1" w:lastColumn="0" w:noHBand="0" w:noVBand="1"/>
        </w:tblPrEx>
        <w:trPr>
          <w:trHeight w:val="706"/>
        </w:trPr>
        <w:tc>
          <w:tcPr>
            <w:tcW w:w="1527" w:type="dxa"/>
          </w:tcPr>
          <w:p w14:paraId="704137C3" w14:textId="77777777" w:rsidR="003F0633" w:rsidRPr="00CA39DE" w:rsidRDefault="003F0633" w:rsidP="00102132">
            <w:pPr>
              <w:suppressAutoHyphens w:val="0"/>
              <w:contextualSpacing/>
              <w:jc w:val="center"/>
              <w:rPr>
                <w:sz w:val="28"/>
                <w:szCs w:val="28"/>
              </w:rPr>
            </w:pPr>
            <w:r w:rsidRPr="00CA39DE">
              <w:rPr>
                <w:sz w:val="28"/>
                <w:szCs w:val="28"/>
              </w:rPr>
              <w:t xml:space="preserve">Автодорожный контроль </w:t>
            </w:r>
          </w:p>
        </w:tc>
        <w:tc>
          <w:tcPr>
            <w:tcW w:w="1133" w:type="dxa"/>
          </w:tcPr>
          <w:p w14:paraId="110521FD" w14:textId="77777777" w:rsidR="003F0633" w:rsidRPr="00CA39DE" w:rsidRDefault="003F0633" w:rsidP="00102132">
            <w:pPr>
              <w:suppressAutoHyphens w:val="0"/>
              <w:contextualSpacing/>
              <w:jc w:val="center"/>
              <w:rPr>
                <w:sz w:val="28"/>
                <w:szCs w:val="28"/>
              </w:rPr>
            </w:pPr>
            <w:r w:rsidRPr="00CA39DE">
              <w:rPr>
                <w:sz w:val="28"/>
                <w:szCs w:val="28"/>
              </w:rPr>
              <w:t>1</w:t>
            </w:r>
          </w:p>
        </w:tc>
        <w:tc>
          <w:tcPr>
            <w:tcW w:w="1287" w:type="dxa"/>
          </w:tcPr>
          <w:p w14:paraId="0CF5B1EB" w14:textId="77777777" w:rsidR="003F0633" w:rsidRPr="00CA39DE" w:rsidRDefault="003F0633" w:rsidP="00102132">
            <w:pPr>
              <w:suppressAutoHyphens w:val="0"/>
              <w:contextualSpacing/>
              <w:jc w:val="center"/>
              <w:rPr>
                <w:sz w:val="28"/>
                <w:szCs w:val="28"/>
              </w:rPr>
            </w:pPr>
            <w:r w:rsidRPr="00CA39DE">
              <w:rPr>
                <w:sz w:val="28"/>
                <w:szCs w:val="28"/>
              </w:rPr>
              <w:t>3</w:t>
            </w:r>
          </w:p>
        </w:tc>
        <w:tc>
          <w:tcPr>
            <w:tcW w:w="1251" w:type="dxa"/>
          </w:tcPr>
          <w:p w14:paraId="48B73107" w14:textId="77777777" w:rsidR="003F0633" w:rsidRPr="00CA39DE" w:rsidRDefault="003F0633" w:rsidP="00102132">
            <w:pPr>
              <w:suppressAutoHyphens w:val="0"/>
              <w:contextualSpacing/>
              <w:jc w:val="center"/>
              <w:rPr>
                <w:sz w:val="28"/>
                <w:szCs w:val="28"/>
              </w:rPr>
            </w:pPr>
            <w:r w:rsidRPr="00CA39DE">
              <w:rPr>
                <w:sz w:val="28"/>
                <w:szCs w:val="28"/>
              </w:rPr>
              <w:t>4</w:t>
            </w:r>
          </w:p>
        </w:tc>
        <w:tc>
          <w:tcPr>
            <w:tcW w:w="1302" w:type="dxa"/>
          </w:tcPr>
          <w:p w14:paraId="36E0BD46" w14:textId="77777777" w:rsidR="003F0633" w:rsidRPr="00CA39DE" w:rsidRDefault="003F0633" w:rsidP="00102132">
            <w:pPr>
              <w:suppressAutoHyphens w:val="0"/>
              <w:contextualSpacing/>
              <w:jc w:val="center"/>
              <w:rPr>
                <w:sz w:val="28"/>
                <w:szCs w:val="28"/>
              </w:rPr>
            </w:pPr>
            <w:r w:rsidRPr="00CA39DE">
              <w:rPr>
                <w:sz w:val="28"/>
                <w:szCs w:val="28"/>
              </w:rPr>
              <w:t>0</w:t>
            </w:r>
          </w:p>
        </w:tc>
        <w:tc>
          <w:tcPr>
            <w:tcW w:w="1575" w:type="dxa"/>
          </w:tcPr>
          <w:p w14:paraId="66C9F733" w14:textId="77777777" w:rsidR="003F0633" w:rsidRPr="00CA39DE" w:rsidRDefault="003F0633" w:rsidP="00102132">
            <w:pPr>
              <w:suppressAutoHyphens w:val="0"/>
              <w:contextualSpacing/>
              <w:jc w:val="center"/>
              <w:rPr>
                <w:sz w:val="28"/>
                <w:szCs w:val="28"/>
              </w:rPr>
            </w:pPr>
            <w:r w:rsidRPr="00CA39DE">
              <w:rPr>
                <w:sz w:val="28"/>
                <w:szCs w:val="28"/>
              </w:rPr>
              <w:t>0</w:t>
            </w:r>
          </w:p>
        </w:tc>
        <w:tc>
          <w:tcPr>
            <w:tcW w:w="1270" w:type="dxa"/>
          </w:tcPr>
          <w:p w14:paraId="6D1D5862" w14:textId="77777777" w:rsidR="003F0633" w:rsidRPr="00CA39DE" w:rsidRDefault="003F0633" w:rsidP="00102132">
            <w:pPr>
              <w:suppressAutoHyphens w:val="0"/>
              <w:contextualSpacing/>
              <w:jc w:val="center"/>
              <w:rPr>
                <w:sz w:val="28"/>
                <w:szCs w:val="28"/>
              </w:rPr>
            </w:pPr>
            <w:r w:rsidRPr="00CA39DE">
              <w:rPr>
                <w:sz w:val="28"/>
                <w:szCs w:val="28"/>
              </w:rPr>
              <w:t>4</w:t>
            </w:r>
          </w:p>
        </w:tc>
      </w:tr>
      <w:tr w:rsidR="003F0633" w:rsidRPr="00CA39DE" w14:paraId="3871D478" w14:textId="77777777" w:rsidTr="006D3017">
        <w:tblPrEx>
          <w:tblLook w:val="04A0" w:firstRow="1" w:lastRow="0" w:firstColumn="1" w:lastColumn="0" w:noHBand="0" w:noVBand="1"/>
        </w:tblPrEx>
        <w:trPr>
          <w:trHeight w:val="485"/>
        </w:trPr>
        <w:tc>
          <w:tcPr>
            <w:tcW w:w="1527" w:type="dxa"/>
          </w:tcPr>
          <w:p w14:paraId="0E223C6B" w14:textId="77777777" w:rsidR="003F0633" w:rsidRPr="00CA39DE" w:rsidRDefault="003F0633" w:rsidP="00102132">
            <w:pPr>
              <w:suppressAutoHyphens w:val="0"/>
              <w:contextualSpacing/>
              <w:jc w:val="center"/>
              <w:rPr>
                <w:sz w:val="28"/>
                <w:szCs w:val="28"/>
              </w:rPr>
            </w:pPr>
            <w:r w:rsidRPr="00CA39DE">
              <w:rPr>
                <w:sz w:val="28"/>
                <w:szCs w:val="28"/>
              </w:rPr>
              <w:t>Итого</w:t>
            </w:r>
          </w:p>
        </w:tc>
        <w:tc>
          <w:tcPr>
            <w:tcW w:w="1133" w:type="dxa"/>
          </w:tcPr>
          <w:p w14:paraId="52747E61" w14:textId="77777777" w:rsidR="003F0633" w:rsidRPr="00CA39DE" w:rsidRDefault="003F0633" w:rsidP="00102132">
            <w:pPr>
              <w:suppressAutoHyphens w:val="0"/>
              <w:contextualSpacing/>
              <w:jc w:val="center"/>
              <w:rPr>
                <w:sz w:val="28"/>
                <w:szCs w:val="28"/>
              </w:rPr>
            </w:pPr>
            <w:r w:rsidRPr="00CA39DE">
              <w:rPr>
                <w:sz w:val="28"/>
                <w:szCs w:val="28"/>
              </w:rPr>
              <w:t>18</w:t>
            </w:r>
          </w:p>
        </w:tc>
        <w:tc>
          <w:tcPr>
            <w:tcW w:w="1287" w:type="dxa"/>
          </w:tcPr>
          <w:p w14:paraId="5A214134" w14:textId="77777777" w:rsidR="003F0633" w:rsidRPr="00CA39DE" w:rsidRDefault="003F0633" w:rsidP="00102132">
            <w:pPr>
              <w:suppressAutoHyphens w:val="0"/>
              <w:contextualSpacing/>
              <w:jc w:val="center"/>
              <w:rPr>
                <w:sz w:val="28"/>
                <w:szCs w:val="28"/>
              </w:rPr>
            </w:pPr>
            <w:r w:rsidRPr="00CA39DE">
              <w:rPr>
                <w:sz w:val="28"/>
                <w:szCs w:val="28"/>
              </w:rPr>
              <w:t>23</w:t>
            </w:r>
          </w:p>
        </w:tc>
        <w:tc>
          <w:tcPr>
            <w:tcW w:w="1251" w:type="dxa"/>
          </w:tcPr>
          <w:p w14:paraId="48CF4C4B" w14:textId="77777777" w:rsidR="003F0633" w:rsidRPr="00CA39DE" w:rsidRDefault="003F0633" w:rsidP="00102132">
            <w:pPr>
              <w:suppressAutoHyphens w:val="0"/>
              <w:contextualSpacing/>
              <w:jc w:val="center"/>
              <w:rPr>
                <w:sz w:val="28"/>
                <w:szCs w:val="28"/>
              </w:rPr>
            </w:pPr>
            <w:r w:rsidRPr="00CA39DE">
              <w:rPr>
                <w:sz w:val="28"/>
                <w:szCs w:val="28"/>
              </w:rPr>
              <w:t>41</w:t>
            </w:r>
          </w:p>
        </w:tc>
        <w:tc>
          <w:tcPr>
            <w:tcW w:w="1302" w:type="dxa"/>
          </w:tcPr>
          <w:p w14:paraId="53AEC25F" w14:textId="77777777" w:rsidR="003F0633" w:rsidRPr="00CA39DE" w:rsidRDefault="003F0633" w:rsidP="00102132">
            <w:pPr>
              <w:suppressAutoHyphens w:val="0"/>
              <w:contextualSpacing/>
              <w:jc w:val="center"/>
              <w:rPr>
                <w:sz w:val="28"/>
                <w:szCs w:val="28"/>
              </w:rPr>
            </w:pPr>
            <w:r w:rsidRPr="00CA39DE">
              <w:rPr>
                <w:sz w:val="28"/>
                <w:szCs w:val="28"/>
              </w:rPr>
              <w:t>19</w:t>
            </w:r>
          </w:p>
        </w:tc>
        <w:tc>
          <w:tcPr>
            <w:tcW w:w="1575" w:type="dxa"/>
          </w:tcPr>
          <w:p w14:paraId="72638A47" w14:textId="77777777" w:rsidR="003F0633" w:rsidRPr="00CA39DE" w:rsidRDefault="003F0633" w:rsidP="00102132">
            <w:pPr>
              <w:suppressAutoHyphens w:val="0"/>
              <w:contextualSpacing/>
              <w:jc w:val="center"/>
              <w:rPr>
                <w:sz w:val="28"/>
                <w:szCs w:val="28"/>
              </w:rPr>
            </w:pPr>
            <w:r w:rsidRPr="00CA39DE">
              <w:rPr>
                <w:sz w:val="28"/>
                <w:szCs w:val="28"/>
              </w:rPr>
              <w:t>0</w:t>
            </w:r>
          </w:p>
        </w:tc>
        <w:tc>
          <w:tcPr>
            <w:tcW w:w="1270" w:type="dxa"/>
          </w:tcPr>
          <w:p w14:paraId="6FBCC8D7" w14:textId="77777777" w:rsidR="003F0633" w:rsidRPr="00CA39DE" w:rsidRDefault="003F0633" w:rsidP="00102132">
            <w:pPr>
              <w:suppressAutoHyphens w:val="0"/>
              <w:contextualSpacing/>
              <w:jc w:val="center"/>
              <w:rPr>
                <w:sz w:val="28"/>
                <w:szCs w:val="28"/>
              </w:rPr>
            </w:pPr>
            <w:r w:rsidRPr="00CA39DE">
              <w:rPr>
                <w:sz w:val="28"/>
                <w:szCs w:val="28"/>
              </w:rPr>
              <w:t>335</w:t>
            </w:r>
          </w:p>
        </w:tc>
      </w:tr>
    </w:tbl>
    <w:p w14:paraId="644961F5" w14:textId="77777777" w:rsidR="003F0633" w:rsidRDefault="003F0633" w:rsidP="00102132">
      <w:pPr>
        <w:suppressAutoHyphens w:val="0"/>
        <w:ind w:firstLine="709"/>
        <w:jc w:val="both"/>
        <w:rPr>
          <w:rFonts w:eastAsia="Calibri"/>
          <w:sz w:val="28"/>
          <w:szCs w:val="28"/>
          <w:lang w:eastAsia="en-US"/>
        </w:rPr>
      </w:pPr>
      <w:r w:rsidRPr="00511C36">
        <w:rPr>
          <w:rFonts w:eastAsia="Calibri"/>
          <w:sz w:val="28"/>
          <w:szCs w:val="28"/>
          <w:lang w:eastAsia="en-US"/>
        </w:rPr>
        <w:t xml:space="preserve">В рамках </w:t>
      </w:r>
      <w:r>
        <w:rPr>
          <w:rFonts w:eastAsia="Calibri"/>
          <w:sz w:val="28"/>
          <w:szCs w:val="28"/>
          <w:lang w:eastAsia="en-US"/>
        </w:rPr>
        <w:t xml:space="preserve">муниципального </w:t>
      </w:r>
      <w:r w:rsidRPr="00511C36">
        <w:rPr>
          <w:rFonts w:eastAsia="Calibri"/>
          <w:sz w:val="28"/>
          <w:szCs w:val="28"/>
          <w:lang w:eastAsia="en-US"/>
        </w:rPr>
        <w:t xml:space="preserve">земельного контроля по результатам выездных мероприятий без взаимодействия с контролируемым лицом по восьми фактам нецелевого использования земельных участков материалы </w:t>
      </w:r>
      <w:r>
        <w:rPr>
          <w:rFonts w:eastAsia="Calibri"/>
          <w:sz w:val="28"/>
          <w:szCs w:val="28"/>
          <w:lang w:eastAsia="en-US"/>
        </w:rPr>
        <w:t xml:space="preserve">результатов </w:t>
      </w:r>
      <w:r w:rsidRPr="00511C36">
        <w:rPr>
          <w:rFonts w:eastAsia="Calibri"/>
          <w:sz w:val="28"/>
          <w:szCs w:val="28"/>
          <w:lang w:eastAsia="en-US"/>
        </w:rPr>
        <w:t>выездных мероприятий были направлены в адрес Управления Росреестра и Министерства имущественных отношений Иркутской области для принятия в отношении нарушителей правовых мер.</w:t>
      </w:r>
      <w:r>
        <w:rPr>
          <w:rFonts w:eastAsia="Calibri"/>
          <w:sz w:val="28"/>
          <w:szCs w:val="28"/>
          <w:lang w:eastAsia="en-US"/>
        </w:rPr>
        <w:t xml:space="preserve"> </w:t>
      </w:r>
    </w:p>
    <w:p w14:paraId="01F0DCE2" w14:textId="5EBF19B0" w:rsidR="003F0633" w:rsidRPr="00511C36" w:rsidRDefault="003F0633" w:rsidP="00102132">
      <w:pPr>
        <w:suppressAutoHyphens w:val="0"/>
        <w:ind w:firstLine="709"/>
        <w:jc w:val="both"/>
        <w:rPr>
          <w:rFonts w:eastAsia="Calibri"/>
          <w:sz w:val="28"/>
          <w:szCs w:val="28"/>
          <w:lang w:eastAsia="en-US"/>
        </w:rPr>
      </w:pPr>
      <w:r>
        <w:rPr>
          <w:rFonts w:eastAsia="Calibri"/>
          <w:sz w:val="28"/>
          <w:szCs w:val="28"/>
          <w:lang w:eastAsia="en-US"/>
        </w:rPr>
        <w:t>Так же по нарушениям земельного законодательства таких нарушений как самовольный захват территорий было направлено 42 информирования об устранении выявленных нарушений. В рамках муниципального контроля в сфере благоустройства территорий было выявлено более 300 случаев обустройства выгребной ямы (септика) на землях общего пользования в адрес 287 собственников направлено информирование об устранении выявленных нарушений.</w:t>
      </w:r>
    </w:p>
    <w:p w14:paraId="1056830D" w14:textId="77777777" w:rsidR="003F0633" w:rsidRPr="007146BD" w:rsidRDefault="003F0633" w:rsidP="00102132">
      <w:pPr>
        <w:suppressAutoHyphens w:val="0"/>
        <w:ind w:firstLine="709"/>
        <w:jc w:val="both"/>
        <w:rPr>
          <w:rFonts w:eastAsia="Calibri"/>
          <w:sz w:val="28"/>
          <w:szCs w:val="28"/>
          <w:lang w:eastAsia="en-US"/>
        </w:rPr>
      </w:pPr>
      <w:r w:rsidRPr="007146BD">
        <w:rPr>
          <w:rFonts w:eastAsia="Calibri"/>
          <w:sz w:val="28"/>
          <w:szCs w:val="28"/>
          <w:lang w:eastAsia="en-US"/>
        </w:rPr>
        <w:t xml:space="preserve"> </w:t>
      </w:r>
      <w:r w:rsidRPr="00511C36">
        <w:rPr>
          <w:rFonts w:eastAsia="Calibri"/>
          <w:sz w:val="28"/>
          <w:szCs w:val="28"/>
          <w:lang w:eastAsia="en-US"/>
        </w:rPr>
        <w:t xml:space="preserve">На сегодняшний день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Профилактические мероприятия в Мамонском муниципальном образовании проводятся согласно программе профилактики рисков причинения вреда (ущерба) охраняемым законом ценностям, утвержденной постановлением Мамонского </w:t>
      </w:r>
      <w:r w:rsidRPr="00511C36">
        <w:rPr>
          <w:rFonts w:eastAsia="Calibri"/>
          <w:sz w:val="28"/>
          <w:szCs w:val="28"/>
          <w:lang w:eastAsia="en-US"/>
        </w:rPr>
        <w:lastRenderedPageBreak/>
        <w:t>муниципального образования по каждому виду контроля.</w:t>
      </w:r>
    </w:p>
    <w:p w14:paraId="61EE3EFF" w14:textId="77777777" w:rsidR="003F0633" w:rsidRPr="00511C36" w:rsidRDefault="003F0633" w:rsidP="00102132">
      <w:pPr>
        <w:pStyle w:val="210"/>
        <w:widowControl w:val="0"/>
        <w:suppressAutoHyphens w:val="0"/>
        <w:autoSpaceDE w:val="0"/>
        <w:spacing w:after="0" w:line="240" w:lineRule="auto"/>
        <w:rPr>
          <w:rFonts w:cs="Times New Roman"/>
          <w:sz w:val="16"/>
          <w:szCs w:val="16"/>
        </w:rPr>
      </w:pPr>
    </w:p>
    <w:p w14:paraId="095AEABA" w14:textId="77777777" w:rsidR="00B126FE" w:rsidRPr="00B126FE" w:rsidRDefault="00B126FE" w:rsidP="00102132">
      <w:pPr>
        <w:pStyle w:val="a6"/>
        <w:widowControl w:val="0"/>
        <w:spacing w:before="0" w:beforeAutospacing="0" w:after="0" w:afterAutospacing="0"/>
        <w:jc w:val="center"/>
        <w:rPr>
          <w:b/>
          <w:sz w:val="28"/>
          <w:szCs w:val="28"/>
        </w:rPr>
      </w:pPr>
      <w:r w:rsidRPr="00B126FE">
        <w:rPr>
          <w:b/>
          <w:sz w:val="28"/>
          <w:szCs w:val="28"/>
        </w:rPr>
        <w:t>Социальная сфера</w:t>
      </w:r>
    </w:p>
    <w:p w14:paraId="20B9A2ED" w14:textId="77777777" w:rsidR="00470920" w:rsidRDefault="00470920" w:rsidP="00102132">
      <w:pPr>
        <w:pStyle w:val="a6"/>
        <w:widowControl w:val="0"/>
        <w:tabs>
          <w:tab w:val="left" w:pos="851"/>
        </w:tabs>
        <w:spacing w:before="0" w:beforeAutospacing="0" w:after="0" w:afterAutospacing="0"/>
        <w:ind w:firstLine="709"/>
        <w:jc w:val="both"/>
        <w:rPr>
          <w:sz w:val="28"/>
          <w:szCs w:val="28"/>
        </w:rPr>
      </w:pPr>
      <w:r>
        <w:rPr>
          <w:sz w:val="28"/>
          <w:szCs w:val="28"/>
        </w:rPr>
        <w:t xml:space="preserve">Социальную сферу представляют: </w:t>
      </w:r>
    </w:p>
    <w:p w14:paraId="451BCD2C" w14:textId="4D202F91" w:rsidR="00470920" w:rsidRDefault="00470920" w:rsidP="00102132">
      <w:pPr>
        <w:pStyle w:val="a6"/>
        <w:widowControl w:val="0"/>
        <w:tabs>
          <w:tab w:val="left" w:pos="851"/>
        </w:tabs>
        <w:spacing w:before="0" w:beforeAutospacing="0" w:after="0" w:afterAutospacing="0"/>
        <w:ind w:firstLine="709"/>
        <w:jc w:val="both"/>
        <w:rPr>
          <w:sz w:val="28"/>
          <w:szCs w:val="28"/>
        </w:rPr>
      </w:pPr>
      <w:r>
        <w:rPr>
          <w:sz w:val="28"/>
          <w:szCs w:val="28"/>
        </w:rPr>
        <w:t>МОУ ИРМО «</w:t>
      </w:r>
      <w:proofErr w:type="spellStart"/>
      <w:r>
        <w:rPr>
          <w:sz w:val="28"/>
          <w:szCs w:val="28"/>
        </w:rPr>
        <w:t>Мамоновская</w:t>
      </w:r>
      <w:proofErr w:type="spellEnd"/>
      <w:r>
        <w:rPr>
          <w:sz w:val="28"/>
          <w:szCs w:val="28"/>
        </w:rPr>
        <w:t xml:space="preserve"> средняя общеобразовательная школа»;</w:t>
      </w:r>
    </w:p>
    <w:p w14:paraId="0E9744B1" w14:textId="7A3E8905" w:rsidR="00470920" w:rsidRDefault="00470920" w:rsidP="00102132">
      <w:pPr>
        <w:pStyle w:val="a6"/>
        <w:widowControl w:val="0"/>
        <w:tabs>
          <w:tab w:val="left" w:pos="851"/>
        </w:tabs>
        <w:spacing w:before="0" w:beforeAutospacing="0" w:after="0" w:afterAutospacing="0"/>
        <w:ind w:firstLine="709"/>
        <w:jc w:val="both"/>
        <w:rPr>
          <w:sz w:val="28"/>
          <w:szCs w:val="28"/>
        </w:rPr>
      </w:pPr>
      <w:r>
        <w:rPr>
          <w:sz w:val="28"/>
          <w:szCs w:val="28"/>
        </w:rPr>
        <w:t xml:space="preserve">МОУ ИРМО «Мало-Еланская начальная школа – детский сад»; </w:t>
      </w:r>
    </w:p>
    <w:p w14:paraId="2A3D2CEE" w14:textId="54B9FA5C" w:rsidR="00470920" w:rsidRDefault="00470920" w:rsidP="00102132">
      <w:pPr>
        <w:pStyle w:val="a6"/>
        <w:widowControl w:val="0"/>
        <w:tabs>
          <w:tab w:val="left" w:pos="851"/>
        </w:tabs>
        <w:spacing w:before="0" w:beforeAutospacing="0" w:after="0" w:afterAutospacing="0"/>
        <w:ind w:firstLine="709"/>
        <w:jc w:val="both"/>
        <w:rPr>
          <w:sz w:val="28"/>
          <w:szCs w:val="28"/>
        </w:rPr>
      </w:pPr>
      <w:r>
        <w:rPr>
          <w:sz w:val="28"/>
          <w:szCs w:val="28"/>
        </w:rPr>
        <w:t>МДОУ ИРМО «</w:t>
      </w:r>
      <w:proofErr w:type="spellStart"/>
      <w:r>
        <w:rPr>
          <w:sz w:val="28"/>
          <w:szCs w:val="28"/>
        </w:rPr>
        <w:t>Мамоновский</w:t>
      </w:r>
      <w:proofErr w:type="spellEnd"/>
      <w:r>
        <w:rPr>
          <w:sz w:val="28"/>
          <w:szCs w:val="28"/>
        </w:rPr>
        <w:t xml:space="preserve"> детский сад </w:t>
      </w:r>
      <w:proofErr w:type="spellStart"/>
      <w:r>
        <w:rPr>
          <w:sz w:val="28"/>
          <w:szCs w:val="28"/>
        </w:rPr>
        <w:t>комбинированого</w:t>
      </w:r>
      <w:proofErr w:type="spellEnd"/>
      <w:r>
        <w:rPr>
          <w:sz w:val="28"/>
          <w:szCs w:val="28"/>
        </w:rPr>
        <w:t xml:space="preserve"> вида»; </w:t>
      </w:r>
    </w:p>
    <w:p w14:paraId="340F6717" w14:textId="77777777" w:rsidR="00470920" w:rsidRDefault="00470920" w:rsidP="00102132">
      <w:pPr>
        <w:pStyle w:val="a6"/>
        <w:widowControl w:val="0"/>
        <w:tabs>
          <w:tab w:val="left" w:pos="851"/>
        </w:tabs>
        <w:spacing w:before="0" w:beforeAutospacing="0" w:after="0" w:afterAutospacing="0"/>
        <w:ind w:firstLine="709"/>
        <w:jc w:val="both"/>
        <w:rPr>
          <w:sz w:val="28"/>
          <w:szCs w:val="28"/>
        </w:rPr>
      </w:pPr>
      <w:r>
        <w:rPr>
          <w:sz w:val="28"/>
          <w:szCs w:val="28"/>
        </w:rPr>
        <w:t>МКУК «Культурно-спортивный центр» (дом культуры, библиотека);</w:t>
      </w:r>
    </w:p>
    <w:p w14:paraId="54EB31A1" w14:textId="76AC1039" w:rsidR="00470920" w:rsidRDefault="00470920" w:rsidP="00102132">
      <w:pPr>
        <w:pStyle w:val="a6"/>
        <w:widowControl w:val="0"/>
        <w:tabs>
          <w:tab w:val="left" w:pos="851"/>
        </w:tabs>
        <w:spacing w:before="0" w:beforeAutospacing="0" w:after="0" w:afterAutospacing="0"/>
        <w:ind w:firstLine="709"/>
        <w:jc w:val="both"/>
        <w:rPr>
          <w:sz w:val="28"/>
          <w:szCs w:val="28"/>
        </w:rPr>
      </w:pPr>
      <w:r>
        <w:rPr>
          <w:sz w:val="28"/>
          <w:szCs w:val="28"/>
        </w:rPr>
        <w:t>МУ ДО ИРМО «</w:t>
      </w:r>
      <w:proofErr w:type="spellStart"/>
      <w:r>
        <w:rPr>
          <w:sz w:val="28"/>
          <w:szCs w:val="28"/>
        </w:rPr>
        <w:t>Пивоваровская</w:t>
      </w:r>
      <w:proofErr w:type="spellEnd"/>
      <w:r>
        <w:rPr>
          <w:sz w:val="28"/>
          <w:szCs w:val="28"/>
        </w:rPr>
        <w:t xml:space="preserve"> детская школа искусств» (музыкальное и художественное отделение), </w:t>
      </w:r>
    </w:p>
    <w:p w14:paraId="0002393B" w14:textId="7E19490A" w:rsidR="00470920" w:rsidRDefault="00470920" w:rsidP="00102132">
      <w:pPr>
        <w:pStyle w:val="a6"/>
        <w:widowControl w:val="0"/>
        <w:tabs>
          <w:tab w:val="left" w:pos="851"/>
        </w:tabs>
        <w:spacing w:before="0" w:beforeAutospacing="0" w:after="0" w:afterAutospacing="0"/>
        <w:ind w:firstLine="709"/>
        <w:jc w:val="both"/>
        <w:rPr>
          <w:sz w:val="28"/>
          <w:szCs w:val="28"/>
        </w:rPr>
      </w:pPr>
      <w:r>
        <w:rPr>
          <w:sz w:val="28"/>
          <w:szCs w:val="28"/>
        </w:rPr>
        <w:t>ОГКУ ДО</w:t>
      </w:r>
      <w:r w:rsidRPr="00470920">
        <w:rPr>
          <w:sz w:val="28"/>
          <w:szCs w:val="28"/>
        </w:rPr>
        <w:t xml:space="preserve"> «Спортивная школа олимпийского резерва «Спарта»»,</w:t>
      </w:r>
    </w:p>
    <w:p w14:paraId="2B13FFBE" w14:textId="79D5C0D2" w:rsidR="00470920" w:rsidRDefault="00470920" w:rsidP="00102132">
      <w:pPr>
        <w:pStyle w:val="a6"/>
        <w:widowControl w:val="0"/>
        <w:tabs>
          <w:tab w:val="left" w:pos="851"/>
        </w:tabs>
        <w:spacing w:before="0" w:beforeAutospacing="0" w:after="0" w:afterAutospacing="0"/>
        <w:ind w:firstLine="709"/>
        <w:jc w:val="both"/>
        <w:rPr>
          <w:sz w:val="28"/>
          <w:szCs w:val="28"/>
        </w:rPr>
      </w:pPr>
      <w:r>
        <w:rPr>
          <w:sz w:val="28"/>
          <w:szCs w:val="28"/>
        </w:rPr>
        <w:t xml:space="preserve">ОКАУЗ «Иркутская городская клиническая больница №8» (с.Мамоны, </w:t>
      </w:r>
      <w:proofErr w:type="spellStart"/>
      <w:r>
        <w:rPr>
          <w:sz w:val="28"/>
          <w:szCs w:val="28"/>
        </w:rPr>
        <w:t>д.Малая</w:t>
      </w:r>
      <w:proofErr w:type="spellEnd"/>
      <w:r>
        <w:rPr>
          <w:sz w:val="28"/>
          <w:szCs w:val="28"/>
        </w:rPr>
        <w:t xml:space="preserve"> Еланка)</w:t>
      </w:r>
    </w:p>
    <w:p w14:paraId="095C9D8E" w14:textId="2E42BBFA" w:rsidR="00470920" w:rsidRPr="00470920" w:rsidRDefault="00470920" w:rsidP="00102132">
      <w:pPr>
        <w:pStyle w:val="a6"/>
        <w:widowControl w:val="0"/>
        <w:tabs>
          <w:tab w:val="left" w:pos="851"/>
        </w:tabs>
        <w:spacing w:before="0" w:beforeAutospacing="0" w:after="0" w:afterAutospacing="0"/>
        <w:ind w:firstLine="709"/>
        <w:jc w:val="both"/>
        <w:rPr>
          <w:sz w:val="28"/>
          <w:szCs w:val="28"/>
        </w:rPr>
      </w:pPr>
      <w:r>
        <w:rPr>
          <w:sz w:val="28"/>
          <w:szCs w:val="28"/>
        </w:rPr>
        <w:t xml:space="preserve">АО «Почта России» (с.Мамоны, </w:t>
      </w:r>
      <w:proofErr w:type="spellStart"/>
      <w:r>
        <w:rPr>
          <w:sz w:val="28"/>
          <w:szCs w:val="28"/>
        </w:rPr>
        <w:t>д.Малая</w:t>
      </w:r>
      <w:proofErr w:type="spellEnd"/>
      <w:r>
        <w:rPr>
          <w:sz w:val="28"/>
          <w:szCs w:val="28"/>
        </w:rPr>
        <w:t xml:space="preserve"> Еланка)</w:t>
      </w:r>
    </w:p>
    <w:p w14:paraId="2B6CDEF1" w14:textId="3ED37631" w:rsidR="00470920" w:rsidRDefault="00470920" w:rsidP="00102132">
      <w:pPr>
        <w:pStyle w:val="a6"/>
        <w:widowControl w:val="0"/>
        <w:tabs>
          <w:tab w:val="left" w:pos="851"/>
        </w:tabs>
        <w:spacing w:before="0" w:beforeAutospacing="0" w:after="0" w:afterAutospacing="0"/>
        <w:ind w:firstLine="709"/>
        <w:jc w:val="both"/>
        <w:rPr>
          <w:sz w:val="28"/>
          <w:szCs w:val="28"/>
        </w:rPr>
      </w:pPr>
      <w:r>
        <w:rPr>
          <w:sz w:val="28"/>
          <w:szCs w:val="28"/>
        </w:rPr>
        <w:t xml:space="preserve">В с.Мамоны зарегистрирована религиозная организация </w:t>
      </w:r>
      <w:r w:rsidR="00285DFF">
        <w:rPr>
          <w:sz w:val="28"/>
          <w:szCs w:val="28"/>
        </w:rPr>
        <w:t>П</w:t>
      </w:r>
      <w:r>
        <w:rPr>
          <w:sz w:val="28"/>
          <w:szCs w:val="28"/>
        </w:rPr>
        <w:t xml:space="preserve">равославный приход </w:t>
      </w:r>
      <w:r w:rsidR="00285DFF">
        <w:rPr>
          <w:sz w:val="28"/>
          <w:szCs w:val="28"/>
        </w:rPr>
        <w:t>Х</w:t>
      </w:r>
      <w:r>
        <w:rPr>
          <w:sz w:val="28"/>
          <w:szCs w:val="28"/>
        </w:rPr>
        <w:t xml:space="preserve">рама во имя святителя Софрония, епископа Иркутского. </w:t>
      </w:r>
    </w:p>
    <w:p w14:paraId="3C86164D" w14:textId="7D0B0933" w:rsidR="00470920" w:rsidRDefault="00470920" w:rsidP="00102132">
      <w:pPr>
        <w:pStyle w:val="a6"/>
        <w:widowControl w:val="0"/>
        <w:tabs>
          <w:tab w:val="left" w:pos="851"/>
        </w:tabs>
        <w:spacing w:before="0" w:beforeAutospacing="0" w:after="0" w:afterAutospacing="0"/>
        <w:ind w:firstLine="709"/>
        <w:jc w:val="both"/>
        <w:rPr>
          <w:sz w:val="28"/>
          <w:szCs w:val="28"/>
        </w:rPr>
      </w:pPr>
      <w:r>
        <w:rPr>
          <w:sz w:val="28"/>
          <w:szCs w:val="28"/>
        </w:rPr>
        <w:t xml:space="preserve">В муниципалитете работают общественные организации: </w:t>
      </w:r>
    </w:p>
    <w:p w14:paraId="7F1266FA" w14:textId="320ADFF8" w:rsidR="00470920" w:rsidRDefault="00470920" w:rsidP="00102132">
      <w:pPr>
        <w:pStyle w:val="western"/>
        <w:widowControl w:val="0"/>
        <w:spacing w:before="0" w:beforeAutospacing="0" w:after="0" w:afterAutospacing="0"/>
        <w:ind w:firstLine="709"/>
        <w:jc w:val="both"/>
        <w:rPr>
          <w:sz w:val="28"/>
          <w:szCs w:val="28"/>
        </w:rPr>
      </w:pPr>
      <w:r>
        <w:rPr>
          <w:sz w:val="28"/>
          <w:szCs w:val="28"/>
        </w:rPr>
        <w:t>1. Совет ветеранов, председатель – Березовская Ольга Александровна;</w:t>
      </w:r>
    </w:p>
    <w:p w14:paraId="00059151" w14:textId="663EF82B" w:rsidR="00470920" w:rsidRDefault="00470920" w:rsidP="00102132">
      <w:pPr>
        <w:pStyle w:val="western"/>
        <w:widowControl w:val="0"/>
        <w:spacing w:before="0" w:beforeAutospacing="0" w:after="0" w:afterAutospacing="0"/>
        <w:ind w:firstLine="709"/>
        <w:jc w:val="both"/>
        <w:rPr>
          <w:sz w:val="28"/>
          <w:szCs w:val="28"/>
        </w:rPr>
      </w:pPr>
      <w:r>
        <w:rPr>
          <w:sz w:val="28"/>
          <w:szCs w:val="28"/>
        </w:rPr>
        <w:t>2. Совет женщин, председатель – Фирсова Светлана Викторовна.</w:t>
      </w:r>
    </w:p>
    <w:p w14:paraId="4BFC886F" w14:textId="53874F9B" w:rsidR="00470920" w:rsidRDefault="00470920" w:rsidP="00102132">
      <w:pPr>
        <w:pStyle w:val="western"/>
        <w:widowControl w:val="0"/>
        <w:spacing w:before="0" w:beforeAutospacing="0" w:after="0" w:afterAutospacing="0"/>
        <w:ind w:firstLine="709"/>
        <w:jc w:val="both"/>
        <w:rPr>
          <w:sz w:val="28"/>
          <w:szCs w:val="28"/>
        </w:rPr>
      </w:pPr>
      <w:r>
        <w:rPr>
          <w:sz w:val="28"/>
          <w:szCs w:val="28"/>
        </w:rPr>
        <w:t>3.</w:t>
      </w:r>
      <w:r w:rsidR="00A03D13">
        <w:rPr>
          <w:sz w:val="28"/>
          <w:szCs w:val="28"/>
        </w:rPr>
        <w:t xml:space="preserve"> </w:t>
      </w:r>
      <w:r>
        <w:rPr>
          <w:sz w:val="28"/>
          <w:szCs w:val="28"/>
        </w:rPr>
        <w:t>Совет отцов – Чернышев Владимир Александрович.</w:t>
      </w:r>
    </w:p>
    <w:p w14:paraId="4C3A2C2E" w14:textId="6EBDAEC9" w:rsidR="00307DB4" w:rsidRDefault="00307DB4" w:rsidP="00102132">
      <w:pPr>
        <w:pStyle w:val="western"/>
        <w:widowControl w:val="0"/>
        <w:spacing w:before="0" w:beforeAutospacing="0" w:after="0" w:afterAutospacing="0"/>
        <w:ind w:firstLine="709"/>
        <w:jc w:val="both"/>
        <w:rPr>
          <w:sz w:val="28"/>
          <w:szCs w:val="28"/>
        </w:rPr>
      </w:pPr>
    </w:p>
    <w:p w14:paraId="7DE73932" w14:textId="1FC71F1E" w:rsidR="00307DB4" w:rsidRPr="00307DB4" w:rsidRDefault="00307DB4" w:rsidP="00102132">
      <w:pPr>
        <w:pStyle w:val="western"/>
        <w:widowControl w:val="0"/>
        <w:spacing w:before="0" w:beforeAutospacing="0" w:after="0" w:afterAutospacing="0"/>
        <w:ind w:firstLine="709"/>
        <w:jc w:val="center"/>
        <w:rPr>
          <w:b/>
          <w:bCs/>
          <w:sz w:val="28"/>
          <w:szCs w:val="28"/>
        </w:rPr>
      </w:pPr>
      <w:r w:rsidRPr="00307DB4">
        <w:rPr>
          <w:b/>
          <w:bCs/>
          <w:sz w:val="28"/>
          <w:szCs w:val="28"/>
        </w:rPr>
        <w:t>Комиссия по делам несовершеннолетних</w:t>
      </w:r>
    </w:p>
    <w:p w14:paraId="6191F3CF" w14:textId="77777777" w:rsidR="00470920" w:rsidRDefault="00470920" w:rsidP="00102132">
      <w:pPr>
        <w:pStyle w:val="western"/>
        <w:widowControl w:val="0"/>
        <w:spacing w:before="0" w:beforeAutospacing="0" w:after="0" w:afterAutospacing="0"/>
        <w:ind w:firstLine="709"/>
        <w:jc w:val="both"/>
        <w:rPr>
          <w:sz w:val="28"/>
          <w:szCs w:val="28"/>
        </w:rPr>
      </w:pPr>
      <w:r>
        <w:rPr>
          <w:sz w:val="28"/>
          <w:szCs w:val="28"/>
        </w:rPr>
        <w:t>На территории Мамонского муниципального образования деятельность по профилактике безнадзорности и правонарушений в детской и подростковой среде осуществляет постоянная комиссия по делам несовершеннолетних (ПКДН). Работа Комиссии в муниципальном образовании осуществляется в соответствии с ежегодным утверждаемым планом работы комиссии.</w:t>
      </w:r>
    </w:p>
    <w:p w14:paraId="27972FF4" w14:textId="77777777" w:rsidR="00470920" w:rsidRDefault="00470920" w:rsidP="00102132">
      <w:pPr>
        <w:pStyle w:val="western"/>
        <w:widowControl w:val="0"/>
        <w:spacing w:before="0" w:beforeAutospacing="0" w:after="0" w:afterAutospacing="0"/>
        <w:ind w:firstLine="709"/>
        <w:jc w:val="both"/>
        <w:rPr>
          <w:sz w:val="28"/>
          <w:szCs w:val="28"/>
        </w:rPr>
      </w:pPr>
      <w:r>
        <w:rPr>
          <w:sz w:val="28"/>
          <w:szCs w:val="28"/>
        </w:rPr>
        <w:t>Персональный состав комиссии утвержден постановлением администрации Мамонского муниципального образования от 23</w:t>
      </w:r>
      <w:r w:rsidRPr="005D53CD">
        <w:rPr>
          <w:sz w:val="28"/>
          <w:szCs w:val="28"/>
        </w:rPr>
        <w:t>.08.2023 №</w:t>
      </w:r>
      <w:r>
        <w:rPr>
          <w:sz w:val="28"/>
          <w:szCs w:val="28"/>
          <w:u w:val="single"/>
        </w:rPr>
        <w:t xml:space="preserve"> </w:t>
      </w:r>
      <w:r w:rsidRPr="005D53CD">
        <w:rPr>
          <w:sz w:val="28"/>
          <w:szCs w:val="28"/>
        </w:rPr>
        <w:t>483,</w:t>
      </w:r>
      <w:r>
        <w:rPr>
          <w:sz w:val="28"/>
          <w:szCs w:val="28"/>
        </w:rPr>
        <w:t xml:space="preserve"> поддерживается в актуальном состоянии, включает 14 человек. Председателем ПКДН является Степанов Дмитрий Анатольевич. В состав данной комиссии входят руководители, заместители руководителей субъектов системы профилактики.</w:t>
      </w:r>
    </w:p>
    <w:p w14:paraId="33FD79C5" w14:textId="77777777" w:rsidR="00470920" w:rsidRDefault="00470920" w:rsidP="00102132">
      <w:pPr>
        <w:pStyle w:val="western"/>
        <w:widowControl w:val="0"/>
        <w:spacing w:before="0" w:beforeAutospacing="0" w:after="0" w:afterAutospacing="0"/>
        <w:ind w:firstLine="709"/>
        <w:jc w:val="both"/>
        <w:rPr>
          <w:sz w:val="28"/>
          <w:szCs w:val="28"/>
        </w:rPr>
      </w:pPr>
      <w:r>
        <w:rPr>
          <w:sz w:val="28"/>
          <w:szCs w:val="28"/>
        </w:rPr>
        <w:t xml:space="preserve">Основной задачей ПКДН является выявление детей и подростков, находящихся в трудной жизненной ситуации, так называемой «группе риска». Проводится большая работа по выявлению социально-опасных семей на территории Мамонского МО. Работа по профилактике правонарушений среди несовершеннолетних и их родителей проводилась в тесном сотрудничестве со школами, общественными организациями, специалистом по социальной работе ОГКУСО «СРЦН Иркутского района», с инспектором ОДН ОП-10 МУ МВД России «Иркутское», с комиссией по делам несовершеннолетних и защите их прав администрации Иркутского района. </w:t>
      </w:r>
    </w:p>
    <w:p w14:paraId="0861A9DD" w14:textId="12146899" w:rsidR="00470920" w:rsidRDefault="00470920" w:rsidP="00102132">
      <w:pPr>
        <w:pStyle w:val="western"/>
        <w:widowControl w:val="0"/>
        <w:spacing w:before="0" w:beforeAutospacing="0" w:after="0" w:afterAutospacing="0"/>
        <w:ind w:firstLine="709"/>
        <w:jc w:val="both"/>
        <w:rPr>
          <w:sz w:val="28"/>
          <w:szCs w:val="28"/>
        </w:rPr>
      </w:pPr>
      <w:r>
        <w:rPr>
          <w:sz w:val="28"/>
          <w:szCs w:val="28"/>
        </w:rPr>
        <w:t xml:space="preserve">В 2023г. проведено 3 заседания ПКДН. Рассмотрено 5 вопросов. Проведено 25 рейдов.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3137"/>
        <w:gridCol w:w="3142"/>
      </w:tblGrid>
      <w:tr w:rsidR="00470920" w14:paraId="2D0D6476" w14:textId="77777777" w:rsidTr="006D3017">
        <w:tc>
          <w:tcPr>
            <w:tcW w:w="3066" w:type="dxa"/>
            <w:tcBorders>
              <w:top w:val="single" w:sz="4" w:space="0" w:color="auto"/>
              <w:left w:val="single" w:sz="4" w:space="0" w:color="auto"/>
              <w:bottom w:val="single" w:sz="4" w:space="0" w:color="auto"/>
              <w:right w:val="single" w:sz="4" w:space="0" w:color="auto"/>
            </w:tcBorders>
            <w:hideMark/>
          </w:tcPr>
          <w:p w14:paraId="0CEE8C86" w14:textId="77777777" w:rsidR="00470920" w:rsidRDefault="00470920" w:rsidP="00102132">
            <w:pPr>
              <w:pStyle w:val="a6"/>
              <w:widowControl w:val="0"/>
              <w:spacing w:before="0" w:beforeAutospacing="0" w:after="0" w:afterAutospacing="0"/>
              <w:jc w:val="both"/>
              <w:rPr>
                <w:sz w:val="28"/>
                <w:szCs w:val="28"/>
              </w:rPr>
            </w:pPr>
            <w:r>
              <w:rPr>
                <w:sz w:val="28"/>
                <w:szCs w:val="28"/>
              </w:rPr>
              <w:t>Наименование</w:t>
            </w:r>
          </w:p>
        </w:tc>
        <w:tc>
          <w:tcPr>
            <w:tcW w:w="3137" w:type="dxa"/>
            <w:tcBorders>
              <w:top w:val="single" w:sz="4" w:space="0" w:color="auto"/>
              <w:left w:val="single" w:sz="4" w:space="0" w:color="auto"/>
              <w:bottom w:val="single" w:sz="4" w:space="0" w:color="auto"/>
              <w:right w:val="single" w:sz="4" w:space="0" w:color="auto"/>
            </w:tcBorders>
            <w:hideMark/>
          </w:tcPr>
          <w:p w14:paraId="3691B05F" w14:textId="77777777" w:rsidR="00470920" w:rsidRDefault="00470920" w:rsidP="00102132">
            <w:pPr>
              <w:pStyle w:val="a6"/>
              <w:widowControl w:val="0"/>
              <w:spacing w:before="0" w:beforeAutospacing="0" w:after="0" w:afterAutospacing="0"/>
              <w:jc w:val="center"/>
              <w:rPr>
                <w:sz w:val="28"/>
                <w:szCs w:val="28"/>
              </w:rPr>
            </w:pPr>
            <w:r>
              <w:rPr>
                <w:sz w:val="28"/>
                <w:szCs w:val="28"/>
              </w:rPr>
              <w:t>2022</w:t>
            </w:r>
          </w:p>
        </w:tc>
        <w:tc>
          <w:tcPr>
            <w:tcW w:w="3142" w:type="dxa"/>
            <w:tcBorders>
              <w:top w:val="single" w:sz="4" w:space="0" w:color="auto"/>
              <w:left w:val="single" w:sz="4" w:space="0" w:color="auto"/>
              <w:bottom w:val="single" w:sz="4" w:space="0" w:color="auto"/>
              <w:right w:val="single" w:sz="4" w:space="0" w:color="auto"/>
            </w:tcBorders>
            <w:hideMark/>
          </w:tcPr>
          <w:p w14:paraId="0E27EF20" w14:textId="77777777" w:rsidR="00470920" w:rsidRDefault="00470920" w:rsidP="00102132">
            <w:pPr>
              <w:pStyle w:val="a6"/>
              <w:widowControl w:val="0"/>
              <w:spacing w:before="0" w:beforeAutospacing="0" w:after="0" w:afterAutospacing="0"/>
              <w:jc w:val="center"/>
              <w:rPr>
                <w:sz w:val="28"/>
                <w:szCs w:val="28"/>
              </w:rPr>
            </w:pPr>
            <w:r>
              <w:rPr>
                <w:sz w:val="28"/>
                <w:szCs w:val="28"/>
              </w:rPr>
              <w:t>2023</w:t>
            </w:r>
          </w:p>
        </w:tc>
      </w:tr>
      <w:tr w:rsidR="00470920" w14:paraId="5C70A911" w14:textId="77777777" w:rsidTr="006D3017">
        <w:tc>
          <w:tcPr>
            <w:tcW w:w="3066" w:type="dxa"/>
            <w:tcBorders>
              <w:top w:val="single" w:sz="4" w:space="0" w:color="auto"/>
              <w:left w:val="single" w:sz="4" w:space="0" w:color="auto"/>
              <w:bottom w:val="single" w:sz="4" w:space="0" w:color="auto"/>
              <w:right w:val="single" w:sz="4" w:space="0" w:color="auto"/>
            </w:tcBorders>
            <w:hideMark/>
          </w:tcPr>
          <w:p w14:paraId="75D3C16E" w14:textId="77777777" w:rsidR="00470920" w:rsidRDefault="00470920" w:rsidP="00102132">
            <w:pPr>
              <w:pStyle w:val="a6"/>
              <w:widowControl w:val="0"/>
              <w:spacing w:before="0" w:beforeAutospacing="0" w:after="0" w:afterAutospacing="0"/>
              <w:jc w:val="both"/>
              <w:rPr>
                <w:sz w:val="28"/>
                <w:szCs w:val="28"/>
              </w:rPr>
            </w:pPr>
            <w:r>
              <w:rPr>
                <w:sz w:val="28"/>
                <w:szCs w:val="28"/>
              </w:rPr>
              <w:lastRenderedPageBreak/>
              <w:t>Проведено заседаний</w:t>
            </w:r>
          </w:p>
        </w:tc>
        <w:tc>
          <w:tcPr>
            <w:tcW w:w="3137" w:type="dxa"/>
            <w:tcBorders>
              <w:top w:val="single" w:sz="4" w:space="0" w:color="auto"/>
              <w:left w:val="single" w:sz="4" w:space="0" w:color="auto"/>
              <w:bottom w:val="single" w:sz="4" w:space="0" w:color="auto"/>
              <w:right w:val="single" w:sz="4" w:space="0" w:color="auto"/>
            </w:tcBorders>
            <w:hideMark/>
          </w:tcPr>
          <w:p w14:paraId="57B08C80" w14:textId="77777777" w:rsidR="00470920" w:rsidRDefault="00470920" w:rsidP="00102132">
            <w:pPr>
              <w:pStyle w:val="a6"/>
              <w:widowControl w:val="0"/>
              <w:spacing w:before="0" w:beforeAutospacing="0" w:after="0" w:afterAutospacing="0"/>
              <w:jc w:val="center"/>
              <w:rPr>
                <w:sz w:val="28"/>
                <w:szCs w:val="28"/>
              </w:rPr>
            </w:pPr>
            <w:r>
              <w:rPr>
                <w:sz w:val="28"/>
                <w:szCs w:val="28"/>
              </w:rPr>
              <w:t>4</w:t>
            </w:r>
          </w:p>
        </w:tc>
        <w:tc>
          <w:tcPr>
            <w:tcW w:w="3142" w:type="dxa"/>
            <w:tcBorders>
              <w:top w:val="single" w:sz="4" w:space="0" w:color="auto"/>
              <w:left w:val="single" w:sz="4" w:space="0" w:color="auto"/>
              <w:bottom w:val="single" w:sz="4" w:space="0" w:color="auto"/>
              <w:right w:val="single" w:sz="4" w:space="0" w:color="auto"/>
            </w:tcBorders>
            <w:hideMark/>
          </w:tcPr>
          <w:p w14:paraId="2B0AE7F0" w14:textId="77777777" w:rsidR="00470920" w:rsidRDefault="00470920" w:rsidP="00102132">
            <w:pPr>
              <w:pStyle w:val="a6"/>
              <w:widowControl w:val="0"/>
              <w:spacing w:before="0" w:beforeAutospacing="0" w:after="0" w:afterAutospacing="0"/>
              <w:jc w:val="center"/>
              <w:rPr>
                <w:sz w:val="28"/>
                <w:szCs w:val="28"/>
              </w:rPr>
            </w:pPr>
            <w:r>
              <w:rPr>
                <w:sz w:val="28"/>
                <w:szCs w:val="28"/>
              </w:rPr>
              <w:t>3</w:t>
            </w:r>
          </w:p>
        </w:tc>
      </w:tr>
      <w:tr w:rsidR="00470920" w14:paraId="136FC90F" w14:textId="77777777" w:rsidTr="006D3017">
        <w:tc>
          <w:tcPr>
            <w:tcW w:w="3066" w:type="dxa"/>
            <w:tcBorders>
              <w:top w:val="single" w:sz="4" w:space="0" w:color="auto"/>
              <w:left w:val="single" w:sz="4" w:space="0" w:color="auto"/>
              <w:bottom w:val="single" w:sz="4" w:space="0" w:color="auto"/>
              <w:right w:val="single" w:sz="4" w:space="0" w:color="auto"/>
            </w:tcBorders>
            <w:hideMark/>
          </w:tcPr>
          <w:p w14:paraId="6912EAEF" w14:textId="77777777" w:rsidR="00470920" w:rsidRDefault="00470920" w:rsidP="00102132">
            <w:pPr>
              <w:pStyle w:val="a6"/>
              <w:widowControl w:val="0"/>
              <w:spacing w:before="0" w:beforeAutospacing="0" w:after="0" w:afterAutospacing="0"/>
              <w:jc w:val="both"/>
              <w:rPr>
                <w:sz w:val="28"/>
                <w:szCs w:val="28"/>
              </w:rPr>
            </w:pPr>
            <w:r>
              <w:rPr>
                <w:sz w:val="28"/>
                <w:szCs w:val="28"/>
              </w:rPr>
              <w:t>Рассмотрено вопросов</w:t>
            </w:r>
          </w:p>
        </w:tc>
        <w:tc>
          <w:tcPr>
            <w:tcW w:w="3137" w:type="dxa"/>
            <w:tcBorders>
              <w:top w:val="single" w:sz="4" w:space="0" w:color="auto"/>
              <w:left w:val="single" w:sz="4" w:space="0" w:color="auto"/>
              <w:bottom w:val="single" w:sz="4" w:space="0" w:color="auto"/>
              <w:right w:val="single" w:sz="4" w:space="0" w:color="auto"/>
            </w:tcBorders>
            <w:hideMark/>
          </w:tcPr>
          <w:p w14:paraId="15CBB309" w14:textId="77777777" w:rsidR="00470920" w:rsidRDefault="00470920" w:rsidP="00102132">
            <w:pPr>
              <w:pStyle w:val="a6"/>
              <w:widowControl w:val="0"/>
              <w:spacing w:before="0" w:beforeAutospacing="0" w:after="0" w:afterAutospacing="0"/>
              <w:jc w:val="center"/>
              <w:rPr>
                <w:sz w:val="28"/>
                <w:szCs w:val="28"/>
              </w:rPr>
            </w:pPr>
            <w:r>
              <w:rPr>
                <w:sz w:val="28"/>
                <w:szCs w:val="28"/>
              </w:rPr>
              <w:t>16</w:t>
            </w:r>
          </w:p>
        </w:tc>
        <w:tc>
          <w:tcPr>
            <w:tcW w:w="3142" w:type="dxa"/>
            <w:tcBorders>
              <w:top w:val="single" w:sz="4" w:space="0" w:color="auto"/>
              <w:left w:val="single" w:sz="4" w:space="0" w:color="auto"/>
              <w:bottom w:val="single" w:sz="4" w:space="0" w:color="auto"/>
              <w:right w:val="single" w:sz="4" w:space="0" w:color="auto"/>
            </w:tcBorders>
            <w:hideMark/>
          </w:tcPr>
          <w:p w14:paraId="42A01C70" w14:textId="77777777" w:rsidR="00470920" w:rsidRDefault="00470920" w:rsidP="00102132">
            <w:pPr>
              <w:pStyle w:val="a6"/>
              <w:widowControl w:val="0"/>
              <w:spacing w:before="0" w:beforeAutospacing="0" w:after="0" w:afterAutospacing="0"/>
              <w:jc w:val="center"/>
              <w:rPr>
                <w:sz w:val="28"/>
                <w:szCs w:val="28"/>
              </w:rPr>
            </w:pPr>
            <w:r>
              <w:rPr>
                <w:sz w:val="28"/>
                <w:szCs w:val="28"/>
              </w:rPr>
              <w:t>5</w:t>
            </w:r>
          </w:p>
        </w:tc>
      </w:tr>
      <w:tr w:rsidR="00470920" w14:paraId="5336D20D" w14:textId="77777777" w:rsidTr="006D3017">
        <w:tc>
          <w:tcPr>
            <w:tcW w:w="3066" w:type="dxa"/>
            <w:tcBorders>
              <w:top w:val="single" w:sz="4" w:space="0" w:color="auto"/>
              <w:left w:val="single" w:sz="4" w:space="0" w:color="auto"/>
              <w:bottom w:val="single" w:sz="4" w:space="0" w:color="auto"/>
              <w:right w:val="single" w:sz="4" w:space="0" w:color="auto"/>
            </w:tcBorders>
            <w:hideMark/>
          </w:tcPr>
          <w:p w14:paraId="42810C28" w14:textId="77777777" w:rsidR="00470920" w:rsidRDefault="00470920" w:rsidP="00102132">
            <w:pPr>
              <w:pStyle w:val="a6"/>
              <w:widowControl w:val="0"/>
              <w:spacing w:before="0" w:beforeAutospacing="0" w:after="0" w:afterAutospacing="0"/>
              <w:jc w:val="both"/>
              <w:rPr>
                <w:sz w:val="28"/>
                <w:szCs w:val="28"/>
              </w:rPr>
            </w:pPr>
            <w:r>
              <w:rPr>
                <w:sz w:val="28"/>
                <w:szCs w:val="28"/>
              </w:rPr>
              <w:t>Проведено рейдов</w:t>
            </w:r>
          </w:p>
        </w:tc>
        <w:tc>
          <w:tcPr>
            <w:tcW w:w="3137" w:type="dxa"/>
            <w:tcBorders>
              <w:top w:val="single" w:sz="4" w:space="0" w:color="auto"/>
              <w:left w:val="single" w:sz="4" w:space="0" w:color="auto"/>
              <w:bottom w:val="single" w:sz="4" w:space="0" w:color="auto"/>
              <w:right w:val="single" w:sz="4" w:space="0" w:color="auto"/>
            </w:tcBorders>
            <w:hideMark/>
          </w:tcPr>
          <w:p w14:paraId="6BBC2DD9" w14:textId="77777777" w:rsidR="00470920" w:rsidRDefault="00470920" w:rsidP="00102132">
            <w:pPr>
              <w:pStyle w:val="a6"/>
              <w:widowControl w:val="0"/>
              <w:spacing w:before="0" w:beforeAutospacing="0" w:after="0" w:afterAutospacing="0"/>
              <w:jc w:val="center"/>
              <w:rPr>
                <w:sz w:val="28"/>
                <w:szCs w:val="28"/>
              </w:rPr>
            </w:pPr>
            <w:r>
              <w:rPr>
                <w:sz w:val="28"/>
                <w:szCs w:val="28"/>
              </w:rPr>
              <w:t>25</w:t>
            </w:r>
          </w:p>
        </w:tc>
        <w:tc>
          <w:tcPr>
            <w:tcW w:w="3142" w:type="dxa"/>
            <w:tcBorders>
              <w:top w:val="single" w:sz="4" w:space="0" w:color="auto"/>
              <w:left w:val="single" w:sz="4" w:space="0" w:color="auto"/>
              <w:bottom w:val="single" w:sz="4" w:space="0" w:color="auto"/>
              <w:right w:val="single" w:sz="4" w:space="0" w:color="auto"/>
            </w:tcBorders>
            <w:hideMark/>
          </w:tcPr>
          <w:p w14:paraId="2D37DD70" w14:textId="77777777" w:rsidR="00470920" w:rsidRPr="00685173" w:rsidRDefault="00470920" w:rsidP="00102132">
            <w:pPr>
              <w:pStyle w:val="a6"/>
              <w:widowControl w:val="0"/>
              <w:spacing w:before="0" w:beforeAutospacing="0" w:after="0" w:afterAutospacing="0"/>
              <w:jc w:val="center"/>
              <w:rPr>
                <w:sz w:val="28"/>
                <w:szCs w:val="28"/>
              </w:rPr>
            </w:pPr>
            <w:r>
              <w:rPr>
                <w:sz w:val="28"/>
                <w:szCs w:val="28"/>
              </w:rPr>
              <w:t>26</w:t>
            </w:r>
          </w:p>
        </w:tc>
      </w:tr>
      <w:tr w:rsidR="00470920" w14:paraId="37B2BF53" w14:textId="77777777" w:rsidTr="006D3017">
        <w:tc>
          <w:tcPr>
            <w:tcW w:w="3066" w:type="dxa"/>
            <w:tcBorders>
              <w:top w:val="single" w:sz="4" w:space="0" w:color="auto"/>
              <w:left w:val="single" w:sz="4" w:space="0" w:color="auto"/>
              <w:bottom w:val="single" w:sz="4" w:space="0" w:color="auto"/>
              <w:right w:val="single" w:sz="4" w:space="0" w:color="auto"/>
            </w:tcBorders>
            <w:hideMark/>
          </w:tcPr>
          <w:p w14:paraId="792517AF" w14:textId="77777777" w:rsidR="00470920" w:rsidRDefault="00470920" w:rsidP="00102132">
            <w:pPr>
              <w:pStyle w:val="a6"/>
              <w:widowControl w:val="0"/>
              <w:spacing w:before="0" w:beforeAutospacing="0" w:after="0" w:afterAutospacing="0"/>
              <w:jc w:val="both"/>
              <w:rPr>
                <w:sz w:val="28"/>
                <w:szCs w:val="28"/>
              </w:rPr>
            </w:pPr>
            <w:r>
              <w:rPr>
                <w:sz w:val="28"/>
                <w:szCs w:val="28"/>
              </w:rPr>
              <w:t>Посещено семей</w:t>
            </w:r>
          </w:p>
        </w:tc>
        <w:tc>
          <w:tcPr>
            <w:tcW w:w="3137" w:type="dxa"/>
            <w:tcBorders>
              <w:top w:val="single" w:sz="4" w:space="0" w:color="auto"/>
              <w:left w:val="single" w:sz="4" w:space="0" w:color="auto"/>
              <w:bottom w:val="single" w:sz="4" w:space="0" w:color="auto"/>
              <w:right w:val="single" w:sz="4" w:space="0" w:color="auto"/>
            </w:tcBorders>
            <w:hideMark/>
          </w:tcPr>
          <w:p w14:paraId="1F0A820C" w14:textId="77777777" w:rsidR="00470920" w:rsidRDefault="00470920" w:rsidP="00102132">
            <w:pPr>
              <w:pStyle w:val="a6"/>
              <w:widowControl w:val="0"/>
              <w:spacing w:before="0" w:beforeAutospacing="0" w:after="0" w:afterAutospacing="0"/>
              <w:jc w:val="center"/>
              <w:rPr>
                <w:sz w:val="28"/>
                <w:szCs w:val="28"/>
              </w:rPr>
            </w:pPr>
            <w:r>
              <w:rPr>
                <w:sz w:val="28"/>
                <w:szCs w:val="28"/>
              </w:rPr>
              <w:t>89</w:t>
            </w:r>
          </w:p>
        </w:tc>
        <w:tc>
          <w:tcPr>
            <w:tcW w:w="3142" w:type="dxa"/>
            <w:tcBorders>
              <w:top w:val="single" w:sz="4" w:space="0" w:color="auto"/>
              <w:left w:val="single" w:sz="4" w:space="0" w:color="auto"/>
              <w:bottom w:val="single" w:sz="4" w:space="0" w:color="auto"/>
              <w:right w:val="single" w:sz="4" w:space="0" w:color="auto"/>
            </w:tcBorders>
            <w:hideMark/>
          </w:tcPr>
          <w:p w14:paraId="712BC85E" w14:textId="77777777" w:rsidR="00470920" w:rsidRPr="00685173" w:rsidRDefault="00470920" w:rsidP="00102132">
            <w:pPr>
              <w:pStyle w:val="a6"/>
              <w:widowControl w:val="0"/>
              <w:spacing w:before="0" w:beforeAutospacing="0" w:after="0" w:afterAutospacing="0"/>
              <w:jc w:val="center"/>
              <w:rPr>
                <w:sz w:val="28"/>
                <w:szCs w:val="28"/>
              </w:rPr>
            </w:pPr>
            <w:r w:rsidRPr="00685173">
              <w:rPr>
                <w:sz w:val="28"/>
                <w:szCs w:val="28"/>
              </w:rPr>
              <w:t>96</w:t>
            </w:r>
          </w:p>
        </w:tc>
      </w:tr>
      <w:tr w:rsidR="00470920" w14:paraId="33C0810B" w14:textId="77777777" w:rsidTr="006D3017">
        <w:tc>
          <w:tcPr>
            <w:tcW w:w="3066" w:type="dxa"/>
            <w:tcBorders>
              <w:top w:val="single" w:sz="4" w:space="0" w:color="auto"/>
              <w:left w:val="single" w:sz="4" w:space="0" w:color="auto"/>
              <w:bottom w:val="single" w:sz="4" w:space="0" w:color="auto"/>
              <w:right w:val="single" w:sz="4" w:space="0" w:color="auto"/>
            </w:tcBorders>
            <w:hideMark/>
          </w:tcPr>
          <w:p w14:paraId="5F62B2AF" w14:textId="77777777" w:rsidR="00470920" w:rsidRDefault="00470920" w:rsidP="00102132">
            <w:pPr>
              <w:pStyle w:val="a6"/>
              <w:widowControl w:val="0"/>
              <w:spacing w:before="0" w:beforeAutospacing="0" w:after="0" w:afterAutospacing="0"/>
              <w:jc w:val="both"/>
              <w:rPr>
                <w:sz w:val="28"/>
                <w:szCs w:val="28"/>
              </w:rPr>
            </w:pPr>
            <w:r>
              <w:rPr>
                <w:sz w:val="28"/>
                <w:szCs w:val="28"/>
              </w:rPr>
              <w:t>Состоит на контроле в администрации и в Банке данных СОП</w:t>
            </w:r>
          </w:p>
        </w:tc>
        <w:tc>
          <w:tcPr>
            <w:tcW w:w="3137" w:type="dxa"/>
            <w:tcBorders>
              <w:top w:val="single" w:sz="4" w:space="0" w:color="auto"/>
              <w:left w:val="single" w:sz="4" w:space="0" w:color="auto"/>
              <w:bottom w:val="single" w:sz="4" w:space="0" w:color="auto"/>
              <w:right w:val="single" w:sz="4" w:space="0" w:color="auto"/>
            </w:tcBorders>
            <w:hideMark/>
          </w:tcPr>
          <w:p w14:paraId="686DD41D" w14:textId="77777777" w:rsidR="00470920" w:rsidRDefault="00470920" w:rsidP="00102132">
            <w:pPr>
              <w:pStyle w:val="a6"/>
              <w:widowControl w:val="0"/>
              <w:spacing w:before="0" w:beforeAutospacing="0" w:after="0" w:afterAutospacing="0"/>
              <w:jc w:val="center"/>
              <w:rPr>
                <w:sz w:val="28"/>
                <w:szCs w:val="28"/>
              </w:rPr>
            </w:pPr>
            <w:r>
              <w:rPr>
                <w:sz w:val="28"/>
                <w:szCs w:val="28"/>
              </w:rPr>
              <w:t>1-семьи</w:t>
            </w:r>
          </w:p>
          <w:p w14:paraId="586F55FE" w14:textId="77777777" w:rsidR="00470920" w:rsidRDefault="00470920" w:rsidP="00102132">
            <w:pPr>
              <w:pStyle w:val="a6"/>
              <w:widowControl w:val="0"/>
              <w:spacing w:before="0" w:beforeAutospacing="0" w:after="0" w:afterAutospacing="0"/>
              <w:jc w:val="center"/>
              <w:rPr>
                <w:sz w:val="28"/>
                <w:szCs w:val="28"/>
              </w:rPr>
            </w:pPr>
            <w:r>
              <w:rPr>
                <w:sz w:val="28"/>
                <w:szCs w:val="28"/>
              </w:rPr>
              <w:t>4-несовершеннолетних</w:t>
            </w:r>
          </w:p>
        </w:tc>
        <w:tc>
          <w:tcPr>
            <w:tcW w:w="3142" w:type="dxa"/>
            <w:tcBorders>
              <w:top w:val="single" w:sz="4" w:space="0" w:color="auto"/>
              <w:left w:val="single" w:sz="4" w:space="0" w:color="auto"/>
              <w:bottom w:val="single" w:sz="4" w:space="0" w:color="auto"/>
              <w:right w:val="single" w:sz="4" w:space="0" w:color="auto"/>
            </w:tcBorders>
            <w:hideMark/>
          </w:tcPr>
          <w:p w14:paraId="4242DBF9" w14:textId="77777777" w:rsidR="00470920" w:rsidRDefault="00470920" w:rsidP="00102132">
            <w:pPr>
              <w:pStyle w:val="a6"/>
              <w:widowControl w:val="0"/>
              <w:spacing w:before="0" w:beforeAutospacing="0" w:after="0" w:afterAutospacing="0"/>
              <w:jc w:val="center"/>
              <w:rPr>
                <w:sz w:val="28"/>
                <w:szCs w:val="28"/>
              </w:rPr>
            </w:pPr>
            <w:r>
              <w:rPr>
                <w:sz w:val="28"/>
                <w:szCs w:val="28"/>
              </w:rPr>
              <w:t>5 семей</w:t>
            </w:r>
          </w:p>
          <w:p w14:paraId="19FDAC1C" w14:textId="77777777" w:rsidR="00470920" w:rsidRDefault="00470920" w:rsidP="00102132">
            <w:pPr>
              <w:pStyle w:val="a6"/>
              <w:widowControl w:val="0"/>
              <w:spacing w:before="0" w:beforeAutospacing="0" w:after="0" w:afterAutospacing="0"/>
              <w:jc w:val="center"/>
              <w:rPr>
                <w:sz w:val="28"/>
                <w:szCs w:val="28"/>
              </w:rPr>
            </w:pPr>
          </w:p>
        </w:tc>
      </w:tr>
    </w:tbl>
    <w:p w14:paraId="18EE9CC7" w14:textId="77777777" w:rsidR="00307DB4" w:rsidRDefault="00307DB4" w:rsidP="00102132">
      <w:pPr>
        <w:pStyle w:val="ac"/>
        <w:tabs>
          <w:tab w:val="left" w:pos="851"/>
          <w:tab w:val="left" w:pos="6105"/>
        </w:tabs>
        <w:spacing w:after="0"/>
        <w:ind w:firstLine="709"/>
        <w:jc w:val="both"/>
        <w:rPr>
          <w:sz w:val="28"/>
          <w:szCs w:val="28"/>
        </w:rPr>
      </w:pPr>
    </w:p>
    <w:p w14:paraId="68E50F7D" w14:textId="2900BEF7" w:rsidR="00307DB4" w:rsidRPr="00307DB4" w:rsidRDefault="00307DB4" w:rsidP="00102132">
      <w:pPr>
        <w:pStyle w:val="ac"/>
        <w:tabs>
          <w:tab w:val="left" w:pos="851"/>
          <w:tab w:val="left" w:pos="6105"/>
        </w:tabs>
        <w:spacing w:after="0"/>
        <w:jc w:val="center"/>
        <w:rPr>
          <w:b/>
          <w:bCs/>
          <w:sz w:val="28"/>
          <w:szCs w:val="28"/>
        </w:rPr>
      </w:pPr>
      <w:r w:rsidRPr="00307DB4">
        <w:rPr>
          <w:b/>
          <w:bCs/>
          <w:sz w:val="28"/>
          <w:szCs w:val="28"/>
        </w:rPr>
        <w:t>Рейды по территории Мамонского муниципального образования</w:t>
      </w:r>
    </w:p>
    <w:p w14:paraId="30DA449C" w14:textId="1241B7A9" w:rsidR="00470920" w:rsidRDefault="00470920" w:rsidP="00102132">
      <w:pPr>
        <w:pStyle w:val="ac"/>
        <w:tabs>
          <w:tab w:val="left" w:pos="851"/>
          <w:tab w:val="left" w:pos="6105"/>
        </w:tabs>
        <w:spacing w:after="0"/>
        <w:ind w:firstLine="709"/>
        <w:jc w:val="both"/>
        <w:rPr>
          <w:sz w:val="28"/>
          <w:szCs w:val="28"/>
        </w:rPr>
      </w:pPr>
      <w:r w:rsidRPr="00470920">
        <w:rPr>
          <w:sz w:val="28"/>
          <w:szCs w:val="28"/>
        </w:rPr>
        <w:t>В течении года проводились совместные профилактические рейды с  депутатами - районной Думы, Думы Мамонского муниципального образования, с социальным работником МОУ ИРМО «</w:t>
      </w:r>
      <w:proofErr w:type="spellStart"/>
      <w:r w:rsidRPr="00470920">
        <w:rPr>
          <w:sz w:val="28"/>
          <w:szCs w:val="28"/>
        </w:rPr>
        <w:t>Мамоновская</w:t>
      </w:r>
      <w:proofErr w:type="spellEnd"/>
      <w:r w:rsidRPr="00470920">
        <w:rPr>
          <w:sz w:val="28"/>
          <w:szCs w:val="28"/>
        </w:rPr>
        <w:t xml:space="preserve"> СОШ», с социальным работником </w:t>
      </w:r>
      <w:r w:rsidRPr="00470920">
        <w:rPr>
          <w:sz w:val="28"/>
          <w:szCs w:val="28"/>
          <w:lang w:eastAsia="en-US"/>
        </w:rPr>
        <w:t xml:space="preserve">ОГБУСО  «СРЦН Иркутского района» </w:t>
      </w:r>
      <w:r w:rsidRPr="00470920">
        <w:rPr>
          <w:sz w:val="28"/>
          <w:szCs w:val="28"/>
        </w:rPr>
        <w:t>с сотрудниками полиции ОП-10 МВД России «Иркутское», с членами комиссии ПКДН Мамонского МО в целях противопожарной безопасности, установка датчиков АПИ (противопожарных извещателей), социальных и медицинских патронажей семей, находящихся в группе риска, а также находящихся в социально опасном положении, посещение условно осужденных лиц, имеющих детей, где родители уклоняются от воспитания и содержания детей. А также проверка документов у иностранных граждан по факту регистрации.</w:t>
      </w:r>
    </w:p>
    <w:p w14:paraId="7E2F86AA" w14:textId="004E1169" w:rsidR="00307DB4" w:rsidRDefault="00307DB4" w:rsidP="00102132">
      <w:pPr>
        <w:pStyle w:val="ac"/>
        <w:tabs>
          <w:tab w:val="left" w:pos="851"/>
          <w:tab w:val="left" w:pos="6105"/>
        </w:tabs>
        <w:spacing w:after="0"/>
        <w:ind w:firstLine="709"/>
        <w:jc w:val="both"/>
        <w:rPr>
          <w:sz w:val="28"/>
          <w:szCs w:val="28"/>
        </w:rPr>
      </w:pPr>
    </w:p>
    <w:p w14:paraId="4DFEA11E" w14:textId="73EABA99" w:rsidR="00307DB4" w:rsidRPr="00307DB4" w:rsidRDefault="00307DB4" w:rsidP="00102132">
      <w:pPr>
        <w:pStyle w:val="ac"/>
        <w:tabs>
          <w:tab w:val="left" w:pos="851"/>
          <w:tab w:val="left" w:pos="6105"/>
        </w:tabs>
        <w:spacing w:after="0"/>
        <w:ind w:firstLine="709"/>
        <w:jc w:val="center"/>
        <w:rPr>
          <w:b/>
          <w:bCs/>
          <w:sz w:val="28"/>
          <w:szCs w:val="28"/>
        </w:rPr>
      </w:pPr>
      <w:r w:rsidRPr="00307DB4">
        <w:rPr>
          <w:b/>
          <w:bCs/>
          <w:sz w:val="28"/>
          <w:szCs w:val="28"/>
        </w:rPr>
        <w:t xml:space="preserve">Работа с несовершеннолетними </w:t>
      </w:r>
      <w:r>
        <w:rPr>
          <w:b/>
          <w:bCs/>
          <w:sz w:val="28"/>
          <w:szCs w:val="28"/>
        </w:rPr>
        <w:t>гражданами</w:t>
      </w:r>
    </w:p>
    <w:p w14:paraId="064E5888" w14:textId="77777777" w:rsidR="00470920" w:rsidRDefault="00470920" w:rsidP="00102132">
      <w:pPr>
        <w:pStyle w:val="ac"/>
        <w:tabs>
          <w:tab w:val="left" w:pos="851"/>
          <w:tab w:val="left" w:pos="6105"/>
        </w:tabs>
        <w:spacing w:after="0"/>
        <w:ind w:firstLine="709"/>
        <w:jc w:val="both"/>
        <w:rPr>
          <w:sz w:val="28"/>
          <w:szCs w:val="28"/>
        </w:rPr>
      </w:pPr>
      <w:r>
        <w:rPr>
          <w:sz w:val="28"/>
          <w:szCs w:val="28"/>
        </w:rPr>
        <w:t>В 2023 была оказана адресная помощь многодетным семьям, семьям оказавшиеся в трудной жизненной ситуации.</w:t>
      </w:r>
    </w:p>
    <w:p w14:paraId="67D85F76" w14:textId="77777777" w:rsidR="00470920" w:rsidRDefault="00470920" w:rsidP="00102132">
      <w:pPr>
        <w:pStyle w:val="ac"/>
        <w:tabs>
          <w:tab w:val="left" w:pos="851"/>
          <w:tab w:val="left" w:pos="6105"/>
        </w:tabs>
        <w:spacing w:after="0"/>
        <w:ind w:firstLine="709"/>
        <w:jc w:val="both"/>
        <w:rPr>
          <w:sz w:val="28"/>
          <w:szCs w:val="28"/>
        </w:rPr>
      </w:pPr>
      <w:r>
        <w:rPr>
          <w:sz w:val="28"/>
          <w:szCs w:val="28"/>
        </w:rPr>
        <w:t>Принимали участие в межведомственных профилактических мероприятиях «Сохрани ребенку жизнь» (проведение рейдов, оказание консультативной помощи).</w:t>
      </w:r>
    </w:p>
    <w:p w14:paraId="11AB5583" w14:textId="77777777" w:rsidR="00470920" w:rsidRDefault="00470920" w:rsidP="00102132">
      <w:pPr>
        <w:pStyle w:val="ac"/>
        <w:tabs>
          <w:tab w:val="left" w:pos="851"/>
          <w:tab w:val="left" w:pos="6105"/>
        </w:tabs>
        <w:spacing w:after="0"/>
        <w:ind w:firstLine="709"/>
        <w:jc w:val="both"/>
        <w:rPr>
          <w:sz w:val="28"/>
          <w:szCs w:val="28"/>
        </w:rPr>
      </w:pPr>
      <w:r>
        <w:rPr>
          <w:sz w:val="28"/>
          <w:szCs w:val="28"/>
        </w:rPr>
        <w:t>Областное межведомственное профилактическое мероприятие «Безопасное лето» проходило с 1 июня по 1 сентября 2023 года, в это время</w:t>
      </w:r>
      <w:r>
        <w:rPr>
          <w:sz w:val="28"/>
          <w:szCs w:val="28"/>
        </w:rPr>
        <w:tab/>
        <w:t xml:space="preserve">ё проводили профилактические мероприятия с целью проверки объектов незавершенного строительства (заброшенных зданий, сооружений), а также социальные патронажи семей, в том числе в целях проведения противопожарной пропаганды. </w:t>
      </w:r>
    </w:p>
    <w:p w14:paraId="13A8608F" w14:textId="3D8CF9E5" w:rsidR="00470920" w:rsidRDefault="00470920" w:rsidP="00102132">
      <w:pPr>
        <w:pStyle w:val="ac"/>
        <w:tabs>
          <w:tab w:val="left" w:pos="851"/>
          <w:tab w:val="left" w:pos="6105"/>
        </w:tabs>
        <w:spacing w:after="0"/>
        <w:ind w:firstLine="709"/>
        <w:jc w:val="both"/>
        <w:rPr>
          <w:sz w:val="28"/>
          <w:szCs w:val="28"/>
        </w:rPr>
      </w:pPr>
      <w:r>
        <w:rPr>
          <w:sz w:val="28"/>
          <w:szCs w:val="28"/>
        </w:rPr>
        <w:t>В рамках межведомственного профилактического мероприятия «Каждого ребенка за парту» были проведены рейды по неблагополучным семьям, в целях принятия в преддверии учебного года дополнительных мер, направленных на обеспечение контроля за посещаемостью несовершеннолетними учебных заведений.</w:t>
      </w:r>
    </w:p>
    <w:p w14:paraId="61855DC0" w14:textId="77777777" w:rsidR="00470920" w:rsidRDefault="00470920" w:rsidP="00102132">
      <w:pPr>
        <w:pStyle w:val="ac"/>
        <w:tabs>
          <w:tab w:val="left" w:pos="851"/>
          <w:tab w:val="left" w:pos="6105"/>
        </w:tabs>
        <w:spacing w:after="0"/>
        <w:ind w:firstLine="709"/>
        <w:jc w:val="both"/>
        <w:rPr>
          <w:sz w:val="28"/>
          <w:szCs w:val="28"/>
        </w:rPr>
      </w:pPr>
      <w:r>
        <w:rPr>
          <w:sz w:val="28"/>
          <w:szCs w:val="28"/>
        </w:rPr>
        <w:t>Выявлено: один несовершеннолетний не приступил к учебным занятиям. Трудность состояла в том, что семья состоит на регистрационном учете на территории муниципалитета, а проживает за пределами муниципального образования. Благодаря неравнодушным гражданам в октябре месяце ребенок пошел в 1 класс,</w:t>
      </w:r>
      <w:r w:rsidRPr="001360D7">
        <w:rPr>
          <w:sz w:val="28"/>
          <w:szCs w:val="28"/>
        </w:rPr>
        <w:t xml:space="preserve"> </w:t>
      </w:r>
      <w:r>
        <w:rPr>
          <w:sz w:val="28"/>
          <w:szCs w:val="28"/>
        </w:rPr>
        <w:t>по месту жительства, в возрасте 9 лет.</w:t>
      </w:r>
    </w:p>
    <w:p w14:paraId="49D2A3E0" w14:textId="61998D0A" w:rsidR="00470920" w:rsidRDefault="00470920" w:rsidP="00102132">
      <w:pPr>
        <w:pStyle w:val="ac"/>
        <w:tabs>
          <w:tab w:val="left" w:pos="851"/>
          <w:tab w:val="left" w:pos="6105"/>
        </w:tabs>
        <w:spacing w:after="0"/>
        <w:ind w:firstLine="709"/>
        <w:jc w:val="both"/>
        <w:rPr>
          <w:sz w:val="28"/>
          <w:szCs w:val="28"/>
        </w:rPr>
      </w:pPr>
      <w:r>
        <w:rPr>
          <w:sz w:val="28"/>
          <w:szCs w:val="28"/>
        </w:rPr>
        <w:lastRenderedPageBreak/>
        <w:t>В августе - сентябре провели рейд «Школьный портфель». Администрацией Иркутского района было выделено и вручено 20 экземпляров школьных принадлежностей.</w:t>
      </w:r>
    </w:p>
    <w:p w14:paraId="5AC4A8E0" w14:textId="458F76F6" w:rsidR="00307DB4" w:rsidRDefault="00307DB4" w:rsidP="00102132">
      <w:pPr>
        <w:pStyle w:val="ac"/>
        <w:tabs>
          <w:tab w:val="left" w:pos="851"/>
          <w:tab w:val="left" w:pos="6105"/>
        </w:tabs>
        <w:spacing w:after="0"/>
        <w:ind w:firstLine="709"/>
        <w:jc w:val="both"/>
        <w:rPr>
          <w:sz w:val="28"/>
          <w:szCs w:val="28"/>
        </w:rPr>
      </w:pPr>
    </w:p>
    <w:p w14:paraId="2BD39030" w14:textId="1A1F0A97" w:rsidR="00307DB4" w:rsidRPr="00307DB4" w:rsidRDefault="00307DB4" w:rsidP="00102132">
      <w:pPr>
        <w:pStyle w:val="ac"/>
        <w:tabs>
          <w:tab w:val="left" w:pos="851"/>
          <w:tab w:val="left" w:pos="6105"/>
        </w:tabs>
        <w:spacing w:after="0"/>
        <w:jc w:val="center"/>
        <w:rPr>
          <w:b/>
          <w:bCs/>
          <w:sz w:val="28"/>
          <w:szCs w:val="28"/>
        </w:rPr>
      </w:pPr>
      <w:r>
        <w:rPr>
          <w:b/>
          <w:bCs/>
          <w:sz w:val="28"/>
          <w:szCs w:val="28"/>
        </w:rPr>
        <w:t>Институт семьи</w:t>
      </w:r>
    </w:p>
    <w:p w14:paraId="4C5906BE" w14:textId="03F43A58" w:rsidR="00470920" w:rsidRDefault="00470920" w:rsidP="00102132">
      <w:pPr>
        <w:pStyle w:val="ac"/>
        <w:tabs>
          <w:tab w:val="left" w:pos="851"/>
          <w:tab w:val="left" w:pos="6105"/>
        </w:tabs>
        <w:spacing w:after="0"/>
        <w:ind w:firstLine="709"/>
        <w:jc w:val="both"/>
        <w:rPr>
          <w:sz w:val="28"/>
          <w:szCs w:val="28"/>
        </w:rPr>
      </w:pPr>
      <w:r>
        <w:rPr>
          <w:sz w:val="28"/>
          <w:szCs w:val="28"/>
        </w:rPr>
        <w:t>Администрация Мамонского муниципального образования в целях укрепления института семьи и пропаганды семейных традиций, проводит работу с жителями муниципалитета для привлечения их к участию в различных конкурсах, а также организует выезд специалистов по вопросу оказании бесплатной юридической, психологической помощи и т.д.</w:t>
      </w:r>
    </w:p>
    <w:p w14:paraId="7C3AEE86" w14:textId="77777777" w:rsidR="00307DB4" w:rsidRDefault="00307DB4" w:rsidP="00102132">
      <w:pPr>
        <w:tabs>
          <w:tab w:val="left" w:pos="851"/>
        </w:tabs>
        <w:suppressAutoHyphens w:val="0"/>
        <w:ind w:firstLine="709"/>
        <w:jc w:val="both"/>
        <w:rPr>
          <w:rStyle w:val="extendedtext-full"/>
          <w:sz w:val="28"/>
          <w:szCs w:val="28"/>
        </w:rPr>
      </w:pPr>
      <w:r>
        <w:rPr>
          <w:rStyle w:val="af3"/>
          <w:b w:val="0"/>
          <w:sz w:val="28"/>
          <w:szCs w:val="28"/>
        </w:rPr>
        <w:t xml:space="preserve">В Иркутской области </w:t>
      </w:r>
      <w:r w:rsidRPr="00841BED">
        <w:rPr>
          <w:rStyle w:val="af3"/>
          <w:b w:val="0"/>
          <w:sz w:val="28"/>
          <w:szCs w:val="28"/>
        </w:rPr>
        <w:t xml:space="preserve">последнее воскресенье октября </w:t>
      </w:r>
      <w:r>
        <w:rPr>
          <w:rStyle w:val="af3"/>
          <w:b w:val="0"/>
          <w:sz w:val="28"/>
          <w:szCs w:val="28"/>
        </w:rPr>
        <w:t>принято</w:t>
      </w:r>
      <w:r w:rsidRPr="00841BED">
        <w:rPr>
          <w:rStyle w:val="af3"/>
          <w:b w:val="0"/>
          <w:sz w:val="28"/>
          <w:szCs w:val="28"/>
        </w:rPr>
        <w:t xml:space="preserve"> отмечать День семьи, воспитывающей ребёнка-инвалида, и семьи с инвалидом с детства.</w:t>
      </w:r>
      <w:r w:rsidRPr="00841BED">
        <w:rPr>
          <w:b/>
          <w:sz w:val="28"/>
          <w:szCs w:val="28"/>
        </w:rPr>
        <w:t xml:space="preserve"> </w:t>
      </w:r>
      <w:r w:rsidRPr="00810A13">
        <w:rPr>
          <w:rStyle w:val="extendedtext-full"/>
          <w:sz w:val="28"/>
          <w:szCs w:val="28"/>
        </w:rPr>
        <w:t>Дата утверждена указом губернатора</w:t>
      </w:r>
      <w:r>
        <w:rPr>
          <w:rStyle w:val="extendedtext-full"/>
          <w:sz w:val="28"/>
          <w:szCs w:val="28"/>
        </w:rPr>
        <w:t>.</w:t>
      </w:r>
    </w:p>
    <w:p w14:paraId="7BDD7BAB" w14:textId="77777777" w:rsidR="00307DB4" w:rsidRDefault="00307DB4" w:rsidP="00102132">
      <w:pPr>
        <w:tabs>
          <w:tab w:val="left" w:pos="851"/>
        </w:tabs>
        <w:suppressAutoHyphens w:val="0"/>
        <w:ind w:firstLine="709"/>
        <w:jc w:val="both"/>
        <w:rPr>
          <w:rStyle w:val="extendedtext-full"/>
          <w:sz w:val="28"/>
          <w:szCs w:val="28"/>
        </w:rPr>
      </w:pPr>
      <w:r w:rsidRPr="005801E1">
        <w:rPr>
          <w:sz w:val="28"/>
          <w:szCs w:val="28"/>
        </w:rPr>
        <w:t>29 октября в с. Мамоны</w:t>
      </w:r>
      <w:r>
        <w:rPr>
          <w:sz w:val="28"/>
          <w:szCs w:val="28"/>
        </w:rPr>
        <w:t>, впервые состоялось мероприятие, посвященное данной дате. На мероприятие были приглашены специалисты из</w:t>
      </w:r>
      <w:r w:rsidRPr="005801E1">
        <w:rPr>
          <w:sz w:val="28"/>
          <w:szCs w:val="28"/>
        </w:rPr>
        <w:t xml:space="preserve"> </w:t>
      </w:r>
      <w:r w:rsidRPr="00FA3FBC">
        <w:rPr>
          <w:sz w:val="28"/>
          <w:szCs w:val="28"/>
        </w:rPr>
        <w:t>ОГБУСО «</w:t>
      </w:r>
      <w:r>
        <w:rPr>
          <w:sz w:val="28"/>
          <w:szCs w:val="28"/>
        </w:rPr>
        <w:t>Комплексного центра Иркутского района», руководители организаций Мамонского муниципального образования, общественные организации</w:t>
      </w:r>
      <w:r w:rsidRPr="00DA26E5">
        <w:rPr>
          <w:sz w:val="28"/>
          <w:szCs w:val="28"/>
        </w:rPr>
        <w:t xml:space="preserve">, </w:t>
      </w:r>
      <w:r w:rsidRPr="00DA26E5">
        <w:rPr>
          <w:rStyle w:val="extendedtext-full"/>
          <w:sz w:val="28"/>
          <w:szCs w:val="28"/>
        </w:rPr>
        <w:t>мамы</w:t>
      </w:r>
      <w:r>
        <w:rPr>
          <w:rStyle w:val="extendedtext-full"/>
        </w:rPr>
        <w:t xml:space="preserve"> </w:t>
      </w:r>
      <w:r w:rsidRPr="00DA26E5">
        <w:rPr>
          <w:rStyle w:val="extendedtext-full"/>
          <w:sz w:val="28"/>
          <w:szCs w:val="28"/>
        </w:rPr>
        <w:t xml:space="preserve">и папы со своими особыми </w:t>
      </w:r>
      <w:r w:rsidRPr="00DA26E5">
        <w:rPr>
          <w:rStyle w:val="extendedtext-full"/>
          <w:bCs/>
          <w:sz w:val="28"/>
          <w:szCs w:val="28"/>
        </w:rPr>
        <w:t>детьми</w:t>
      </w:r>
      <w:r w:rsidRPr="00DA26E5">
        <w:rPr>
          <w:rStyle w:val="extendedtext-full"/>
          <w:sz w:val="28"/>
          <w:szCs w:val="28"/>
        </w:rPr>
        <w:t xml:space="preserve">. Взрослые провели пресс-конференцию, чтобы рассказать о новой дате, когда есть возможность ещё раз обсудить проблемы </w:t>
      </w:r>
      <w:r w:rsidRPr="00DA26E5">
        <w:rPr>
          <w:rStyle w:val="extendedtext-full"/>
          <w:bCs/>
          <w:sz w:val="28"/>
          <w:szCs w:val="28"/>
        </w:rPr>
        <w:t>воспитания</w:t>
      </w:r>
      <w:r w:rsidRPr="00DA26E5">
        <w:rPr>
          <w:rStyle w:val="extendedtext-full"/>
          <w:sz w:val="28"/>
          <w:szCs w:val="28"/>
        </w:rPr>
        <w:t xml:space="preserve">, обучения, лечения, помощи </w:t>
      </w:r>
      <w:r w:rsidRPr="00DA26E5">
        <w:rPr>
          <w:rStyle w:val="extendedtext-full"/>
          <w:bCs/>
          <w:sz w:val="28"/>
          <w:szCs w:val="28"/>
        </w:rPr>
        <w:t>детям</w:t>
      </w:r>
      <w:r w:rsidRPr="00DA26E5">
        <w:rPr>
          <w:rStyle w:val="extendedtext-full"/>
          <w:sz w:val="28"/>
          <w:szCs w:val="28"/>
        </w:rPr>
        <w:t>-</w:t>
      </w:r>
      <w:r w:rsidRPr="00DA26E5">
        <w:rPr>
          <w:rStyle w:val="extendedtext-full"/>
          <w:bCs/>
          <w:sz w:val="28"/>
          <w:szCs w:val="28"/>
        </w:rPr>
        <w:t>инвалидам</w:t>
      </w:r>
      <w:r w:rsidRPr="00DA26E5">
        <w:rPr>
          <w:rStyle w:val="extendedtext-full"/>
          <w:sz w:val="28"/>
          <w:szCs w:val="28"/>
        </w:rPr>
        <w:t xml:space="preserve"> </w:t>
      </w:r>
      <w:r w:rsidRPr="00DA26E5">
        <w:rPr>
          <w:rStyle w:val="extendedtext-full"/>
          <w:bCs/>
          <w:sz w:val="28"/>
          <w:szCs w:val="28"/>
        </w:rPr>
        <w:t>и</w:t>
      </w:r>
      <w:r w:rsidRPr="00DA26E5">
        <w:rPr>
          <w:rStyle w:val="extendedtext-full"/>
          <w:sz w:val="28"/>
          <w:szCs w:val="28"/>
        </w:rPr>
        <w:t xml:space="preserve"> поделиться успехами.</w:t>
      </w:r>
      <w:r>
        <w:rPr>
          <w:rStyle w:val="extendedtext-full"/>
          <w:sz w:val="28"/>
          <w:szCs w:val="28"/>
        </w:rPr>
        <w:t xml:space="preserve"> А дети получили удовольствие от праздничной программы: игры, мастер-классы, контактный зооуголок, угощения и мыльное шоу.</w:t>
      </w:r>
    </w:p>
    <w:p w14:paraId="1AA8EFB7" w14:textId="5E00F43A" w:rsidR="00307DB4" w:rsidRDefault="00307DB4" w:rsidP="00102132">
      <w:pPr>
        <w:pStyle w:val="ac"/>
        <w:tabs>
          <w:tab w:val="left" w:pos="851"/>
          <w:tab w:val="left" w:pos="6105"/>
        </w:tabs>
        <w:spacing w:after="0"/>
        <w:ind w:firstLine="709"/>
        <w:jc w:val="both"/>
        <w:rPr>
          <w:sz w:val="28"/>
          <w:szCs w:val="28"/>
        </w:rPr>
      </w:pPr>
    </w:p>
    <w:p w14:paraId="65A6507A" w14:textId="4BD490E3" w:rsidR="00307DB4" w:rsidRPr="00307DB4" w:rsidRDefault="00307DB4" w:rsidP="00102132">
      <w:pPr>
        <w:pStyle w:val="ac"/>
        <w:tabs>
          <w:tab w:val="left" w:pos="851"/>
          <w:tab w:val="left" w:pos="6105"/>
        </w:tabs>
        <w:spacing w:after="0"/>
        <w:jc w:val="center"/>
        <w:rPr>
          <w:b/>
          <w:bCs/>
          <w:sz w:val="28"/>
          <w:szCs w:val="28"/>
        </w:rPr>
      </w:pPr>
      <w:r w:rsidRPr="00307DB4">
        <w:rPr>
          <w:b/>
          <w:bCs/>
          <w:sz w:val="28"/>
          <w:szCs w:val="28"/>
        </w:rPr>
        <w:t>Здоровый образ жизни</w:t>
      </w:r>
    </w:p>
    <w:p w14:paraId="58759EEF" w14:textId="067D8EA3" w:rsidR="00470920" w:rsidRDefault="00470920" w:rsidP="00102132">
      <w:pPr>
        <w:pStyle w:val="ac"/>
        <w:tabs>
          <w:tab w:val="left" w:pos="851"/>
          <w:tab w:val="left" w:pos="6105"/>
        </w:tabs>
        <w:spacing w:after="0"/>
        <w:ind w:firstLine="709"/>
        <w:jc w:val="both"/>
        <w:rPr>
          <w:sz w:val="28"/>
          <w:szCs w:val="28"/>
        </w:rPr>
      </w:pPr>
      <w:r w:rsidRPr="009C79BC">
        <w:rPr>
          <w:sz w:val="28"/>
          <w:szCs w:val="28"/>
        </w:rPr>
        <w:t>5 октября состоялась встреча с командой</w:t>
      </w:r>
      <w:r>
        <w:rPr>
          <w:sz w:val="28"/>
          <w:szCs w:val="28"/>
        </w:rPr>
        <w:t xml:space="preserve"> проекта "Территории Трезвости". Представители проекта</w:t>
      </w:r>
      <w:r w:rsidRPr="009C79BC">
        <w:rPr>
          <w:sz w:val="28"/>
          <w:szCs w:val="28"/>
        </w:rPr>
        <w:t xml:space="preserve"> </w:t>
      </w:r>
      <w:r>
        <w:rPr>
          <w:sz w:val="28"/>
          <w:szCs w:val="28"/>
        </w:rPr>
        <w:t>поделились</w:t>
      </w:r>
      <w:r w:rsidRPr="009C79BC">
        <w:rPr>
          <w:sz w:val="28"/>
          <w:szCs w:val="28"/>
        </w:rPr>
        <w:t xml:space="preserve"> успешным опытом Якутии, где жители более трети сёл республики приняли решение жить Трезво, и государство их в этом поддержало.</w:t>
      </w:r>
    </w:p>
    <w:p w14:paraId="19D5AAEE" w14:textId="70F70A8E" w:rsidR="00307DB4" w:rsidRDefault="00307DB4" w:rsidP="00102132">
      <w:pPr>
        <w:pStyle w:val="ac"/>
        <w:tabs>
          <w:tab w:val="left" w:pos="851"/>
          <w:tab w:val="left" w:pos="6105"/>
        </w:tabs>
        <w:spacing w:after="0"/>
        <w:ind w:firstLine="709"/>
        <w:jc w:val="both"/>
        <w:rPr>
          <w:sz w:val="28"/>
          <w:szCs w:val="28"/>
        </w:rPr>
      </w:pPr>
    </w:p>
    <w:p w14:paraId="505CD748" w14:textId="3B358586" w:rsidR="00307DB4" w:rsidRPr="00307DB4" w:rsidRDefault="00307DB4" w:rsidP="00102132">
      <w:pPr>
        <w:pStyle w:val="ac"/>
        <w:tabs>
          <w:tab w:val="left" w:pos="851"/>
          <w:tab w:val="left" w:pos="6105"/>
        </w:tabs>
        <w:spacing w:after="0"/>
        <w:jc w:val="center"/>
        <w:rPr>
          <w:b/>
          <w:bCs/>
          <w:sz w:val="28"/>
          <w:szCs w:val="28"/>
        </w:rPr>
      </w:pPr>
      <w:r>
        <w:rPr>
          <w:b/>
          <w:bCs/>
          <w:sz w:val="28"/>
          <w:szCs w:val="28"/>
        </w:rPr>
        <w:t>Консультации гражданам</w:t>
      </w:r>
    </w:p>
    <w:p w14:paraId="342871A3" w14:textId="77777777" w:rsidR="00470920" w:rsidRDefault="00470920" w:rsidP="00102132">
      <w:pPr>
        <w:pStyle w:val="ac"/>
        <w:tabs>
          <w:tab w:val="left" w:pos="851"/>
          <w:tab w:val="left" w:pos="6105"/>
        </w:tabs>
        <w:spacing w:after="0"/>
        <w:ind w:firstLine="709"/>
        <w:jc w:val="both"/>
        <w:rPr>
          <w:color w:val="000000"/>
          <w:sz w:val="28"/>
          <w:szCs w:val="28"/>
        </w:rPr>
      </w:pPr>
      <w:r w:rsidRPr="00780153">
        <w:rPr>
          <w:sz w:val="28"/>
          <w:szCs w:val="28"/>
        </w:rPr>
        <w:t xml:space="preserve">26 октября состоялся </w:t>
      </w:r>
      <w:r w:rsidRPr="00780153">
        <w:rPr>
          <w:bCs/>
          <w:color w:val="000000"/>
          <w:sz w:val="28"/>
          <w:szCs w:val="28"/>
        </w:rPr>
        <w:t>выезд Комплексной мобильной службы</w:t>
      </w:r>
      <w:r w:rsidRPr="00780153">
        <w:rPr>
          <w:sz w:val="28"/>
          <w:szCs w:val="28"/>
        </w:rPr>
        <w:t xml:space="preserve"> прием граждан вели специалисты </w:t>
      </w:r>
      <w:r w:rsidRPr="00780153">
        <w:rPr>
          <w:color w:val="000000"/>
          <w:sz w:val="28"/>
          <w:szCs w:val="28"/>
        </w:rPr>
        <w:t>по социальной работе ОГБУСО «Комплексный центр социального обслуживания населения Иркутского района».</w:t>
      </w:r>
    </w:p>
    <w:p w14:paraId="765DF084" w14:textId="7CFDEADF" w:rsidR="00470920" w:rsidRPr="00780153" w:rsidRDefault="00470920" w:rsidP="00102132">
      <w:pPr>
        <w:pStyle w:val="ac"/>
        <w:tabs>
          <w:tab w:val="left" w:pos="851"/>
          <w:tab w:val="left" w:pos="6105"/>
        </w:tabs>
        <w:spacing w:after="0"/>
        <w:ind w:firstLine="709"/>
        <w:jc w:val="both"/>
        <w:rPr>
          <w:sz w:val="28"/>
          <w:szCs w:val="28"/>
        </w:rPr>
      </w:pPr>
      <w:r w:rsidRPr="00780153">
        <w:rPr>
          <w:bCs/>
          <w:color w:val="000000"/>
          <w:sz w:val="28"/>
          <w:szCs w:val="28"/>
        </w:rPr>
        <w:t xml:space="preserve">Прием специалистов </w:t>
      </w:r>
      <w:r>
        <w:rPr>
          <w:bCs/>
          <w:color w:val="000000"/>
          <w:sz w:val="28"/>
          <w:szCs w:val="28"/>
        </w:rPr>
        <w:t>проходил</w:t>
      </w:r>
      <w:r w:rsidRPr="00780153">
        <w:rPr>
          <w:bCs/>
          <w:color w:val="000000"/>
          <w:sz w:val="28"/>
          <w:szCs w:val="28"/>
        </w:rPr>
        <w:t xml:space="preserve"> по населенным пунктам муниципального образования в автомобиле учреждения.</w:t>
      </w:r>
    </w:p>
    <w:p w14:paraId="0CE0DE02" w14:textId="7150DCC6" w:rsidR="00470920" w:rsidRDefault="00470920" w:rsidP="00102132">
      <w:pPr>
        <w:suppressAutoHyphens w:val="0"/>
        <w:ind w:firstLine="709"/>
        <w:jc w:val="both"/>
        <w:rPr>
          <w:color w:val="000000"/>
          <w:sz w:val="28"/>
          <w:szCs w:val="28"/>
        </w:rPr>
      </w:pPr>
      <w:r w:rsidRPr="003E1D0D">
        <w:rPr>
          <w:sz w:val="28"/>
          <w:szCs w:val="28"/>
        </w:rPr>
        <w:t>Граждане на месте получили консультации по вопросам:</w:t>
      </w:r>
    </w:p>
    <w:p w14:paraId="29B1B57D" w14:textId="0E9C412D" w:rsidR="00470920" w:rsidRDefault="00470920" w:rsidP="00102132">
      <w:pPr>
        <w:suppressAutoHyphens w:val="0"/>
        <w:ind w:firstLine="709"/>
        <w:jc w:val="both"/>
        <w:rPr>
          <w:color w:val="000000"/>
          <w:sz w:val="28"/>
          <w:szCs w:val="28"/>
        </w:rPr>
      </w:pPr>
      <w:r>
        <w:rPr>
          <w:color w:val="000000"/>
          <w:sz w:val="28"/>
          <w:szCs w:val="28"/>
        </w:rPr>
        <w:t xml:space="preserve">1. </w:t>
      </w:r>
      <w:r w:rsidRPr="00780153">
        <w:rPr>
          <w:color w:val="000000"/>
          <w:sz w:val="28"/>
          <w:szCs w:val="28"/>
        </w:rPr>
        <w:t>юридическ</w:t>
      </w:r>
      <w:r>
        <w:rPr>
          <w:color w:val="000000"/>
          <w:sz w:val="28"/>
          <w:szCs w:val="28"/>
        </w:rPr>
        <w:t xml:space="preserve">ой помощи и иных правовых услуг, </w:t>
      </w:r>
      <w:r w:rsidRPr="00780153">
        <w:rPr>
          <w:color w:val="000000"/>
          <w:sz w:val="28"/>
          <w:szCs w:val="28"/>
        </w:rPr>
        <w:t>оказания мер социальной поддержки</w:t>
      </w:r>
      <w:r>
        <w:rPr>
          <w:color w:val="000000"/>
          <w:sz w:val="28"/>
          <w:szCs w:val="28"/>
        </w:rPr>
        <w:t xml:space="preserve">, </w:t>
      </w:r>
    </w:p>
    <w:p w14:paraId="218C502F" w14:textId="1B7D0F5A" w:rsidR="00470920" w:rsidRDefault="00470920" w:rsidP="00102132">
      <w:pPr>
        <w:suppressAutoHyphens w:val="0"/>
        <w:ind w:firstLine="709"/>
        <w:jc w:val="both"/>
        <w:rPr>
          <w:color w:val="000000"/>
          <w:sz w:val="28"/>
          <w:szCs w:val="28"/>
        </w:rPr>
      </w:pPr>
      <w:r>
        <w:rPr>
          <w:color w:val="000000"/>
          <w:sz w:val="28"/>
          <w:szCs w:val="28"/>
        </w:rPr>
        <w:t xml:space="preserve">2. </w:t>
      </w:r>
      <w:r w:rsidRPr="00780153">
        <w:rPr>
          <w:color w:val="000000"/>
          <w:sz w:val="28"/>
          <w:szCs w:val="28"/>
        </w:rPr>
        <w:t>социальному обслуживанию граждан пожилого возраста и инвалид</w:t>
      </w:r>
      <w:r>
        <w:rPr>
          <w:color w:val="000000"/>
          <w:sz w:val="28"/>
          <w:szCs w:val="28"/>
        </w:rPr>
        <w:t xml:space="preserve">ов, в том числе детей-инвалидов, </w:t>
      </w:r>
    </w:p>
    <w:p w14:paraId="1EECD166" w14:textId="46328F24" w:rsidR="00470920" w:rsidRDefault="00470920" w:rsidP="00102132">
      <w:pPr>
        <w:suppressAutoHyphens w:val="0"/>
        <w:ind w:firstLine="709"/>
        <w:jc w:val="both"/>
        <w:rPr>
          <w:color w:val="000000"/>
          <w:sz w:val="28"/>
          <w:szCs w:val="28"/>
        </w:rPr>
      </w:pPr>
      <w:r>
        <w:rPr>
          <w:color w:val="000000"/>
          <w:sz w:val="28"/>
          <w:szCs w:val="28"/>
        </w:rPr>
        <w:t xml:space="preserve">3. </w:t>
      </w:r>
      <w:r w:rsidRPr="00780153">
        <w:rPr>
          <w:color w:val="000000"/>
          <w:sz w:val="28"/>
          <w:szCs w:val="28"/>
        </w:rPr>
        <w:t>вопросам признания граждан, нуждающимися в стационарном социальном обслуживании</w:t>
      </w:r>
      <w:r>
        <w:rPr>
          <w:color w:val="000000"/>
          <w:sz w:val="28"/>
          <w:szCs w:val="28"/>
        </w:rPr>
        <w:t xml:space="preserve">, </w:t>
      </w:r>
    </w:p>
    <w:p w14:paraId="7E2A03FA" w14:textId="1CAA319F" w:rsidR="00470920" w:rsidRPr="00780153" w:rsidRDefault="00470920" w:rsidP="00102132">
      <w:pPr>
        <w:suppressAutoHyphens w:val="0"/>
        <w:ind w:firstLine="709"/>
        <w:jc w:val="both"/>
        <w:rPr>
          <w:sz w:val="28"/>
          <w:szCs w:val="28"/>
        </w:rPr>
      </w:pPr>
      <w:r>
        <w:rPr>
          <w:color w:val="000000"/>
          <w:sz w:val="28"/>
          <w:szCs w:val="28"/>
        </w:rPr>
        <w:t xml:space="preserve">4. </w:t>
      </w:r>
      <w:r w:rsidRPr="00780153">
        <w:rPr>
          <w:color w:val="000000"/>
          <w:sz w:val="28"/>
          <w:szCs w:val="28"/>
        </w:rPr>
        <w:t>вопросам признания граждан, нуждающимися в социальн</w:t>
      </w:r>
      <w:r>
        <w:rPr>
          <w:color w:val="000000"/>
          <w:sz w:val="28"/>
          <w:szCs w:val="28"/>
        </w:rPr>
        <w:t>ом</w:t>
      </w:r>
      <w:r w:rsidRPr="00780153">
        <w:rPr>
          <w:color w:val="000000"/>
          <w:sz w:val="28"/>
          <w:szCs w:val="28"/>
        </w:rPr>
        <w:t xml:space="preserve"> обслуживани</w:t>
      </w:r>
      <w:r>
        <w:rPr>
          <w:color w:val="000000"/>
          <w:sz w:val="28"/>
          <w:szCs w:val="28"/>
        </w:rPr>
        <w:t>и</w:t>
      </w:r>
      <w:r w:rsidRPr="00780153">
        <w:rPr>
          <w:color w:val="000000"/>
          <w:sz w:val="28"/>
          <w:szCs w:val="28"/>
        </w:rPr>
        <w:t xml:space="preserve"> на дому;</w:t>
      </w:r>
    </w:p>
    <w:p w14:paraId="2CE78A6D" w14:textId="483E568F" w:rsidR="00470920" w:rsidRPr="00780153" w:rsidRDefault="00470920" w:rsidP="00102132">
      <w:pPr>
        <w:suppressAutoHyphens w:val="0"/>
        <w:ind w:firstLine="709"/>
        <w:jc w:val="both"/>
        <w:rPr>
          <w:sz w:val="28"/>
          <w:szCs w:val="28"/>
        </w:rPr>
      </w:pPr>
      <w:r>
        <w:rPr>
          <w:color w:val="000000"/>
          <w:sz w:val="28"/>
          <w:szCs w:val="28"/>
        </w:rPr>
        <w:lastRenderedPageBreak/>
        <w:t xml:space="preserve">5. </w:t>
      </w:r>
      <w:r w:rsidRPr="00780153">
        <w:rPr>
          <w:color w:val="000000"/>
          <w:sz w:val="28"/>
          <w:szCs w:val="28"/>
        </w:rPr>
        <w:t>вопросам пункта проката технических средств реабилитации, пункта проката реабилитационного оборудования для детей;</w:t>
      </w:r>
    </w:p>
    <w:p w14:paraId="49B65422" w14:textId="1A8B95D3" w:rsidR="00470920" w:rsidRPr="00780153" w:rsidRDefault="00470920" w:rsidP="00102132">
      <w:pPr>
        <w:suppressAutoHyphens w:val="0"/>
        <w:ind w:firstLine="709"/>
        <w:jc w:val="both"/>
        <w:rPr>
          <w:sz w:val="28"/>
          <w:szCs w:val="28"/>
        </w:rPr>
      </w:pPr>
      <w:r>
        <w:rPr>
          <w:color w:val="000000"/>
          <w:sz w:val="28"/>
          <w:szCs w:val="28"/>
        </w:rPr>
        <w:t xml:space="preserve">6. </w:t>
      </w:r>
      <w:r w:rsidRPr="00780153">
        <w:rPr>
          <w:color w:val="000000"/>
          <w:sz w:val="28"/>
          <w:szCs w:val="28"/>
        </w:rPr>
        <w:t xml:space="preserve">вопросам обеспечения отдыха и оздоровления детей; </w:t>
      </w:r>
    </w:p>
    <w:p w14:paraId="72C682B3" w14:textId="13A0B313" w:rsidR="00470920" w:rsidRPr="00780153" w:rsidRDefault="00470920" w:rsidP="00102132">
      <w:pPr>
        <w:suppressAutoHyphens w:val="0"/>
        <w:ind w:firstLine="709"/>
        <w:jc w:val="both"/>
        <w:rPr>
          <w:sz w:val="28"/>
          <w:szCs w:val="28"/>
        </w:rPr>
      </w:pPr>
      <w:r>
        <w:rPr>
          <w:color w:val="000000"/>
          <w:sz w:val="28"/>
          <w:szCs w:val="28"/>
        </w:rPr>
        <w:t xml:space="preserve">7. </w:t>
      </w:r>
      <w:r w:rsidRPr="00780153">
        <w:rPr>
          <w:color w:val="000000"/>
          <w:sz w:val="28"/>
          <w:szCs w:val="28"/>
        </w:rPr>
        <w:t>вопросам по получени</w:t>
      </w:r>
      <w:r>
        <w:rPr>
          <w:color w:val="000000"/>
          <w:sz w:val="28"/>
          <w:szCs w:val="28"/>
        </w:rPr>
        <w:t>ю</w:t>
      </w:r>
      <w:r w:rsidRPr="00780153">
        <w:rPr>
          <w:color w:val="000000"/>
          <w:sz w:val="28"/>
          <w:szCs w:val="28"/>
        </w:rPr>
        <w:t xml:space="preserve"> технических средств реабилитации из областного бюджета (прописанных в ИПРА)</w:t>
      </w:r>
      <w:r>
        <w:rPr>
          <w:color w:val="000000"/>
          <w:sz w:val="28"/>
          <w:szCs w:val="28"/>
        </w:rPr>
        <w:t>.</w:t>
      </w:r>
    </w:p>
    <w:p w14:paraId="6B39C6B9" w14:textId="350B2A47" w:rsidR="00470920" w:rsidRDefault="00470920" w:rsidP="00102132">
      <w:pPr>
        <w:tabs>
          <w:tab w:val="left" w:pos="851"/>
        </w:tabs>
        <w:suppressAutoHyphens w:val="0"/>
        <w:ind w:firstLine="709"/>
        <w:jc w:val="both"/>
        <w:rPr>
          <w:color w:val="000000"/>
          <w:sz w:val="28"/>
          <w:szCs w:val="28"/>
        </w:rPr>
      </w:pPr>
      <w:r>
        <w:rPr>
          <w:color w:val="000000"/>
          <w:sz w:val="28"/>
          <w:szCs w:val="28"/>
        </w:rPr>
        <w:t xml:space="preserve">8. </w:t>
      </w:r>
      <w:r w:rsidRPr="00780153">
        <w:rPr>
          <w:color w:val="000000"/>
          <w:sz w:val="28"/>
          <w:szCs w:val="28"/>
        </w:rPr>
        <w:t>вопросам реабилитации детей с инвалидностью.</w:t>
      </w:r>
    </w:p>
    <w:p w14:paraId="0861BA04" w14:textId="2829E53A" w:rsidR="00307DB4" w:rsidRDefault="00307DB4" w:rsidP="00102132">
      <w:pPr>
        <w:tabs>
          <w:tab w:val="left" w:pos="851"/>
        </w:tabs>
        <w:suppressAutoHyphens w:val="0"/>
        <w:ind w:firstLine="709"/>
        <w:jc w:val="both"/>
        <w:rPr>
          <w:color w:val="000000"/>
          <w:sz w:val="28"/>
          <w:szCs w:val="28"/>
        </w:rPr>
      </w:pPr>
    </w:p>
    <w:p w14:paraId="198975B2" w14:textId="1431E7B6" w:rsidR="00307DB4" w:rsidRPr="00307DB4" w:rsidRDefault="00307DB4" w:rsidP="00102132">
      <w:pPr>
        <w:tabs>
          <w:tab w:val="left" w:pos="851"/>
        </w:tabs>
        <w:suppressAutoHyphens w:val="0"/>
        <w:jc w:val="center"/>
        <w:rPr>
          <w:b/>
          <w:bCs/>
          <w:sz w:val="28"/>
          <w:szCs w:val="28"/>
        </w:rPr>
      </w:pPr>
      <w:r w:rsidRPr="00307DB4">
        <w:rPr>
          <w:b/>
          <w:bCs/>
          <w:sz w:val="28"/>
          <w:szCs w:val="28"/>
        </w:rPr>
        <w:t>Социальная помощь</w:t>
      </w:r>
    </w:p>
    <w:p w14:paraId="6B18DA0E" w14:textId="2383FCE4" w:rsidR="00470920" w:rsidRDefault="00470920" w:rsidP="00102132">
      <w:pPr>
        <w:tabs>
          <w:tab w:val="left" w:pos="851"/>
        </w:tabs>
        <w:suppressAutoHyphens w:val="0"/>
        <w:ind w:firstLine="709"/>
        <w:jc w:val="both"/>
        <w:rPr>
          <w:sz w:val="28"/>
          <w:szCs w:val="28"/>
        </w:rPr>
      </w:pPr>
      <w:r>
        <w:rPr>
          <w:sz w:val="28"/>
          <w:szCs w:val="28"/>
        </w:rPr>
        <w:t>Совместно с Главой Мамонского муниципального образования Степановым Дмитрием Анатольевичем и председателем Совета ветеранов Березовской Ольгой Александровной к 9 мая было организовано вручение поздравительных открыток, продуктовых наборов труженикам тыла.</w:t>
      </w:r>
      <w:r w:rsidRPr="0026357B">
        <w:rPr>
          <w:sz w:val="28"/>
          <w:szCs w:val="28"/>
        </w:rPr>
        <w:t xml:space="preserve"> </w:t>
      </w:r>
    </w:p>
    <w:p w14:paraId="4A26A478" w14:textId="7DD37D77" w:rsidR="00470920" w:rsidRDefault="00470920" w:rsidP="00102132">
      <w:pPr>
        <w:tabs>
          <w:tab w:val="left" w:pos="851"/>
        </w:tabs>
        <w:suppressAutoHyphens w:val="0"/>
        <w:ind w:firstLine="709"/>
        <w:jc w:val="both"/>
        <w:rPr>
          <w:sz w:val="28"/>
          <w:szCs w:val="28"/>
        </w:rPr>
      </w:pPr>
      <w:r w:rsidRPr="00D041C2">
        <w:rPr>
          <w:rStyle w:val="extendedtext-short"/>
          <w:sz w:val="28"/>
          <w:szCs w:val="28"/>
        </w:rPr>
        <w:t xml:space="preserve">Начало декабря традиционно отмечается как </w:t>
      </w:r>
      <w:r w:rsidRPr="00D041C2">
        <w:rPr>
          <w:rStyle w:val="extendedtext-short"/>
          <w:bCs/>
          <w:sz w:val="28"/>
          <w:szCs w:val="28"/>
        </w:rPr>
        <w:t>декада</w:t>
      </w:r>
      <w:r w:rsidRPr="00D041C2">
        <w:rPr>
          <w:rStyle w:val="extendedtext-short"/>
          <w:sz w:val="28"/>
          <w:szCs w:val="28"/>
        </w:rPr>
        <w:t xml:space="preserve"> </w:t>
      </w:r>
      <w:r w:rsidRPr="00D041C2">
        <w:rPr>
          <w:rStyle w:val="extendedtext-short"/>
          <w:bCs/>
          <w:sz w:val="28"/>
          <w:szCs w:val="28"/>
        </w:rPr>
        <w:t>инвалидов</w:t>
      </w:r>
      <w:r w:rsidRPr="00D041C2">
        <w:rPr>
          <w:rStyle w:val="extendedtext-short"/>
          <w:sz w:val="28"/>
          <w:szCs w:val="28"/>
        </w:rPr>
        <w:t xml:space="preserve">, которая приурочена к Международному </w:t>
      </w:r>
      <w:r w:rsidRPr="00D041C2">
        <w:rPr>
          <w:rStyle w:val="extendedtext-short"/>
          <w:bCs/>
          <w:sz w:val="28"/>
          <w:szCs w:val="28"/>
        </w:rPr>
        <w:t>Дню</w:t>
      </w:r>
      <w:r w:rsidRPr="00D041C2">
        <w:rPr>
          <w:rStyle w:val="extendedtext-short"/>
          <w:sz w:val="28"/>
          <w:szCs w:val="28"/>
        </w:rPr>
        <w:t xml:space="preserve"> </w:t>
      </w:r>
      <w:r w:rsidRPr="00D041C2">
        <w:rPr>
          <w:rStyle w:val="extendedtext-short"/>
          <w:bCs/>
          <w:sz w:val="28"/>
          <w:szCs w:val="28"/>
        </w:rPr>
        <w:t>инвалидов</w:t>
      </w:r>
      <w:r w:rsidRPr="00D041C2">
        <w:rPr>
          <w:rStyle w:val="extendedtext-short"/>
          <w:sz w:val="28"/>
          <w:szCs w:val="28"/>
        </w:rPr>
        <w:t>.</w:t>
      </w:r>
      <w:r>
        <w:rPr>
          <w:rStyle w:val="extendedtext-short"/>
          <w:sz w:val="28"/>
          <w:szCs w:val="28"/>
        </w:rPr>
        <w:t xml:space="preserve"> В рамках декады инвалидов была оказана благотворительная помощь виде продуктовой корзины гражданам с ОВЗ и доставка дров.</w:t>
      </w:r>
      <w:r>
        <w:rPr>
          <w:sz w:val="28"/>
          <w:szCs w:val="28"/>
        </w:rPr>
        <w:t xml:space="preserve"> Совет отцов совместно с инициативным жителем с.Мамоны отремонтировали пандус инвалиду-колясочнику.</w:t>
      </w:r>
    </w:p>
    <w:p w14:paraId="6F81CD13" w14:textId="77777777" w:rsidR="00307DB4" w:rsidRDefault="00307DB4" w:rsidP="00102132">
      <w:pPr>
        <w:tabs>
          <w:tab w:val="left" w:pos="851"/>
        </w:tabs>
        <w:suppressAutoHyphens w:val="0"/>
        <w:ind w:firstLine="709"/>
        <w:jc w:val="both"/>
        <w:rPr>
          <w:color w:val="000000"/>
          <w:sz w:val="28"/>
          <w:szCs w:val="28"/>
        </w:rPr>
      </w:pPr>
      <w:r w:rsidRPr="00E95CF8">
        <w:rPr>
          <w:color w:val="000000"/>
          <w:sz w:val="28"/>
          <w:szCs w:val="28"/>
        </w:rPr>
        <w:t>В течение всего времени работы</w:t>
      </w:r>
      <w:r>
        <w:rPr>
          <w:color w:val="000000"/>
          <w:sz w:val="28"/>
          <w:szCs w:val="28"/>
        </w:rPr>
        <w:t>,</w:t>
      </w:r>
      <w:r w:rsidRPr="00E95CF8">
        <w:rPr>
          <w:color w:val="000000"/>
          <w:sz w:val="28"/>
          <w:szCs w:val="28"/>
        </w:rPr>
        <w:t xml:space="preserve"> специалисты по</w:t>
      </w:r>
      <w:r>
        <w:rPr>
          <w:color w:val="000000"/>
          <w:sz w:val="28"/>
          <w:szCs w:val="28"/>
        </w:rPr>
        <w:t xml:space="preserve"> </w:t>
      </w:r>
      <w:r w:rsidRPr="00E95CF8">
        <w:rPr>
          <w:color w:val="000000"/>
          <w:sz w:val="28"/>
          <w:szCs w:val="28"/>
        </w:rPr>
        <w:t>социальной работе Комплексной мобильной службы выдавали одежду, обувь бывши</w:t>
      </w:r>
      <w:r>
        <w:rPr>
          <w:color w:val="000000"/>
          <w:sz w:val="28"/>
          <w:szCs w:val="28"/>
        </w:rPr>
        <w:t>е</w:t>
      </w:r>
      <w:r w:rsidRPr="00E95CF8">
        <w:rPr>
          <w:color w:val="000000"/>
          <w:sz w:val="28"/>
          <w:szCs w:val="28"/>
        </w:rPr>
        <w:t xml:space="preserve"> в употреблении.</w:t>
      </w:r>
    </w:p>
    <w:p w14:paraId="026EBB10" w14:textId="77777777" w:rsidR="003C59AE" w:rsidRDefault="00307DB4" w:rsidP="00102132">
      <w:pPr>
        <w:tabs>
          <w:tab w:val="left" w:pos="851"/>
        </w:tabs>
        <w:suppressAutoHyphens w:val="0"/>
        <w:ind w:firstLine="709"/>
        <w:jc w:val="both"/>
        <w:rPr>
          <w:sz w:val="28"/>
          <w:szCs w:val="28"/>
        </w:rPr>
      </w:pPr>
      <w:r>
        <w:rPr>
          <w:color w:val="000000"/>
          <w:sz w:val="28"/>
          <w:szCs w:val="28"/>
        </w:rPr>
        <w:t>Были вручены продуктовые наборы пенсионерам (малообеспеченным гражданам).</w:t>
      </w:r>
      <w:r>
        <w:rPr>
          <w:sz w:val="28"/>
          <w:szCs w:val="28"/>
        </w:rPr>
        <w:t xml:space="preserve"> А также проводилась работа по выявлению потребности в социальном обслуживании пожилых людей.</w:t>
      </w:r>
    </w:p>
    <w:p w14:paraId="546573D9" w14:textId="77777777" w:rsidR="003C59AE" w:rsidRDefault="00307DB4" w:rsidP="00102132">
      <w:pPr>
        <w:tabs>
          <w:tab w:val="left" w:pos="851"/>
        </w:tabs>
        <w:suppressAutoHyphens w:val="0"/>
        <w:ind w:firstLine="709"/>
        <w:jc w:val="both"/>
        <w:rPr>
          <w:sz w:val="28"/>
          <w:szCs w:val="28"/>
        </w:rPr>
      </w:pPr>
      <w:r>
        <w:rPr>
          <w:sz w:val="28"/>
          <w:szCs w:val="28"/>
        </w:rPr>
        <w:t>В</w:t>
      </w:r>
      <w:r w:rsidRPr="009C09C9">
        <w:rPr>
          <w:rStyle w:val="extendedtext-full"/>
          <w:sz w:val="28"/>
          <w:szCs w:val="28"/>
        </w:rPr>
        <w:t xml:space="preserve"> преддверии </w:t>
      </w:r>
      <w:r w:rsidRPr="009C09C9">
        <w:rPr>
          <w:rStyle w:val="extendedtext-full"/>
          <w:bCs/>
          <w:sz w:val="28"/>
          <w:szCs w:val="28"/>
        </w:rPr>
        <w:t>Нового</w:t>
      </w:r>
      <w:r w:rsidRPr="009C09C9">
        <w:rPr>
          <w:rStyle w:val="extendedtext-full"/>
          <w:sz w:val="28"/>
          <w:szCs w:val="28"/>
        </w:rPr>
        <w:t xml:space="preserve"> </w:t>
      </w:r>
      <w:r w:rsidRPr="009C09C9">
        <w:rPr>
          <w:rStyle w:val="extendedtext-full"/>
          <w:bCs/>
          <w:sz w:val="28"/>
          <w:szCs w:val="28"/>
        </w:rPr>
        <w:t>года</w:t>
      </w:r>
      <w:r w:rsidRPr="009C09C9">
        <w:rPr>
          <w:rStyle w:val="extendedtext-full"/>
          <w:sz w:val="28"/>
          <w:szCs w:val="28"/>
        </w:rPr>
        <w:t xml:space="preserve"> </w:t>
      </w:r>
      <w:r>
        <w:rPr>
          <w:rStyle w:val="extendedtext-full"/>
          <w:sz w:val="28"/>
          <w:szCs w:val="28"/>
        </w:rPr>
        <w:t>д</w:t>
      </w:r>
      <w:r>
        <w:rPr>
          <w:sz w:val="28"/>
          <w:szCs w:val="28"/>
        </w:rPr>
        <w:t xml:space="preserve">ля детей с ограниченными возможностями по здоровью и детям, находящимся под опекой в Доме культуры с.Мамоны была организована новогодняя Ёлка. Ребятам были вручены сладкие новогодние подарки. Подарки были выделены по линии социальной защиты населения. </w:t>
      </w:r>
    </w:p>
    <w:p w14:paraId="10D4E839" w14:textId="77777777" w:rsidR="003C59AE" w:rsidRDefault="00307DB4" w:rsidP="00102132">
      <w:pPr>
        <w:tabs>
          <w:tab w:val="left" w:pos="851"/>
        </w:tabs>
        <w:suppressAutoHyphens w:val="0"/>
        <w:ind w:firstLine="709"/>
        <w:jc w:val="both"/>
        <w:rPr>
          <w:sz w:val="28"/>
          <w:szCs w:val="28"/>
        </w:rPr>
      </w:pPr>
      <w:r>
        <w:rPr>
          <w:sz w:val="28"/>
          <w:szCs w:val="28"/>
        </w:rPr>
        <w:t>Из средств местного бюджета было закуплено 40 новогодних подарков для детей «группы риска», малообеспеченных детей, а также детей военнослужащих, находящихся в зоне СВО. А Индивидуальный предприниматель муниципалитета решил порадовать наших ребятишек еще и игрушками.</w:t>
      </w:r>
    </w:p>
    <w:p w14:paraId="7E948A21" w14:textId="5FF68EE6" w:rsidR="00307DB4" w:rsidRDefault="00307DB4" w:rsidP="00102132">
      <w:pPr>
        <w:tabs>
          <w:tab w:val="left" w:pos="851"/>
        </w:tabs>
        <w:suppressAutoHyphens w:val="0"/>
        <w:ind w:firstLine="709"/>
        <w:jc w:val="both"/>
        <w:rPr>
          <w:sz w:val="28"/>
          <w:szCs w:val="28"/>
        </w:rPr>
      </w:pPr>
      <w:r>
        <w:rPr>
          <w:rStyle w:val="extendedtext-short"/>
          <w:bCs/>
          <w:sz w:val="28"/>
          <w:szCs w:val="28"/>
        </w:rPr>
        <w:t>С</w:t>
      </w:r>
      <w:r w:rsidRPr="009C09C9">
        <w:rPr>
          <w:rStyle w:val="extendedtext-short"/>
          <w:sz w:val="28"/>
          <w:szCs w:val="28"/>
        </w:rPr>
        <w:t xml:space="preserve"> </w:t>
      </w:r>
      <w:r w:rsidRPr="009C09C9">
        <w:rPr>
          <w:rStyle w:val="extendedtext-short"/>
          <w:bCs/>
          <w:sz w:val="28"/>
          <w:szCs w:val="28"/>
        </w:rPr>
        <w:t>Новым</w:t>
      </w:r>
      <w:r w:rsidRPr="009C09C9">
        <w:rPr>
          <w:rStyle w:val="extendedtext-short"/>
          <w:sz w:val="28"/>
          <w:szCs w:val="28"/>
        </w:rPr>
        <w:t xml:space="preserve"> </w:t>
      </w:r>
      <w:r w:rsidRPr="009C09C9">
        <w:rPr>
          <w:rStyle w:val="extendedtext-short"/>
          <w:bCs/>
          <w:sz w:val="28"/>
          <w:szCs w:val="28"/>
        </w:rPr>
        <w:t>годом</w:t>
      </w:r>
      <w:r>
        <w:rPr>
          <w:rStyle w:val="extendedtext-short"/>
          <w:bCs/>
          <w:sz w:val="28"/>
          <w:szCs w:val="28"/>
        </w:rPr>
        <w:t xml:space="preserve"> </w:t>
      </w:r>
      <w:r w:rsidRPr="009C09C9">
        <w:rPr>
          <w:rStyle w:val="extendedtext-short"/>
          <w:bCs/>
          <w:sz w:val="28"/>
          <w:szCs w:val="28"/>
        </w:rPr>
        <w:t>поздравили</w:t>
      </w:r>
      <w:r w:rsidRPr="009C09C9">
        <w:rPr>
          <w:rStyle w:val="extendedtext-short"/>
          <w:sz w:val="28"/>
          <w:szCs w:val="28"/>
        </w:rPr>
        <w:t xml:space="preserve"> Дед Мороз со Снегурочкой </w:t>
      </w:r>
      <w:r>
        <w:rPr>
          <w:rStyle w:val="extendedtext-short"/>
          <w:bCs/>
          <w:sz w:val="28"/>
          <w:szCs w:val="28"/>
        </w:rPr>
        <w:t>на</w:t>
      </w:r>
      <w:r>
        <w:rPr>
          <w:rStyle w:val="extendedtext-short"/>
          <w:sz w:val="28"/>
          <w:szCs w:val="28"/>
        </w:rPr>
        <w:t xml:space="preserve"> дому самых маленьких ребятишек </w:t>
      </w:r>
      <w:r>
        <w:rPr>
          <w:rStyle w:val="extendedtext-short"/>
          <w:bCs/>
          <w:sz w:val="28"/>
          <w:szCs w:val="28"/>
        </w:rPr>
        <w:t>из семей</w:t>
      </w:r>
      <w:r w:rsidRPr="009C09C9">
        <w:rPr>
          <w:rStyle w:val="extendedtext-full"/>
          <w:sz w:val="28"/>
          <w:szCs w:val="28"/>
        </w:rPr>
        <w:t xml:space="preserve"> участников специальной</w:t>
      </w:r>
      <w:r>
        <w:rPr>
          <w:rStyle w:val="extendedtext-full"/>
          <w:sz w:val="28"/>
          <w:szCs w:val="28"/>
        </w:rPr>
        <w:t xml:space="preserve"> военной операции. Они пожелали</w:t>
      </w:r>
      <w:r w:rsidRPr="009C09C9">
        <w:rPr>
          <w:rStyle w:val="extendedtext-full"/>
          <w:sz w:val="28"/>
          <w:szCs w:val="28"/>
        </w:rPr>
        <w:t xml:space="preserve"> всем </w:t>
      </w:r>
      <w:r w:rsidRPr="00E15D61">
        <w:rPr>
          <w:rStyle w:val="extendedtext-full"/>
          <w:sz w:val="28"/>
          <w:szCs w:val="28"/>
        </w:rPr>
        <w:t xml:space="preserve">праздничного настроения, здоровья, счастья, исполнения самых заветных желаний и вручили сладкие подарки. </w:t>
      </w:r>
      <w:r w:rsidRPr="00E15D61">
        <w:rPr>
          <w:sz w:val="28"/>
          <w:szCs w:val="28"/>
        </w:rPr>
        <w:t xml:space="preserve">Остальные дети мобилизованных граждан, проживающих на территории муниципалитета </w:t>
      </w:r>
      <w:r>
        <w:rPr>
          <w:sz w:val="28"/>
          <w:szCs w:val="28"/>
        </w:rPr>
        <w:t>побывали на Новогоднем представлении, на</w:t>
      </w:r>
      <w:r w:rsidRPr="00E15D61">
        <w:rPr>
          <w:sz w:val="28"/>
          <w:szCs w:val="28"/>
        </w:rPr>
        <w:t xml:space="preserve"> Ёлке Мэра Иркутского района</w:t>
      </w:r>
      <w:r w:rsidRPr="00162F87">
        <w:rPr>
          <w:sz w:val="28"/>
          <w:szCs w:val="28"/>
        </w:rPr>
        <w:t xml:space="preserve"> </w:t>
      </w:r>
      <w:r>
        <w:rPr>
          <w:sz w:val="28"/>
          <w:szCs w:val="28"/>
        </w:rPr>
        <w:t xml:space="preserve">и </w:t>
      </w:r>
      <w:r w:rsidRPr="00E15D61">
        <w:rPr>
          <w:sz w:val="28"/>
          <w:szCs w:val="28"/>
        </w:rPr>
        <w:t xml:space="preserve">получили </w:t>
      </w:r>
      <w:r>
        <w:rPr>
          <w:sz w:val="28"/>
          <w:szCs w:val="28"/>
        </w:rPr>
        <w:t xml:space="preserve">массу положительных эмоций и </w:t>
      </w:r>
      <w:r w:rsidRPr="00E15D61">
        <w:rPr>
          <w:sz w:val="28"/>
          <w:szCs w:val="28"/>
        </w:rPr>
        <w:t>новогодние подарки.</w:t>
      </w:r>
    </w:p>
    <w:p w14:paraId="35812FE6" w14:textId="38175329" w:rsidR="00307DB4" w:rsidRDefault="00307DB4" w:rsidP="00102132">
      <w:pPr>
        <w:tabs>
          <w:tab w:val="left" w:pos="851"/>
        </w:tabs>
        <w:suppressAutoHyphens w:val="0"/>
        <w:ind w:firstLine="709"/>
        <w:jc w:val="both"/>
        <w:rPr>
          <w:sz w:val="28"/>
          <w:szCs w:val="28"/>
        </w:rPr>
      </w:pPr>
    </w:p>
    <w:p w14:paraId="71DE261B" w14:textId="288FADBF" w:rsidR="00307DB4" w:rsidRDefault="00307DB4" w:rsidP="00102132">
      <w:pPr>
        <w:tabs>
          <w:tab w:val="left" w:pos="851"/>
        </w:tabs>
        <w:suppressAutoHyphens w:val="0"/>
        <w:jc w:val="center"/>
        <w:rPr>
          <w:b/>
          <w:bCs/>
          <w:sz w:val="28"/>
          <w:szCs w:val="28"/>
        </w:rPr>
      </w:pPr>
      <w:r w:rsidRPr="00307DB4">
        <w:rPr>
          <w:b/>
          <w:bCs/>
          <w:sz w:val="28"/>
          <w:szCs w:val="28"/>
        </w:rPr>
        <w:t>Работа в области специальной военной операции</w:t>
      </w:r>
    </w:p>
    <w:p w14:paraId="5D7523C2" w14:textId="2B19ECE0" w:rsidR="00CA39DE" w:rsidRDefault="00CA39DE" w:rsidP="00102132">
      <w:pPr>
        <w:pStyle w:val="a6"/>
        <w:widowControl w:val="0"/>
        <w:tabs>
          <w:tab w:val="left" w:pos="851"/>
        </w:tabs>
        <w:spacing w:before="0" w:beforeAutospacing="0" w:after="0" w:afterAutospacing="0"/>
        <w:ind w:firstLine="709"/>
        <w:jc w:val="both"/>
        <w:rPr>
          <w:sz w:val="28"/>
          <w:szCs w:val="28"/>
        </w:rPr>
      </w:pPr>
      <w:r>
        <w:rPr>
          <w:sz w:val="28"/>
          <w:szCs w:val="28"/>
        </w:rPr>
        <w:t xml:space="preserve">В нашей стране, в нынешнее неспокойное время, патриотическое воспитание молодежи встает на первый план. В связи с эти проходили встречи участников СВО с учащимися старших классов «Диалог на равных», </w:t>
      </w:r>
      <w:r>
        <w:rPr>
          <w:sz w:val="28"/>
          <w:szCs w:val="28"/>
        </w:rPr>
        <w:lastRenderedPageBreak/>
        <w:t xml:space="preserve">Уроки мужества». Встреча с участниками боевых действий, нашими земляками, стала ответом на многие вопросы, как подростков, так и взрослых. Особенно интересным стало то, что вместе, с еще юным героем СВО, в диалоге принял участие ветеран боевых действий на Северном Кавказе Сергей </w:t>
      </w:r>
      <w:proofErr w:type="spellStart"/>
      <w:r>
        <w:rPr>
          <w:sz w:val="28"/>
          <w:szCs w:val="28"/>
        </w:rPr>
        <w:t>Экрот</w:t>
      </w:r>
      <w:proofErr w:type="spellEnd"/>
      <w:r>
        <w:rPr>
          <w:sz w:val="28"/>
          <w:szCs w:val="28"/>
        </w:rPr>
        <w:t>, встреча двух поколений.</w:t>
      </w:r>
    </w:p>
    <w:p w14:paraId="6B4DD2F7" w14:textId="77777777" w:rsidR="00CA39DE" w:rsidRDefault="00CA39DE" w:rsidP="00102132">
      <w:pPr>
        <w:tabs>
          <w:tab w:val="left" w:pos="851"/>
        </w:tabs>
        <w:suppressAutoHyphens w:val="0"/>
        <w:ind w:firstLine="709"/>
        <w:jc w:val="both"/>
        <w:rPr>
          <w:sz w:val="28"/>
          <w:szCs w:val="28"/>
        </w:rPr>
      </w:pPr>
      <w:r>
        <w:rPr>
          <w:sz w:val="28"/>
          <w:szCs w:val="28"/>
        </w:rPr>
        <w:t xml:space="preserve">18 ноября состоялся мастер класс по </w:t>
      </w:r>
      <w:r w:rsidRPr="00E15D61">
        <w:rPr>
          <w:sz w:val="28"/>
          <w:szCs w:val="28"/>
        </w:rPr>
        <w:t>плет</w:t>
      </w:r>
      <w:r>
        <w:rPr>
          <w:sz w:val="28"/>
          <w:szCs w:val="28"/>
        </w:rPr>
        <w:t xml:space="preserve">ению маскировочных сетей. </w:t>
      </w:r>
      <w:r w:rsidRPr="0026357B">
        <w:rPr>
          <w:rStyle w:val="extendedtext-full"/>
          <w:bCs/>
          <w:sz w:val="28"/>
          <w:szCs w:val="28"/>
        </w:rPr>
        <w:t>Плетение</w:t>
      </w:r>
      <w:r w:rsidRPr="0026357B">
        <w:rPr>
          <w:rStyle w:val="extendedtext-full"/>
          <w:sz w:val="28"/>
          <w:szCs w:val="28"/>
        </w:rPr>
        <w:t xml:space="preserve"> маскировки - дело трудоемкое, в ее основе - рыбацкая </w:t>
      </w:r>
      <w:r w:rsidRPr="0026357B">
        <w:rPr>
          <w:rStyle w:val="extendedtext-full"/>
          <w:bCs/>
          <w:sz w:val="28"/>
          <w:szCs w:val="28"/>
        </w:rPr>
        <w:t>сеть</w:t>
      </w:r>
      <w:r w:rsidRPr="0026357B">
        <w:rPr>
          <w:rStyle w:val="extendedtext-full"/>
          <w:sz w:val="28"/>
          <w:szCs w:val="28"/>
        </w:rPr>
        <w:t>, в которую вплетаются ленты.</w:t>
      </w:r>
      <w:r>
        <w:rPr>
          <w:rStyle w:val="extendedtext-full"/>
          <w:sz w:val="28"/>
          <w:szCs w:val="28"/>
        </w:rPr>
        <w:t xml:space="preserve"> </w:t>
      </w:r>
      <w:r>
        <w:rPr>
          <w:sz w:val="28"/>
          <w:szCs w:val="28"/>
        </w:rPr>
        <w:t xml:space="preserve">Волонтеры из Комитета семей воинов Отечества совместно с волонтерами с Большого луга </w:t>
      </w:r>
      <w:proofErr w:type="spellStart"/>
      <w:r>
        <w:rPr>
          <w:sz w:val="28"/>
          <w:szCs w:val="28"/>
        </w:rPr>
        <w:t>Шелеховского</w:t>
      </w:r>
      <w:proofErr w:type="spellEnd"/>
      <w:r>
        <w:rPr>
          <w:sz w:val="28"/>
          <w:szCs w:val="28"/>
        </w:rPr>
        <w:t xml:space="preserve"> района охотно поделились с жителями муниципалитета своими навыками по плетению сетей, браслетов и изготовлению блиндажных свечей.</w:t>
      </w:r>
    </w:p>
    <w:p w14:paraId="67210A49" w14:textId="5B82F610" w:rsidR="00470920" w:rsidRPr="00470920" w:rsidRDefault="00470920" w:rsidP="00102132">
      <w:pPr>
        <w:tabs>
          <w:tab w:val="left" w:pos="851"/>
        </w:tabs>
        <w:suppressAutoHyphens w:val="0"/>
        <w:ind w:firstLine="709"/>
        <w:jc w:val="both"/>
        <w:rPr>
          <w:color w:val="000000"/>
          <w:sz w:val="28"/>
          <w:szCs w:val="28"/>
        </w:rPr>
      </w:pPr>
      <w:r>
        <w:rPr>
          <w:sz w:val="28"/>
          <w:szCs w:val="28"/>
        </w:rPr>
        <w:t>В рамках оказания помощи семьям мобилизованных граждан проведена следующая работа:</w:t>
      </w:r>
    </w:p>
    <w:p w14:paraId="799480BC" w14:textId="47807592" w:rsidR="00470920" w:rsidRDefault="00470920" w:rsidP="00102132">
      <w:pPr>
        <w:pStyle w:val="a6"/>
        <w:widowControl w:val="0"/>
        <w:tabs>
          <w:tab w:val="left" w:pos="851"/>
        </w:tabs>
        <w:spacing w:before="0" w:beforeAutospacing="0" w:after="0" w:afterAutospacing="0"/>
        <w:ind w:firstLine="709"/>
        <w:jc w:val="both"/>
        <w:rPr>
          <w:sz w:val="28"/>
          <w:szCs w:val="28"/>
        </w:rPr>
      </w:pPr>
      <w:r>
        <w:rPr>
          <w:sz w:val="28"/>
          <w:szCs w:val="28"/>
        </w:rPr>
        <w:t xml:space="preserve">1. составлены социальные паспорта семьи мобилизованного;  </w:t>
      </w:r>
    </w:p>
    <w:p w14:paraId="511BB3EB" w14:textId="262B440C" w:rsidR="00470920" w:rsidRDefault="00470920" w:rsidP="00102132">
      <w:pPr>
        <w:pStyle w:val="a6"/>
        <w:widowControl w:val="0"/>
        <w:spacing w:before="0" w:beforeAutospacing="0" w:after="0" w:afterAutospacing="0"/>
        <w:ind w:firstLine="709"/>
        <w:jc w:val="both"/>
        <w:rPr>
          <w:sz w:val="28"/>
          <w:szCs w:val="28"/>
        </w:rPr>
      </w:pPr>
      <w:r>
        <w:rPr>
          <w:sz w:val="28"/>
          <w:szCs w:val="28"/>
        </w:rPr>
        <w:t>2. согласно выявленной потребности, установлены датчики АПИ;</w:t>
      </w:r>
    </w:p>
    <w:p w14:paraId="2ED20F85" w14:textId="64DE4A50" w:rsidR="00470920" w:rsidRDefault="00470920" w:rsidP="00102132">
      <w:pPr>
        <w:pStyle w:val="a6"/>
        <w:widowControl w:val="0"/>
        <w:spacing w:before="0" w:beforeAutospacing="0" w:after="0" w:afterAutospacing="0"/>
        <w:ind w:firstLine="709"/>
        <w:jc w:val="both"/>
        <w:rPr>
          <w:sz w:val="28"/>
          <w:szCs w:val="28"/>
        </w:rPr>
      </w:pPr>
      <w:r>
        <w:rPr>
          <w:sz w:val="28"/>
          <w:szCs w:val="28"/>
        </w:rPr>
        <w:t>3. даны консультации о мерах соц. поддержки, о приеме специалистов: психологов, юристов;</w:t>
      </w:r>
    </w:p>
    <w:p w14:paraId="4BAA304A" w14:textId="3ED5C39E" w:rsidR="00470920" w:rsidRDefault="00470920" w:rsidP="00102132">
      <w:pPr>
        <w:pStyle w:val="a6"/>
        <w:widowControl w:val="0"/>
        <w:spacing w:before="0" w:beforeAutospacing="0" w:after="0" w:afterAutospacing="0"/>
        <w:ind w:firstLine="709"/>
        <w:jc w:val="both"/>
        <w:rPr>
          <w:sz w:val="28"/>
          <w:szCs w:val="28"/>
        </w:rPr>
      </w:pPr>
      <w:r>
        <w:rPr>
          <w:sz w:val="28"/>
          <w:szCs w:val="28"/>
        </w:rPr>
        <w:t>4. оказана помощь в прохождении военнослужащим мед. обследования;</w:t>
      </w:r>
    </w:p>
    <w:p w14:paraId="5B0B71F4" w14:textId="29BE5519" w:rsidR="00470920" w:rsidRDefault="00470920" w:rsidP="00102132">
      <w:pPr>
        <w:pStyle w:val="a6"/>
        <w:widowControl w:val="0"/>
        <w:spacing w:before="0" w:beforeAutospacing="0" w:after="0" w:afterAutospacing="0"/>
        <w:ind w:firstLine="709"/>
        <w:jc w:val="both"/>
        <w:rPr>
          <w:sz w:val="28"/>
          <w:szCs w:val="28"/>
        </w:rPr>
      </w:pPr>
      <w:r>
        <w:rPr>
          <w:sz w:val="28"/>
          <w:szCs w:val="28"/>
        </w:rPr>
        <w:t>5. организованы встречи военнослужащих с Мэром Иркутского района Л.П. Фроловым.</w:t>
      </w:r>
      <w:r w:rsidRPr="00BD53EA">
        <w:rPr>
          <w:sz w:val="28"/>
          <w:szCs w:val="28"/>
        </w:rPr>
        <w:t xml:space="preserve"> </w:t>
      </w:r>
      <w:r>
        <w:rPr>
          <w:sz w:val="28"/>
          <w:szCs w:val="28"/>
        </w:rPr>
        <w:t>На встрече с участниками спецоперации Л.П. Фролов от жителей Иркутского района передал в дивизию квадрокоптеры и бензопилу.</w:t>
      </w:r>
    </w:p>
    <w:p w14:paraId="546F397A" w14:textId="77777777" w:rsidR="003C59AE" w:rsidRDefault="00470920" w:rsidP="00102132">
      <w:pPr>
        <w:pStyle w:val="a6"/>
        <w:widowControl w:val="0"/>
        <w:tabs>
          <w:tab w:val="left" w:pos="851"/>
        </w:tabs>
        <w:spacing w:before="0" w:beforeAutospacing="0" w:after="0" w:afterAutospacing="0"/>
        <w:ind w:firstLine="709"/>
        <w:jc w:val="both"/>
        <w:rPr>
          <w:sz w:val="28"/>
          <w:szCs w:val="28"/>
        </w:rPr>
      </w:pPr>
      <w:r w:rsidRPr="00F7045A">
        <w:rPr>
          <w:sz w:val="28"/>
          <w:szCs w:val="28"/>
        </w:rPr>
        <w:t>6. отработаны заявки на доставку дров</w:t>
      </w:r>
      <w:r w:rsidR="00307DB4" w:rsidRPr="00F7045A">
        <w:rPr>
          <w:sz w:val="28"/>
          <w:szCs w:val="28"/>
        </w:rPr>
        <w:t>.</w:t>
      </w:r>
    </w:p>
    <w:p w14:paraId="54001239" w14:textId="3BB176DF" w:rsidR="003C59AE" w:rsidRDefault="00F7045A" w:rsidP="00102132">
      <w:pPr>
        <w:pStyle w:val="a6"/>
        <w:widowControl w:val="0"/>
        <w:tabs>
          <w:tab w:val="left" w:pos="851"/>
        </w:tabs>
        <w:spacing w:before="0" w:beforeAutospacing="0" w:after="0" w:afterAutospacing="0"/>
        <w:ind w:firstLine="709"/>
        <w:jc w:val="both"/>
        <w:rPr>
          <w:rStyle w:val="extendedtext-full"/>
          <w:sz w:val="28"/>
          <w:szCs w:val="28"/>
        </w:rPr>
      </w:pPr>
      <w:r w:rsidRPr="00F7045A">
        <w:rPr>
          <w:sz w:val="28"/>
          <w:szCs w:val="28"/>
        </w:rPr>
        <w:t xml:space="preserve">В 2023 году была проведена большая работа по сбору гуманитарной помощи для наших мобилизованных ребят. </w:t>
      </w:r>
      <w:r w:rsidRPr="00F7045A">
        <w:rPr>
          <w:rStyle w:val="extendedtext-full"/>
          <w:sz w:val="28"/>
          <w:szCs w:val="28"/>
        </w:rPr>
        <w:t>Сбор гуманитарной помощи – это самое малое, что мы можем сделать, чтобы помочь нашим землякам, участвующим в СВО.</w:t>
      </w:r>
    </w:p>
    <w:p w14:paraId="2DC0E89C" w14:textId="77777777" w:rsidR="003C59AE" w:rsidRDefault="00F7045A" w:rsidP="00102132">
      <w:pPr>
        <w:pStyle w:val="a6"/>
        <w:widowControl w:val="0"/>
        <w:tabs>
          <w:tab w:val="left" w:pos="851"/>
        </w:tabs>
        <w:spacing w:before="0" w:beforeAutospacing="0" w:after="0" w:afterAutospacing="0"/>
        <w:ind w:firstLine="709"/>
        <w:jc w:val="both"/>
        <w:rPr>
          <w:sz w:val="28"/>
          <w:szCs w:val="28"/>
        </w:rPr>
      </w:pPr>
      <w:r w:rsidRPr="00F7045A">
        <w:rPr>
          <w:rStyle w:val="extendedtext-full"/>
          <w:sz w:val="28"/>
          <w:szCs w:val="28"/>
        </w:rPr>
        <w:t>В Мамонском муниципальном образовании в данном мероприятии принимают участие индивидуальные предприниматели, бюджетные организация, общественные организации, волонтеры и многие неравнодушные жители муниципалитета:</w:t>
      </w:r>
      <w:r w:rsidRPr="00F7045A">
        <w:rPr>
          <w:sz w:val="28"/>
          <w:szCs w:val="28"/>
        </w:rPr>
        <w:t xml:space="preserve"> вяжут теплые носки, приносят другие необходимые вещи (предметы личной гигиены, балаклавы, термосы, </w:t>
      </w:r>
      <w:proofErr w:type="spellStart"/>
      <w:r w:rsidRPr="00F7045A">
        <w:rPr>
          <w:sz w:val="28"/>
          <w:szCs w:val="28"/>
        </w:rPr>
        <w:t>термокружки</w:t>
      </w:r>
      <w:proofErr w:type="spellEnd"/>
      <w:r w:rsidRPr="00F7045A">
        <w:rPr>
          <w:sz w:val="28"/>
          <w:szCs w:val="28"/>
        </w:rPr>
        <w:t>, медикаменты, продукты с длительным сроком хранения, и т.д.).</w:t>
      </w:r>
    </w:p>
    <w:p w14:paraId="0C178157" w14:textId="3B30015F" w:rsidR="003C59AE" w:rsidRDefault="00F7045A" w:rsidP="00102132">
      <w:pPr>
        <w:pStyle w:val="a6"/>
        <w:widowControl w:val="0"/>
        <w:tabs>
          <w:tab w:val="left" w:pos="851"/>
        </w:tabs>
        <w:spacing w:before="0" w:beforeAutospacing="0" w:after="0" w:afterAutospacing="0"/>
        <w:ind w:firstLine="709"/>
        <w:jc w:val="both"/>
        <w:rPr>
          <w:sz w:val="28"/>
          <w:szCs w:val="28"/>
        </w:rPr>
      </w:pPr>
      <w:r w:rsidRPr="00F7045A">
        <w:rPr>
          <w:sz w:val="28"/>
          <w:szCs w:val="28"/>
        </w:rPr>
        <w:t>В 2023 приобретено: дизельный генератор, инверторные электростанции (5 шт.), ретранслятор, радиостанции портативные (5шт.), спутниковое оборудование (2шт.), обшивной материал для блиндажей, военное снаряжение, шлем военный тактический, берцы, перчатки, термобельё, нательное бельё, окопные свечи, свечи парафин, влажные салфетки, сухое горючее и т.д.</w:t>
      </w:r>
    </w:p>
    <w:p w14:paraId="1F406295" w14:textId="5EDC0EC8" w:rsidR="003C59AE" w:rsidRDefault="00F7045A" w:rsidP="00102132">
      <w:pPr>
        <w:pStyle w:val="a6"/>
        <w:widowControl w:val="0"/>
        <w:tabs>
          <w:tab w:val="left" w:pos="851"/>
        </w:tabs>
        <w:spacing w:before="0" w:beforeAutospacing="0" w:after="0" w:afterAutospacing="0"/>
        <w:ind w:firstLine="709"/>
        <w:jc w:val="both"/>
        <w:rPr>
          <w:sz w:val="28"/>
          <w:szCs w:val="28"/>
        </w:rPr>
      </w:pPr>
      <w:r w:rsidRPr="00F7045A">
        <w:rPr>
          <w:sz w:val="28"/>
          <w:szCs w:val="28"/>
        </w:rPr>
        <w:t>Был организован сбор средств на приобретение автомобиля для наших военнослужащих. В настоящее время часть денежных средств собрано, а оставшуюся сумму ребята добавят из собственных средств и на месте приобретут автомобиль.</w:t>
      </w:r>
    </w:p>
    <w:p w14:paraId="01643B85" w14:textId="77777777" w:rsidR="003C59AE" w:rsidRDefault="00F7045A" w:rsidP="00102132">
      <w:pPr>
        <w:pStyle w:val="a6"/>
        <w:widowControl w:val="0"/>
        <w:tabs>
          <w:tab w:val="left" w:pos="851"/>
        </w:tabs>
        <w:spacing w:before="0" w:beforeAutospacing="0" w:after="0" w:afterAutospacing="0"/>
        <w:ind w:firstLine="709"/>
        <w:jc w:val="both"/>
        <w:rPr>
          <w:sz w:val="28"/>
          <w:szCs w:val="28"/>
        </w:rPr>
      </w:pPr>
      <w:r w:rsidRPr="00F7045A">
        <w:rPr>
          <w:sz w:val="28"/>
          <w:szCs w:val="28"/>
        </w:rPr>
        <w:t xml:space="preserve">В ноябре по инициативе администрации и жителей муниципалитета произошло объединение усилий и территории с. Мамоны и </w:t>
      </w:r>
      <w:proofErr w:type="spellStart"/>
      <w:r w:rsidRPr="00F7045A">
        <w:rPr>
          <w:sz w:val="28"/>
          <w:szCs w:val="28"/>
        </w:rPr>
        <w:t>с.Максимовщина</w:t>
      </w:r>
      <w:proofErr w:type="spellEnd"/>
      <w:r w:rsidRPr="00F7045A">
        <w:rPr>
          <w:sz w:val="28"/>
          <w:szCs w:val="28"/>
        </w:rPr>
        <w:t xml:space="preserve">. </w:t>
      </w:r>
      <w:r w:rsidRPr="00F7045A">
        <w:rPr>
          <w:sz w:val="28"/>
          <w:szCs w:val="28"/>
        </w:rPr>
        <w:lastRenderedPageBreak/>
        <w:t>Образовался «</w:t>
      </w:r>
      <w:proofErr w:type="spellStart"/>
      <w:r w:rsidRPr="00F7045A">
        <w:rPr>
          <w:sz w:val="28"/>
          <w:szCs w:val="28"/>
        </w:rPr>
        <w:t>Максимовский</w:t>
      </w:r>
      <w:proofErr w:type="spellEnd"/>
      <w:r w:rsidRPr="00F7045A">
        <w:rPr>
          <w:sz w:val="28"/>
          <w:szCs w:val="28"/>
        </w:rPr>
        <w:t xml:space="preserve"> и </w:t>
      </w:r>
      <w:proofErr w:type="spellStart"/>
      <w:r w:rsidRPr="00F7045A">
        <w:rPr>
          <w:sz w:val="28"/>
          <w:szCs w:val="28"/>
        </w:rPr>
        <w:t>Мамоновский</w:t>
      </w:r>
      <w:proofErr w:type="spellEnd"/>
      <w:r w:rsidRPr="00F7045A">
        <w:rPr>
          <w:sz w:val="28"/>
          <w:szCs w:val="28"/>
        </w:rPr>
        <w:t xml:space="preserve"> Фонд помощи». Это общее и совместное дело, оказание помощи нашим землякам. Возглавляет благотворительный фонд Медведев Олег Александрович. </w:t>
      </w:r>
    </w:p>
    <w:p w14:paraId="2D0B1CAF" w14:textId="77777777" w:rsidR="003C59AE" w:rsidRDefault="00F7045A" w:rsidP="00102132">
      <w:pPr>
        <w:pStyle w:val="a6"/>
        <w:widowControl w:val="0"/>
        <w:tabs>
          <w:tab w:val="left" w:pos="851"/>
        </w:tabs>
        <w:spacing w:before="0" w:beforeAutospacing="0" w:after="0" w:afterAutospacing="0"/>
        <w:ind w:firstLine="709"/>
        <w:jc w:val="both"/>
        <w:rPr>
          <w:sz w:val="28"/>
          <w:szCs w:val="28"/>
        </w:rPr>
      </w:pPr>
      <w:r w:rsidRPr="00F7045A">
        <w:rPr>
          <w:sz w:val="28"/>
          <w:szCs w:val="28"/>
        </w:rPr>
        <w:t>Благодаря «</w:t>
      </w:r>
      <w:proofErr w:type="spellStart"/>
      <w:r w:rsidRPr="00F7045A">
        <w:rPr>
          <w:sz w:val="28"/>
          <w:szCs w:val="28"/>
        </w:rPr>
        <w:t>Максимовскому</w:t>
      </w:r>
      <w:proofErr w:type="spellEnd"/>
      <w:r w:rsidRPr="00F7045A">
        <w:rPr>
          <w:sz w:val="28"/>
          <w:szCs w:val="28"/>
        </w:rPr>
        <w:t xml:space="preserve"> и Мамонскому Фонду помощи» и при поддержке Народного Фронта «Все для Победы», которые оплатили 2/3 суммы, было приобретено высокотехнологичное средство связи для наших ребят. (Фото есть - 301 тыс. руб.)</w:t>
      </w:r>
    </w:p>
    <w:p w14:paraId="65163AAE" w14:textId="77777777" w:rsidR="003C59AE" w:rsidRDefault="00F7045A" w:rsidP="00102132">
      <w:pPr>
        <w:pStyle w:val="a6"/>
        <w:widowControl w:val="0"/>
        <w:tabs>
          <w:tab w:val="left" w:pos="851"/>
        </w:tabs>
        <w:spacing w:before="0" w:beforeAutospacing="0" w:after="0" w:afterAutospacing="0"/>
        <w:ind w:firstLine="709"/>
        <w:jc w:val="both"/>
        <w:rPr>
          <w:sz w:val="28"/>
          <w:szCs w:val="28"/>
        </w:rPr>
      </w:pPr>
      <w:r w:rsidRPr="00F7045A">
        <w:rPr>
          <w:sz w:val="28"/>
          <w:szCs w:val="28"/>
        </w:rPr>
        <w:t>В наше непростое время каждый старается внести свою лепту в приближение Победы. Радует, что среди нас много добрых людей, готовых помочь нашим бойцам.</w:t>
      </w:r>
    </w:p>
    <w:p w14:paraId="4302186D" w14:textId="2BF4B025" w:rsidR="00F7045A" w:rsidRPr="00F7045A" w:rsidRDefault="00F7045A" w:rsidP="00102132">
      <w:pPr>
        <w:pStyle w:val="a6"/>
        <w:widowControl w:val="0"/>
        <w:tabs>
          <w:tab w:val="left" w:pos="851"/>
        </w:tabs>
        <w:spacing w:before="0" w:beforeAutospacing="0" w:after="0" w:afterAutospacing="0"/>
        <w:ind w:firstLine="709"/>
        <w:jc w:val="both"/>
        <w:rPr>
          <w:sz w:val="28"/>
          <w:szCs w:val="28"/>
        </w:rPr>
      </w:pPr>
      <w:r w:rsidRPr="00F7045A">
        <w:rPr>
          <w:sz w:val="28"/>
          <w:szCs w:val="28"/>
        </w:rPr>
        <w:t>Огромная благодарность юридическим лицам, индивидуальным предпринимателям, застройщикам,</w:t>
      </w:r>
      <w:r w:rsidRPr="00F7045A">
        <w:rPr>
          <w:rStyle w:val="extendedtext-full"/>
          <w:sz w:val="28"/>
          <w:szCs w:val="28"/>
        </w:rPr>
        <w:t xml:space="preserve"> бюджетным, общественным организациям, волонтерам и </w:t>
      </w:r>
      <w:r w:rsidRPr="00F7045A">
        <w:rPr>
          <w:sz w:val="28"/>
          <w:szCs w:val="28"/>
        </w:rPr>
        <w:t xml:space="preserve">всем неравнодушным гражданам, которые оказали и оказывают большую материальную помощь. Благотворительная помощь для наших бойцов составила более 1 млн. руб. </w:t>
      </w:r>
    </w:p>
    <w:p w14:paraId="3DCC21E5" w14:textId="77777777" w:rsidR="0056433C" w:rsidRDefault="0056433C" w:rsidP="00102132">
      <w:pPr>
        <w:pStyle w:val="a6"/>
        <w:widowControl w:val="0"/>
        <w:spacing w:before="0" w:beforeAutospacing="0" w:after="0" w:afterAutospacing="0"/>
        <w:jc w:val="both"/>
        <w:rPr>
          <w:sz w:val="28"/>
          <w:szCs w:val="28"/>
        </w:rPr>
      </w:pPr>
    </w:p>
    <w:p w14:paraId="089BCC1B" w14:textId="77777777" w:rsidR="003F0633" w:rsidRPr="00BE6998" w:rsidRDefault="003F0633" w:rsidP="00102132">
      <w:pPr>
        <w:suppressAutoHyphens w:val="0"/>
        <w:jc w:val="center"/>
        <w:rPr>
          <w:b/>
          <w:bCs/>
          <w:sz w:val="28"/>
          <w:szCs w:val="28"/>
        </w:rPr>
      </w:pPr>
      <w:r w:rsidRPr="00BE6998">
        <w:rPr>
          <w:b/>
          <w:bCs/>
          <w:sz w:val="28"/>
          <w:szCs w:val="28"/>
        </w:rPr>
        <w:t>Работа с обращениями граждан в Мамонском МО в 2023 году</w:t>
      </w:r>
    </w:p>
    <w:tbl>
      <w:tblPr>
        <w:tblW w:w="21713" w:type="dxa"/>
        <w:tblInd w:w="-5" w:type="dxa"/>
        <w:tblLayout w:type="fixed"/>
        <w:tblLook w:val="0000" w:firstRow="0" w:lastRow="0" w:firstColumn="0" w:lastColumn="0" w:noHBand="0" w:noVBand="0"/>
      </w:tblPr>
      <w:tblGrid>
        <w:gridCol w:w="8335"/>
        <w:gridCol w:w="1125"/>
        <w:gridCol w:w="5068"/>
        <w:gridCol w:w="4932"/>
        <w:gridCol w:w="44"/>
        <w:gridCol w:w="56"/>
        <w:gridCol w:w="36"/>
        <w:gridCol w:w="236"/>
        <w:gridCol w:w="808"/>
        <w:gridCol w:w="87"/>
        <w:gridCol w:w="6"/>
        <w:gridCol w:w="179"/>
        <w:gridCol w:w="529"/>
        <w:gridCol w:w="87"/>
        <w:gridCol w:w="10"/>
        <w:gridCol w:w="175"/>
      </w:tblGrid>
      <w:tr w:rsidR="003F0633" w:rsidRPr="003F0633" w14:paraId="13F024C1" w14:textId="77777777" w:rsidTr="008B68A6">
        <w:trPr>
          <w:trHeight w:val="284"/>
        </w:trPr>
        <w:tc>
          <w:tcPr>
            <w:tcW w:w="8335" w:type="dxa"/>
            <w:tcBorders>
              <w:top w:val="single" w:sz="4" w:space="0" w:color="000000"/>
              <w:left w:val="single" w:sz="4" w:space="0" w:color="000000"/>
              <w:bottom w:val="single" w:sz="4" w:space="0" w:color="000000"/>
            </w:tcBorders>
            <w:shd w:val="clear" w:color="auto" w:fill="auto"/>
          </w:tcPr>
          <w:p w14:paraId="66D863D0" w14:textId="77777777" w:rsidR="003F0633" w:rsidRPr="003F0633" w:rsidRDefault="003F0633" w:rsidP="00102132">
            <w:pPr>
              <w:suppressAutoHyphens w:val="0"/>
              <w:rPr>
                <w:sz w:val="28"/>
                <w:szCs w:val="28"/>
              </w:rPr>
            </w:pPr>
            <w:r w:rsidRPr="003F0633">
              <w:rPr>
                <w:sz w:val="28"/>
                <w:szCs w:val="28"/>
              </w:rPr>
              <w:t>Наименование</w:t>
            </w:r>
          </w:p>
        </w:tc>
        <w:tc>
          <w:tcPr>
            <w:tcW w:w="1125" w:type="dxa"/>
            <w:tcBorders>
              <w:top w:val="single" w:sz="4" w:space="0" w:color="auto"/>
              <w:left w:val="single" w:sz="4" w:space="0" w:color="auto"/>
              <w:bottom w:val="single" w:sz="4" w:space="0" w:color="auto"/>
              <w:right w:val="single" w:sz="4" w:space="0" w:color="auto"/>
            </w:tcBorders>
          </w:tcPr>
          <w:p w14:paraId="63756ED3" w14:textId="77777777" w:rsidR="003F0633" w:rsidRPr="003F0633" w:rsidRDefault="003F0633" w:rsidP="00102132">
            <w:pPr>
              <w:suppressAutoHyphens w:val="0"/>
              <w:rPr>
                <w:sz w:val="28"/>
                <w:szCs w:val="28"/>
              </w:rPr>
            </w:pPr>
            <w:r w:rsidRPr="003F0633">
              <w:rPr>
                <w:sz w:val="28"/>
                <w:szCs w:val="28"/>
              </w:rPr>
              <w:t>2023</w:t>
            </w:r>
          </w:p>
        </w:tc>
        <w:tc>
          <w:tcPr>
            <w:tcW w:w="5068" w:type="dxa"/>
            <w:tcBorders>
              <w:left w:val="single" w:sz="4" w:space="0" w:color="auto"/>
              <w:right w:val="single" w:sz="4" w:space="0" w:color="auto"/>
            </w:tcBorders>
          </w:tcPr>
          <w:p w14:paraId="2B298F29" w14:textId="77777777" w:rsidR="003F0633" w:rsidRPr="003F0633" w:rsidRDefault="003F0633" w:rsidP="00102132">
            <w:pPr>
              <w:suppressAutoHyphens w:val="0"/>
              <w:rPr>
                <w:sz w:val="28"/>
                <w:szCs w:val="28"/>
              </w:rPr>
            </w:pPr>
          </w:p>
        </w:tc>
        <w:tc>
          <w:tcPr>
            <w:tcW w:w="5068" w:type="dxa"/>
            <w:gridSpan w:val="4"/>
            <w:tcBorders>
              <w:left w:val="single" w:sz="4" w:space="0" w:color="auto"/>
            </w:tcBorders>
            <w:shd w:val="clear" w:color="auto" w:fill="auto"/>
          </w:tcPr>
          <w:p w14:paraId="7465F10E" w14:textId="77777777" w:rsidR="003F0633" w:rsidRPr="003F0633" w:rsidRDefault="003F0633" w:rsidP="00102132">
            <w:pPr>
              <w:suppressAutoHyphens w:val="0"/>
              <w:rPr>
                <w:sz w:val="28"/>
                <w:szCs w:val="28"/>
              </w:rPr>
            </w:pPr>
          </w:p>
        </w:tc>
        <w:tc>
          <w:tcPr>
            <w:tcW w:w="236" w:type="dxa"/>
            <w:tcBorders>
              <w:left w:val="nil"/>
            </w:tcBorders>
            <w:shd w:val="clear" w:color="auto" w:fill="auto"/>
          </w:tcPr>
          <w:p w14:paraId="05DDAC23" w14:textId="77777777" w:rsidR="003F0633" w:rsidRPr="003F0633" w:rsidRDefault="003F0633" w:rsidP="00102132">
            <w:pPr>
              <w:suppressAutoHyphens w:val="0"/>
              <w:rPr>
                <w:sz w:val="28"/>
                <w:szCs w:val="28"/>
              </w:rPr>
            </w:pPr>
          </w:p>
        </w:tc>
        <w:tc>
          <w:tcPr>
            <w:tcW w:w="1080" w:type="dxa"/>
            <w:gridSpan w:val="4"/>
            <w:shd w:val="clear" w:color="auto" w:fill="auto"/>
          </w:tcPr>
          <w:p w14:paraId="24216C8B" w14:textId="77777777" w:rsidR="003F0633" w:rsidRPr="003F0633" w:rsidRDefault="003F0633" w:rsidP="00102132">
            <w:pPr>
              <w:suppressAutoHyphens w:val="0"/>
              <w:rPr>
                <w:sz w:val="28"/>
                <w:szCs w:val="28"/>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auto"/>
          </w:tcPr>
          <w:p w14:paraId="314DE252" w14:textId="77777777" w:rsidR="003F0633" w:rsidRPr="003F0633" w:rsidRDefault="003F0633" w:rsidP="00102132">
            <w:pPr>
              <w:suppressAutoHyphens w:val="0"/>
              <w:rPr>
                <w:sz w:val="28"/>
                <w:szCs w:val="28"/>
              </w:rPr>
            </w:pPr>
          </w:p>
        </w:tc>
      </w:tr>
      <w:tr w:rsidR="003F0633" w:rsidRPr="003F0633" w14:paraId="0FC090C2" w14:textId="77777777" w:rsidTr="008B68A6">
        <w:trPr>
          <w:trHeight w:val="284"/>
        </w:trPr>
        <w:tc>
          <w:tcPr>
            <w:tcW w:w="8335" w:type="dxa"/>
            <w:tcBorders>
              <w:top w:val="single" w:sz="4" w:space="0" w:color="000000"/>
              <w:left w:val="single" w:sz="4" w:space="0" w:color="000000"/>
              <w:bottom w:val="single" w:sz="4" w:space="0" w:color="000000"/>
            </w:tcBorders>
            <w:shd w:val="clear" w:color="auto" w:fill="auto"/>
          </w:tcPr>
          <w:p w14:paraId="7EBEC618" w14:textId="1C1C930C" w:rsidR="003F0633" w:rsidRPr="003F0633" w:rsidRDefault="003F0633" w:rsidP="00102132">
            <w:pPr>
              <w:suppressAutoHyphens w:val="0"/>
              <w:jc w:val="both"/>
              <w:rPr>
                <w:sz w:val="28"/>
                <w:szCs w:val="28"/>
              </w:rPr>
            </w:pPr>
            <w:r w:rsidRPr="003F0633">
              <w:rPr>
                <w:sz w:val="28"/>
                <w:szCs w:val="28"/>
              </w:rPr>
              <w:t>Всего поступило обращений граждан в администрацию муниципального  образования</w:t>
            </w:r>
          </w:p>
        </w:tc>
        <w:tc>
          <w:tcPr>
            <w:tcW w:w="1125" w:type="dxa"/>
            <w:tcBorders>
              <w:top w:val="single" w:sz="4" w:space="0" w:color="auto"/>
              <w:left w:val="single" w:sz="4" w:space="0" w:color="auto"/>
              <w:bottom w:val="single" w:sz="4" w:space="0" w:color="auto"/>
              <w:right w:val="single" w:sz="4" w:space="0" w:color="auto"/>
            </w:tcBorders>
          </w:tcPr>
          <w:p w14:paraId="7ABF347F" w14:textId="0F41FCF1" w:rsidR="003F0633" w:rsidRPr="003F0633" w:rsidRDefault="003F0633" w:rsidP="00102132">
            <w:pPr>
              <w:suppressAutoHyphens w:val="0"/>
              <w:jc w:val="center"/>
              <w:rPr>
                <w:sz w:val="28"/>
                <w:szCs w:val="28"/>
              </w:rPr>
            </w:pPr>
            <w:r w:rsidRPr="003F0633">
              <w:rPr>
                <w:sz w:val="28"/>
                <w:szCs w:val="28"/>
              </w:rPr>
              <w:t>333</w:t>
            </w:r>
          </w:p>
        </w:tc>
        <w:tc>
          <w:tcPr>
            <w:tcW w:w="5068" w:type="dxa"/>
            <w:tcBorders>
              <w:left w:val="single" w:sz="4" w:space="0" w:color="auto"/>
              <w:right w:val="single" w:sz="4" w:space="0" w:color="auto"/>
            </w:tcBorders>
          </w:tcPr>
          <w:p w14:paraId="144DF795" w14:textId="77777777" w:rsidR="003F0633" w:rsidRPr="003F0633" w:rsidRDefault="003F0633" w:rsidP="00102132">
            <w:pPr>
              <w:suppressAutoHyphens w:val="0"/>
              <w:rPr>
                <w:sz w:val="28"/>
                <w:szCs w:val="28"/>
              </w:rPr>
            </w:pPr>
          </w:p>
        </w:tc>
        <w:tc>
          <w:tcPr>
            <w:tcW w:w="5068" w:type="dxa"/>
            <w:gridSpan w:val="4"/>
            <w:tcBorders>
              <w:left w:val="single" w:sz="4" w:space="0" w:color="auto"/>
            </w:tcBorders>
            <w:shd w:val="clear" w:color="auto" w:fill="auto"/>
          </w:tcPr>
          <w:p w14:paraId="0E1FC3F5" w14:textId="77777777" w:rsidR="003F0633" w:rsidRPr="003F0633" w:rsidRDefault="003F0633" w:rsidP="00102132">
            <w:pPr>
              <w:suppressAutoHyphens w:val="0"/>
              <w:rPr>
                <w:sz w:val="28"/>
                <w:szCs w:val="28"/>
              </w:rPr>
            </w:pPr>
          </w:p>
        </w:tc>
        <w:tc>
          <w:tcPr>
            <w:tcW w:w="236" w:type="dxa"/>
            <w:tcBorders>
              <w:left w:val="nil"/>
            </w:tcBorders>
            <w:shd w:val="clear" w:color="auto" w:fill="auto"/>
          </w:tcPr>
          <w:p w14:paraId="73AD43A6" w14:textId="77777777" w:rsidR="003F0633" w:rsidRPr="003F0633" w:rsidRDefault="003F0633" w:rsidP="00102132">
            <w:pPr>
              <w:suppressAutoHyphens w:val="0"/>
              <w:rPr>
                <w:sz w:val="28"/>
                <w:szCs w:val="28"/>
              </w:rPr>
            </w:pPr>
          </w:p>
        </w:tc>
        <w:tc>
          <w:tcPr>
            <w:tcW w:w="1080" w:type="dxa"/>
            <w:gridSpan w:val="4"/>
            <w:shd w:val="clear" w:color="auto" w:fill="auto"/>
          </w:tcPr>
          <w:p w14:paraId="5909399B" w14:textId="77777777" w:rsidR="003F0633" w:rsidRPr="003F0633" w:rsidRDefault="003F0633" w:rsidP="00102132">
            <w:pPr>
              <w:suppressAutoHyphens w:val="0"/>
              <w:rPr>
                <w:sz w:val="28"/>
                <w:szCs w:val="28"/>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auto"/>
          </w:tcPr>
          <w:p w14:paraId="51F3C45A" w14:textId="77777777" w:rsidR="003F0633" w:rsidRPr="003F0633" w:rsidRDefault="003F0633" w:rsidP="00102132">
            <w:pPr>
              <w:suppressAutoHyphens w:val="0"/>
              <w:rPr>
                <w:sz w:val="28"/>
                <w:szCs w:val="28"/>
              </w:rPr>
            </w:pPr>
          </w:p>
        </w:tc>
      </w:tr>
      <w:tr w:rsidR="003F0633" w:rsidRPr="003F0633" w14:paraId="2D499D08" w14:textId="77777777" w:rsidTr="008B68A6">
        <w:tblPrEx>
          <w:tblCellMar>
            <w:left w:w="40" w:type="dxa"/>
            <w:right w:w="40" w:type="dxa"/>
          </w:tblCellMar>
        </w:tblPrEx>
        <w:trPr>
          <w:gridAfter w:val="3"/>
          <w:wAfter w:w="272" w:type="dxa"/>
          <w:trHeight w:val="284"/>
        </w:trPr>
        <w:tc>
          <w:tcPr>
            <w:tcW w:w="8335" w:type="dxa"/>
            <w:tcBorders>
              <w:top w:val="single" w:sz="4" w:space="0" w:color="000000"/>
              <w:left w:val="single" w:sz="4" w:space="0" w:color="000000"/>
              <w:bottom w:val="single" w:sz="4" w:space="0" w:color="000000"/>
            </w:tcBorders>
            <w:shd w:val="clear" w:color="auto" w:fill="FFFFFF"/>
          </w:tcPr>
          <w:p w14:paraId="697E10B5" w14:textId="77777777" w:rsidR="003F0633" w:rsidRPr="003F0633" w:rsidRDefault="003F0633" w:rsidP="00102132">
            <w:pPr>
              <w:suppressAutoHyphens w:val="0"/>
              <w:jc w:val="both"/>
              <w:rPr>
                <w:sz w:val="28"/>
                <w:szCs w:val="28"/>
              </w:rPr>
            </w:pPr>
            <w:r w:rsidRPr="003F0633">
              <w:rPr>
                <w:sz w:val="28"/>
                <w:szCs w:val="28"/>
              </w:rPr>
              <w:t>Всего рассмотрено обращений, из них:</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14:paraId="3DD3F91B" w14:textId="77777777" w:rsidR="003F0633" w:rsidRPr="003F0633" w:rsidRDefault="003F0633" w:rsidP="00102132">
            <w:pPr>
              <w:suppressAutoHyphens w:val="0"/>
              <w:jc w:val="center"/>
              <w:rPr>
                <w:sz w:val="28"/>
                <w:szCs w:val="28"/>
              </w:rPr>
            </w:pPr>
          </w:p>
        </w:tc>
        <w:tc>
          <w:tcPr>
            <w:tcW w:w="5068" w:type="dxa"/>
            <w:tcBorders>
              <w:left w:val="single" w:sz="4" w:space="0" w:color="auto"/>
              <w:right w:val="single" w:sz="4" w:space="0" w:color="auto"/>
            </w:tcBorders>
            <w:shd w:val="clear" w:color="auto" w:fill="FFFFFF"/>
          </w:tcPr>
          <w:p w14:paraId="08085B2D" w14:textId="77777777" w:rsidR="003F0633" w:rsidRPr="003F0633" w:rsidRDefault="003F0633" w:rsidP="00102132">
            <w:pPr>
              <w:suppressAutoHyphens w:val="0"/>
              <w:rPr>
                <w:sz w:val="28"/>
                <w:szCs w:val="28"/>
              </w:rPr>
            </w:pPr>
          </w:p>
        </w:tc>
        <w:tc>
          <w:tcPr>
            <w:tcW w:w="4932" w:type="dxa"/>
            <w:vMerge w:val="restart"/>
            <w:tcBorders>
              <w:left w:val="single" w:sz="4" w:space="0" w:color="auto"/>
            </w:tcBorders>
            <w:shd w:val="clear" w:color="auto" w:fill="FFFFFF"/>
          </w:tcPr>
          <w:p w14:paraId="439E8312" w14:textId="77777777" w:rsidR="003F0633" w:rsidRPr="003F0633" w:rsidRDefault="003F0633" w:rsidP="00102132">
            <w:pPr>
              <w:suppressAutoHyphens w:val="0"/>
              <w:rPr>
                <w:sz w:val="28"/>
                <w:szCs w:val="28"/>
              </w:rPr>
            </w:pPr>
          </w:p>
        </w:tc>
        <w:tc>
          <w:tcPr>
            <w:tcW w:w="100" w:type="dxa"/>
            <w:gridSpan w:val="2"/>
            <w:vMerge w:val="restart"/>
            <w:tcBorders>
              <w:left w:val="nil"/>
            </w:tcBorders>
            <w:shd w:val="clear" w:color="auto" w:fill="FFFFFF"/>
          </w:tcPr>
          <w:p w14:paraId="33172C72" w14:textId="77777777" w:rsidR="003F0633" w:rsidRPr="003F0633" w:rsidRDefault="003F0633" w:rsidP="00102132">
            <w:pPr>
              <w:suppressAutoHyphens w:val="0"/>
              <w:rPr>
                <w:sz w:val="28"/>
                <w:szCs w:val="28"/>
              </w:rPr>
            </w:pPr>
          </w:p>
        </w:tc>
        <w:tc>
          <w:tcPr>
            <w:tcW w:w="1080" w:type="dxa"/>
            <w:gridSpan w:val="3"/>
            <w:vMerge w:val="restart"/>
            <w:shd w:val="clear" w:color="auto" w:fill="FFFFFF"/>
          </w:tcPr>
          <w:p w14:paraId="1B10E244" w14:textId="77777777" w:rsidR="003F0633" w:rsidRPr="003F0633" w:rsidRDefault="003F0633" w:rsidP="00102132">
            <w:pPr>
              <w:suppressAutoHyphens w:val="0"/>
              <w:rPr>
                <w:sz w:val="28"/>
                <w:szCs w:val="28"/>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FFFFFF"/>
          </w:tcPr>
          <w:p w14:paraId="71C4FDCD" w14:textId="77777777" w:rsidR="003F0633" w:rsidRPr="003F0633" w:rsidRDefault="003F0633" w:rsidP="00102132">
            <w:pPr>
              <w:suppressAutoHyphens w:val="0"/>
              <w:rPr>
                <w:sz w:val="28"/>
                <w:szCs w:val="28"/>
              </w:rPr>
            </w:pPr>
          </w:p>
        </w:tc>
      </w:tr>
      <w:tr w:rsidR="003F0633" w:rsidRPr="003F0633" w14:paraId="25615E79" w14:textId="77777777" w:rsidTr="008B68A6">
        <w:tblPrEx>
          <w:tblCellMar>
            <w:left w:w="40" w:type="dxa"/>
            <w:right w:w="40" w:type="dxa"/>
          </w:tblCellMar>
        </w:tblPrEx>
        <w:trPr>
          <w:gridAfter w:val="3"/>
          <w:wAfter w:w="272" w:type="dxa"/>
          <w:trHeight w:val="284"/>
        </w:trPr>
        <w:tc>
          <w:tcPr>
            <w:tcW w:w="8335" w:type="dxa"/>
            <w:tcBorders>
              <w:top w:val="single" w:sz="4" w:space="0" w:color="000000"/>
              <w:left w:val="single" w:sz="4" w:space="0" w:color="000000"/>
              <w:bottom w:val="single" w:sz="4" w:space="0" w:color="000000"/>
            </w:tcBorders>
            <w:shd w:val="clear" w:color="auto" w:fill="FFFFFF"/>
          </w:tcPr>
          <w:p w14:paraId="7C1A039C" w14:textId="77777777" w:rsidR="003F0633" w:rsidRPr="003F0633" w:rsidRDefault="003F0633" w:rsidP="00102132">
            <w:pPr>
              <w:suppressAutoHyphens w:val="0"/>
              <w:jc w:val="both"/>
              <w:rPr>
                <w:sz w:val="28"/>
                <w:szCs w:val="28"/>
              </w:rPr>
            </w:pPr>
            <w:r w:rsidRPr="003F0633">
              <w:rPr>
                <w:sz w:val="28"/>
                <w:szCs w:val="28"/>
              </w:rPr>
              <w:t>решено положительно</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14:paraId="3E4E894C" w14:textId="77777777" w:rsidR="003F0633" w:rsidRPr="003F0633" w:rsidRDefault="003F0633" w:rsidP="00102132">
            <w:pPr>
              <w:suppressAutoHyphens w:val="0"/>
              <w:jc w:val="center"/>
              <w:rPr>
                <w:sz w:val="28"/>
                <w:szCs w:val="28"/>
              </w:rPr>
            </w:pPr>
            <w:r w:rsidRPr="003F0633">
              <w:rPr>
                <w:sz w:val="28"/>
                <w:szCs w:val="28"/>
              </w:rPr>
              <w:t>112</w:t>
            </w:r>
          </w:p>
        </w:tc>
        <w:tc>
          <w:tcPr>
            <w:tcW w:w="5068" w:type="dxa"/>
            <w:tcBorders>
              <w:left w:val="single" w:sz="4" w:space="0" w:color="auto"/>
              <w:right w:val="single" w:sz="4" w:space="0" w:color="auto"/>
            </w:tcBorders>
            <w:shd w:val="clear" w:color="auto" w:fill="FFFFFF"/>
          </w:tcPr>
          <w:p w14:paraId="65F60F42" w14:textId="77777777" w:rsidR="003F0633" w:rsidRPr="003F0633" w:rsidRDefault="003F0633" w:rsidP="00102132">
            <w:pPr>
              <w:suppressAutoHyphens w:val="0"/>
              <w:rPr>
                <w:sz w:val="28"/>
                <w:szCs w:val="28"/>
              </w:rPr>
            </w:pPr>
          </w:p>
        </w:tc>
        <w:tc>
          <w:tcPr>
            <w:tcW w:w="4932" w:type="dxa"/>
            <w:vMerge/>
            <w:tcBorders>
              <w:left w:val="single" w:sz="4" w:space="0" w:color="auto"/>
            </w:tcBorders>
            <w:shd w:val="clear" w:color="auto" w:fill="FFFFFF"/>
          </w:tcPr>
          <w:p w14:paraId="2BB45156" w14:textId="77777777" w:rsidR="003F0633" w:rsidRPr="003F0633" w:rsidRDefault="003F0633" w:rsidP="00102132">
            <w:pPr>
              <w:suppressAutoHyphens w:val="0"/>
              <w:rPr>
                <w:sz w:val="28"/>
                <w:szCs w:val="28"/>
              </w:rPr>
            </w:pPr>
          </w:p>
        </w:tc>
        <w:tc>
          <w:tcPr>
            <w:tcW w:w="100" w:type="dxa"/>
            <w:gridSpan w:val="2"/>
            <w:vMerge/>
            <w:tcBorders>
              <w:left w:val="nil"/>
            </w:tcBorders>
            <w:shd w:val="clear" w:color="auto" w:fill="FFFFFF"/>
          </w:tcPr>
          <w:p w14:paraId="3FA11B78" w14:textId="77777777" w:rsidR="003F0633" w:rsidRPr="003F0633" w:rsidRDefault="003F0633" w:rsidP="00102132">
            <w:pPr>
              <w:suppressAutoHyphens w:val="0"/>
              <w:rPr>
                <w:sz w:val="28"/>
                <w:szCs w:val="28"/>
              </w:rPr>
            </w:pPr>
          </w:p>
        </w:tc>
        <w:tc>
          <w:tcPr>
            <w:tcW w:w="1080" w:type="dxa"/>
            <w:gridSpan w:val="3"/>
            <w:vMerge/>
            <w:shd w:val="clear" w:color="auto" w:fill="FFFFFF"/>
          </w:tcPr>
          <w:p w14:paraId="22A7B285" w14:textId="77777777" w:rsidR="003F0633" w:rsidRPr="003F0633" w:rsidRDefault="003F0633" w:rsidP="00102132">
            <w:pPr>
              <w:suppressAutoHyphens w:val="0"/>
              <w:rPr>
                <w:sz w:val="28"/>
                <w:szCs w:val="28"/>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FFFFFF"/>
          </w:tcPr>
          <w:p w14:paraId="16786FB0" w14:textId="77777777" w:rsidR="003F0633" w:rsidRPr="003F0633" w:rsidRDefault="003F0633" w:rsidP="00102132">
            <w:pPr>
              <w:suppressAutoHyphens w:val="0"/>
              <w:rPr>
                <w:sz w:val="28"/>
                <w:szCs w:val="28"/>
              </w:rPr>
            </w:pPr>
          </w:p>
        </w:tc>
      </w:tr>
      <w:tr w:rsidR="003F0633" w:rsidRPr="003F0633" w14:paraId="3A879C0A" w14:textId="77777777" w:rsidTr="008B68A6">
        <w:tblPrEx>
          <w:tblCellMar>
            <w:left w:w="40" w:type="dxa"/>
            <w:right w:w="40" w:type="dxa"/>
          </w:tblCellMar>
        </w:tblPrEx>
        <w:trPr>
          <w:gridAfter w:val="3"/>
          <w:wAfter w:w="272" w:type="dxa"/>
          <w:trHeight w:val="284"/>
        </w:trPr>
        <w:tc>
          <w:tcPr>
            <w:tcW w:w="8335" w:type="dxa"/>
            <w:tcBorders>
              <w:top w:val="single" w:sz="4" w:space="0" w:color="000000"/>
              <w:left w:val="single" w:sz="4" w:space="0" w:color="000000"/>
              <w:bottom w:val="single" w:sz="4" w:space="0" w:color="000000"/>
            </w:tcBorders>
            <w:shd w:val="clear" w:color="auto" w:fill="FFFFFF"/>
          </w:tcPr>
          <w:p w14:paraId="23720FE4" w14:textId="77777777" w:rsidR="003F0633" w:rsidRPr="003F0633" w:rsidRDefault="003F0633" w:rsidP="00102132">
            <w:pPr>
              <w:suppressAutoHyphens w:val="0"/>
              <w:jc w:val="both"/>
              <w:rPr>
                <w:sz w:val="28"/>
                <w:szCs w:val="28"/>
              </w:rPr>
            </w:pPr>
            <w:r w:rsidRPr="003F0633">
              <w:rPr>
                <w:sz w:val="28"/>
                <w:szCs w:val="28"/>
              </w:rPr>
              <w:t>даны разъяснения</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14:paraId="2CDBD62E" w14:textId="77777777" w:rsidR="003F0633" w:rsidRPr="003F0633" w:rsidRDefault="003F0633" w:rsidP="00102132">
            <w:pPr>
              <w:suppressAutoHyphens w:val="0"/>
              <w:jc w:val="center"/>
              <w:rPr>
                <w:sz w:val="28"/>
                <w:szCs w:val="28"/>
              </w:rPr>
            </w:pPr>
            <w:r w:rsidRPr="003F0633">
              <w:rPr>
                <w:sz w:val="28"/>
                <w:szCs w:val="28"/>
              </w:rPr>
              <w:t>279</w:t>
            </w:r>
          </w:p>
        </w:tc>
        <w:tc>
          <w:tcPr>
            <w:tcW w:w="5068" w:type="dxa"/>
            <w:tcBorders>
              <w:left w:val="single" w:sz="4" w:space="0" w:color="auto"/>
              <w:right w:val="single" w:sz="4" w:space="0" w:color="auto"/>
            </w:tcBorders>
            <w:shd w:val="clear" w:color="auto" w:fill="FFFFFF"/>
          </w:tcPr>
          <w:p w14:paraId="08B46421" w14:textId="77777777" w:rsidR="003F0633" w:rsidRPr="003F0633" w:rsidRDefault="003F0633" w:rsidP="00102132">
            <w:pPr>
              <w:suppressAutoHyphens w:val="0"/>
              <w:rPr>
                <w:sz w:val="28"/>
                <w:szCs w:val="28"/>
              </w:rPr>
            </w:pPr>
          </w:p>
        </w:tc>
        <w:tc>
          <w:tcPr>
            <w:tcW w:w="4932" w:type="dxa"/>
            <w:vMerge/>
            <w:tcBorders>
              <w:left w:val="single" w:sz="4" w:space="0" w:color="auto"/>
            </w:tcBorders>
            <w:shd w:val="clear" w:color="auto" w:fill="FFFFFF"/>
          </w:tcPr>
          <w:p w14:paraId="0B71E90F" w14:textId="77777777" w:rsidR="003F0633" w:rsidRPr="003F0633" w:rsidRDefault="003F0633" w:rsidP="00102132">
            <w:pPr>
              <w:suppressAutoHyphens w:val="0"/>
              <w:rPr>
                <w:sz w:val="28"/>
                <w:szCs w:val="28"/>
              </w:rPr>
            </w:pPr>
          </w:p>
        </w:tc>
        <w:tc>
          <w:tcPr>
            <w:tcW w:w="100" w:type="dxa"/>
            <w:gridSpan w:val="2"/>
            <w:vMerge/>
            <w:tcBorders>
              <w:left w:val="nil"/>
            </w:tcBorders>
            <w:shd w:val="clear" w:color="auto" w:fill="FFFFFF"/>
          </w:tcPr>
          <w:p w14:paraId="2C06983A" w14:textId="77777777" w:rsidR="003F0633" w:rsidRPr="003F0633" w:rsidRDefault="003F0633" w:rsidP="00102132">
            <w:pPr>
              <w:suppressAutoHyphens w:val="0"/>
              <w:rPr>
                <w:sz w:val="28"/>
                <w:szCs w:val="28"/>
              </w:rPr>
            </w:pPr>
          </w:p>
        </w:tc>
        <w:tc>
          <w:tcPr>
            <w:tcW w:w="1080" w:type="dxa"/>
            <w:gridSpan w:val="3"/>
            <w:vMerge/>
            <w:shd w:val="clear" w:color="auto" w:fill="FFFFFF"/>
          </w:tcPr>
          <w:p w14:paraId="140AB041" w14:textId="77777777" w:rsidR="003F0633" w:rsidRPr="003F0633" w:rsidRDefault="003F0633" w:rsidP="00102132">
            <w:pPr>
              <w:suppressAutoHyphens w:val="0"/>
              <w:rPr>
                <w:sz w:val="28"/>
                <w:szCs w:val="28"/>
              </w:rPr>
            </w:pPr>
          </w:p>
        </w:tc>
        <w:tc>
          <w:tcPr>
            <w:tcW w:w="801" w:type="dxa"/>
            <w:gridSpan w:val="4"/>
            <w:vMerge w:val="restart"/>
            <w:tcBorders>
              <w:top w:val="single" w:sz="4" w:space="0" w:color="000000"/>
              <w:left w:val="single" w:sz="4" w:space="0" w:color="000000"/>
              <w:right w:val="single" w:sz="4" w:space="0" w:color="000000"/>
            </w:tcBorders>
            <w:shd w:val="clear" w:color="auto" w:fill="FFFFFF"/>
          </w:tcPr>
          <w:p w14:paraId="79187684" w14:textId="77777777" w:rsidR="003F0633" w:rsidRPr="003F0633" w:rsidRDefault="003F0633" w:rsidP="00102132">
            <w:pPr>
              <w:suppressAutoHyphens w:val="0"/>
              <w:rPr>
                <w:sz w:val="28"/>
                <w:szCs w:val="28"/>
              </w:rPr>
            </w:pPr>
          </w:p>
        </w:tc>
      </w:tr>
      <w:tr w:rsidR="003F0633" w:rsidRPr="003F0633" w14:paraId="03FDC249" w14:textId="77777777" w:rsidTr="008B68A6">
        <w:tblPrEx>
          <w:tblCellMar>
            <w:left w:w="40" w:type="dxa"/>
            <w:right w:w="40" w:type="dxa"/>
          </w:tblCellMar>
        </w:tblPrEx>
        <w:trPr>
          <w:gridAfter w:val="3"/>
          <w:wAfter w:w="272" w:type="dxa"/>
          <w:trHeight w:val="284"/>
        </w:trPr>
        <w:tc>
          <w:tcPr>
            <w:tcW w:w="8335" w:type="dxa"/>
            <w:tcBorders>
              <w:top w:val="single" w:sz="4" w:space="0" w:color="000000"/>
              <w:left w:val="single" w:sz="4" w:space="0" w:color="000000"/>
              <w:bottom w:val="single" w:sz="4" w:space="0" w:color="000000"/>
            </w:tcBorders>
            <w:shd w:val="clear" w:color="auto" w:fill="FFFFFF"/>
          </w:tcPr>
          <w:p w14:paraId="7F7A0FA9" w14:textId="77777777" w:rsidR="003F0633" w:rsidRPr="003F0633" w:rsidRDefault="003F0633" w:rsidP="00102132">
            <w:pPr>
              <w:suppressAutoHyphens w:val="0"/>
              <w:jc w:val="both"/>
              <w:rPr>
                <w:sz w:val="28"/>
                <w:szCs w:val="28"/>
              </w:rPr>
            </w:pPr>
            <w:r w:rsidRPr="003F0633">
              <w:rPr>
                <w:sz w:val="28"/>
                <w:szCs w:val="28"/>
              </w:rPr>
              <w:t>отказано</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14:paraId="0A5C6F29" w14:textId="77777777" w:rsidR="003F0633" w:rsidRPr="003F0633" w:rsidRDefault="003F0633" w:rsidP="00102132">
            <w:pPr>
              <w:suppressAutoHyphens w:val="0"/>
              <w:jc w:val="center"/>
              <w:rPr>
                <w:sz w:val="28"/>
                <w:szCs w:val="28"/>
              </w:rPr>
            </w:pPr>
            <w:r w:rsidRPr="003F0633">
              <w:rPr>
                <w:sz w:val="28"/>
                <w:szCs w:val="28"/>
              </w:rPr>
              <w:t>12</w:t>
            </w:r>
          </w:p>
        </w:tc>
        <w:tc>
          <w:tcPr>
            <w:tcW w:w="5068" w:type="dxa"/>
            <w:tcBorders>
              <w:left w:val="single" w:sz="4" w:space="0" w:color="auto"/>
              <w:right w:val="single" w:sz="4" w:space="0" w:color="auto"/>
            </w:tcBorders>
            <w:shd w:val="clear" w:color="auto" w:fill="FFFFFF"/>
          </w:tcPr>
          <w:p w14:paraId="17213A49" w14:textId="77777777" w:rsidR="003F0633" w:rsidRPr="003F0633" w:rsidRDefault="003F0633" w:rsidP="00102132">
            <w:pPr>
              <w:suppressAutoHyphens w:val="0"/>
              <w:rPr>
                <w:sz w:val="28"/>
                <w:szCs w:val="28"/>
              </w:rPr>
            </w:pPr>
          </w:p>
        </w:tc>
        <w:tc>
          <w:tcPr>
            <w:tcW w:w="4932" w:type="dxa"/>
            <w:vMerge/>
            <w:tcBorders>
              <w:left w:val="single" w:sz="4" w:space="0" w:color="auto"/>
            </w:tcBorders>
            <w:shd w:val="clear" w:color="auto" w:fill="FFFFFF"/>
          </w:tcPr>
          <w:p w14:paraId="70C5B372" w14:textId="77777777" w:rsidR="003F0633" w:rsidRPr="003F0633" w:rsidRDefault="003F0633" w:rsidP="00102132">
            <w:pPr>
              <w:suppressAutoHyphens w:val="0"/>
              <w:rPr>
                <w:sz w:val="28"/>
                <w:szCs w:val="28"/>
              </w:rPr>
            </w:pPr>
          </w:p>
        </w:tc>
        <w:tc>
          <w:tcPr>
            <w:tcW w:w="100" w:type="dxa"/>
            <w:gridSpan w:val="2"/>
            <w:vMerge/>
            <w:tcBorders>
              <w:left w:val="nil"/>
            </w:tcBorders>
            <w:shd w:val="clear" w:color="auto" w:fill="FFFFFF"/>
          </w:tcPr>
          <w:p w14:paraId="6B820DB4" w14:textId="77777777" w:rsidR="003F0633" w:rsidRPr="003F0633" w:rsidRDefault="003F0633" w:rsidP="00102132">
            <w:pPr>
              <w:suppressAutoHyphens w:val="0"/>
              <w:rPr>
                <w:sz w:val="28"/>
                <w:szCs w:val="28"/>
              </w:rPr>
            </w:pPr>
          </w:p>
        </w:tc>
        <w:tc>
          <w:tcPr>
            <w:tcW w:w="1080" w:type="dxa"/>
            <w:gridSpan w:val="3"/>
            <w:vMerge/>
            <w:shd w:val="clear" w:color="auto" w:fill="FFFFFF"/>
          </w:tcPr>
          <w:p w14:paraId="7754A4CE" w14:textId="77777777" w:rsidR="003F0633" w:rsidRPr="003F0633" w:rsidRDefault="003F0633" w:rsidP="00102132">
            <w:pPr>
              <w:suppressAutoHyphens w:val="0"/>
              <w:rPr>
                <w:sz w:val="28"/>
                <w:szCs w:val="28"/>
              </w:rPr>
            </w:pPr>
          </w:p>
        </w:tc>
        <w:tc>
          <w:tcPr>
            <w:tcW w:w="801" w:type="dxa"/>
            <w:gridSpan w:val="4"/>
            <w:vMerge/>
            <w:tcBorders>
              <w:left w:val="single" w:sz="4" w:space="0" w:color="000000"/>
              <w:bottom w:val="single" w:sz="4" w:space="0" w:color="000000"/>
              <w:right w:val="single" w:sz="4" w:space="0" w:color="000000"/>
            </w:tcBorders>
            <w:shd w:val="clear" w:color="auto" w:fill="FFFFFF"/>
          </w:tcPr>
          <w:p w14:paraId="05435AC4" w14:textId="77777777" w:rsidR="003F0633" w:rsidRPr="003F0633" w:rsidRDefault="003F0633" w:rsidP="00102132">
            <w:pPr>
              <w:suppressAutoHyphens w:val="0"/>
              <w:rPr>
                <w:sz w:val="28"/>
                <w:szCs w:val="28"/>
              </w:rPr>
            </w:pPr>
          </w:p>
        </w:tc>
      </w:tr>
      <w:tr w:rsidR="003F0633" w:rsidRPr="003F0633" w14:paraId="244F0029" w14:textId="77777777" w:rsidTr="008B68A6">
        <w:tblPrEx>
          <w:tblCellMar>
            <w:left w:w="40" w:type="dxa"/>
            <w:right w:w="40" w:type="dxa"/>
          </w:tblCellMar>
        </w:tblPrEx>
        <w:trPr>
          <w:gridAfter w:val="3"/>
          <w:wAfter w:w="272" w:type="dxa"/>
          <w:trHeight w:val="284"/>
        </w:trPr>
        <w:tc>
          <w:tcPr>
            <w:tcW w:w="8335" w:type="dxa"/>
            <w:tcBorders>
              <w:top w:val="single" w:sz="4" w:space="0" w:color="000000"/>
              <w:left w:val="single" w:sz="4" w:space="0" w:color="000000"/>
              <w:bottom w:val="single" w:sz="4" w:space="0" w:color="000000"/>
            </w:tcBorders>
            <w:shd w:val="clear" w:color="auto" w:fill="FFFFFF"/>
          </w:tcPr>
          <w:p w14:paraId="2D4D32FE" w14:textId="04FC9DFF" w:rsidR="003F0633" w:rsidRPr="003F0633" w:rsidRDefault="003F0633" w:rsidP="00102132">
            <w:pPr>
              <w:suppressAutoHyphens w:val="0"/>
              <w:jc w:val="both"/>
              <w:rPr>
                <w:sz w:val="28"/>
                <w:szCs w:val="28"/>
              </w:rPr>
            </w:pPr>
            <w:r w:rsidRPr="003F0633">
              <w:rPr>
                <w:sz w:val="28"/>
                <w:szCs w:val="28"/>
              </w:rPr>
              <w:t>оставлено без рассмотрения  по иным причинам</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14:paraId="6548F6F1" w14:textId="0CE3D3CD" w:rsidR="003F0633" w:rsidRPr="003F0633" w:rsidRDefault="003F0633" w:rsidP="00102132">
            <w:pPr>
              <w:suppressAutoHyphens w:val="0"/>
              <w:jc w:val="center"/>
              <w:rPr>
                <w:sz w:val="28"/>
                <w:szCs w:val="28"/>
              </w:rPr>
            </w:pPr>
            <w:r>
              <w:rPr>
                <w:sz w:val="28"/>
                <w:szCs w:val="28"/>
              </w:rPr>
              <w:t>0</w:t>
            </w:r>
          </w:p>
        </w:tc>
        <w:tc>
          <w:tcPr>
            <w:tcW w:w="5068" w:type="dxa"/>
            <w:tcBorders>
              <w:left w:val="single" w:sz="4" w:space="0" w:color="auto"/>
              <w:right w:val="single" w:sz="4" w:space="0" w:color="auto"/>
            </w:tcBorders>
            <w:shd w:val="clear" w:color="auto" w:fill="FFFFFF"/>
          </w:tcPr>
          <w:p w14:paraId="3B367516" w14:textId="77777777" w:rsidR="003F0633" w:rsidRPr="003F0633" w:rsidRDefault="003F0633" w:rsidP="00102132">
            <w:pPr>
              <w:suppressAutoHyphens w:val="0"/>
              <w:rPr>
                <w:sz w:val="28"/>
                <w:szCs w:val="28"/>
              </w:rPr>
            </w:pPr>
          </w:p>
        </w:tc>
        <w:tc>
          <w:tcPr>
            <w:tcW w:w="4932" w:type="dxa"/>
            <w:vMerge/>
            <w:tcBorders>
              <w:left w:val="single" w:sz="4" w:space="0" w:color="auto"/>
            </w:tcBorders>
            <w:shd w:val="clear" w:color="auto" w:fill="FFFFFF"/>
          </w:tcPr>
          <w:p w14:paraId="3336984C" w14:textId="77777777" w:rsidR="003F0633" w:rsidRPr="003F0633" w:rsidRDefault="003F0633" w:rsidP="00102132">
            <w:pPr>
              <w:suppressAutoHyphens w:val="0"/>
              <w:rPr>
                <w:sz w:val="28"/>
                <w:szCs w:val="28"/>
              </w:rPr>
            </w:pPr>
          </w:p>
        </w:tc>
        <w:tc>
          <w:tcPr>
            <w:tcW w:w="100" w:type="dxa"/>
            <w:gridSpan w:val="2"/>
            <w:vMerge/>
            <w:tcBorders>
              <w:left w:val="nil"/>
            </w:tcBorders>
            <w:shd w:val="clear" w:color="auto" w:fill="FFFFFF"/>
          </w:tcPr>
          <w:p w14:paraId="507D6424" w14:textId="77777777" w:rsidR="003F0633" w:rsidRPr="003F0633" w:rsidRDefault="003F0633" w:rsidP="00102132">
            <w:pPr>
              <w:suppressAutoHyphens w:val="0"/>
              <w:rPr>
                <w:sz w:val="28"/>
                <w:szCs w:val="28"/>
              </w:rPr>
            </w:pPr>
          </w:p>
        </w:tc>
        <w:tc>
          <w:tcPr>
            <w:tcW w:w="1080" w:type="dxa"/>
            <w:gridSpan w:val="3"/>
            <w:vMerge/>
            <w:shd w:val="clear" w:color="auto" w:fill="FFFFFF"/>
          </w:tcPr>
          <w:p w14:paraId="75778C52" w14:textId="77777777" w:rsidR="003F0633" w:rsidRPr="003F0633" w:rsidRDefault="003F0633" w:rsidP="00102132">
            <w:pPr>
              <w:suppressAutoHyphens w:val="0"/>
              <w:rPr>
                <w:sz w:val="28"/>
                <w:szCs w:val="28"/>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FFFFFF"/>
          </w:tcPr>
          <w:p w14:paraId="064F1E6D" w14:textId="77777777" w:rsidR="003F0633" w:rsidRPr="003F0633" w:rsidRDefault="003F0633" w:rsidP="00102132">
            <w:pPr>
              <w:suppressAutoHyphens w:val="0"/>
              <w:rPr>
                <w:sz w:val="28"/>
                <w:szCs w:val="28"/>
              </w:rPr>
            </w:pPr>
          </w:p>
        </w:tc>
      </w:tr>
      <w:tr w:rsidR="003F0633" w:rsidRPr="003F0633" w14:paraId="056F755A" w14:textId="77777777" w:rsidTr="008B68A6">
        <w:tblPrEx>
          <w:tblCellMar>
            <w:left w:w="40" w:type="dxa"/>
            <w:right w:w="40" w:type="dxa"/>
          </w:tblCellMar>
        </w:tblPrEx>
        <w:trPr>
          <w:gridAfter w:val="3"/>
          <w:wAfter w:w="272" w:type="dxa"/>
          <w:trHeight w:val="284"/>
        </w:trPr>
        <w:tc>
          <w:tcPr>
            <w:tcW w:w="8335" w:type="dxa"/>
            <w:tcBorders>
              <w:top w:val="single" w:sz="4" w:space="0" w:color="000000"/>
              <w:left w:val="single" w:sz="4" w:space="0" w:color="000000"/>
              <w:bottom w:val="single" w:sz="4" w:space="0" w:color="000000"/>
            </w:tcBorders>
            <w:shd w:val="clear" w:color="auto" w:fill="FFFFFF"/>
          </w:tcPr>
          <w:p w14:paraId="05C5E017" w14:textId="77777777" w:rsidR="003F0633" w:rsidRPr="003F0633" w:rsidRDefault="003F0633" w:rsidP="00102132">
            <w:pPr>
              <w:suppressAutoHyphens w:val="0"/>
              <w:jc w:val="both"/>
              <w:rPr>
                <w:sz w:val="28"/>
                <w:szCs w:val="28"/>
              </w:rPr>
            </w:pPr>
            <w:r w:rsidRPr="003F0633">
              <w:rPr>
                <w:sz w:val="28"/>
                <w:szCs w:val="28"/>
              </w:rPr>
              <w:t>находится обращений на рассмотрении</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14:paraId="171F2D34" w14:textId="1B411A72" w:rsidR="003F0633" w:rsidRPr="003F0633" w:rsidRDefault="003F0633" w:rsidP="00102132">
            <w:pPr>
              <w:suppressAutoHyphens w:val="0"/>
              <w:jc w:val="center"/>
              <w:rPr>
                <w:sz w:val="28"/>
                <w:szCs w:val="28"/>
              </w:rPr>
            </w:pPr>
            <w:r>
              <w:rPr>
                <w:sz w:val="28"/>
                <w:szCs w:val="28"/>
              </w:rPr>
              <w:t>0</w:t>
            </w:r>
          </w:p>
        </w:tc>
        <w:tc>
          <w:tcPr>
            <w:tcW w:w="5068" w:type="dxa"/>
            <w:tcBorders>
              <w:left w:val="single" w:sz="4" w:space="0" w:color="auto"/>
              <w:right w:val="single" w:sz="4" w:space="0" w:color="auto"/>
            </w:tcBorders>
            <w:shd w:val="clear" w:color="auto" w:fill="FFFFFF"/>
          </w:tcPr>
          <w:p w14:paraId="2215F258" w14:textId="77777777" w:rsidR="003F0633" w:rsidRPr="003F0633" w:rsidRDefault="003F0633" w:rsidP="00102132">
            <w:pPr>
              <w:suppressAutoHyphens w:val="0"/>
              <w:rPr>
                <w:sz w:val="28"/>
                <w:szCs w:val="28"/>
              </w:rPr>
            </w:pPr>
          </w:p>
        </w:tc>
        <w:tc>
          <w:tcPr>
            <w:tcW w:w="4932" w:type="dxa"/>
            <w:vMerge/>
            <w:tcBorders>
              <w:left w:val="single" w:sz="4" w:space="0" w:color="auto"/>
            </w:tcBorders>
            <w:shd w:val="clear" w:color="auto" w:fill="FFFFFF"/>
          </w:tcPr>
          <w:p w14:paraId="3EFED443" w14:textId="77777777" w:rsidR="003F0633" w:rsidRPr="003F0633" w:rsidRDefault="003F0633" w:rsidP="00102132">
            <w:pPr>
              <w:suppressAutoHyphens w:val="0"/>
              <w:rPr>
                <w:sz w:val="28"/>
                <w:szCs w:val="28"/>
              </w:rPr>
            </w:pPr>
          </w:p>
        </w:tc>
        <w:tc>
          <w:tcPr>
            <w:tcW w:w="100" w:type="dxa"/>
            <w:gridSpan w:val="2"/>
            <w:vMerge/>
            <w:tcBorders>
              <w:left w:val="nil"/>
            </w:tcBorders>
            <w:shd w:val="clear" w:color="auto" w:fill="FFFFFF"/>
          </w:tcPr>
          <w:p w14:paraId="5121F451" w14:textId="77777777" w:rsidR="003F0633" w:rsidRPr="003F0633" w:rsidRDefault="003F0633" w:rsidP="00102132">
            <w:pPr>
              <w:suppressAutoHyphens w:val="0"/>
              <w:rPr>
                <w:sz w:val="28"/>
                <w:szCs w:val="28"/>
              </w:rPr>
            </w:pPr>
          </w:p>
        </w:tc>
        <w:tc>
          <w:tcPr>
            <w:tcW w:w="1080" w:type="dxa"/>
            <w:gridSpan w:val="3"/>
            <w:vMerge/>
            <w:shd w:val="clear" w:color="auto" w:fill="FFFFFF"/>
          </w:tcPr>
          <w:p w14:paraId="1EA6A96F" w14:textId="77777777" w:rsidR="003F0633" w:rsidRPr="003F0633" w:rsidRDefault="003F0633" w:rsidP="00102132">
            <w:pPr>
              <w:suppressAutoHyphens w:val="0"/>
              <w:rPr>
                <w:sz w:val="28"/>
                <w:szCs w:val="28"/>
              </w:rPr>
            </w:pPr>
          </w:p>
        </w:tc>
        <w:tc>
          <w:tcPr>
            <w:tcW w:w="801" w:type="dxa"/>
            <w:gridSpan w:val="4"/>
            <w:tcBorders>
              <w:top w:val="single" w:sz="4" w:space="0" w:color="000000"/>
              <w:left w:val="single" w:sz="4" w:space="0" w:color="000000"/>
              <w:right w:val="single" w:sz="4" w:space="0" w:color="000000"/>
            </w:tcBorders>
            <w:shd w:val="clear" w:color="auto" w:fill="FFFFFF"/>
          </w:tcPr>
          <w:p w14:paraId="7ABED146" w14:textId="77777777" w:rsidR="003F0633" w:rsidRPr="003F0633" w:rsidRDefault="003F0633" w:rsidP="00102132">
            <w:pPr>
              <w:suppressAutoHyphens w:val="0"/>
              <w:rPr>
                <w:sz w:val="28"/>
                <w:szCs w:val="28"/>
              </w:rPr>
            </w:pPr>
          </w:p>
        </w:tc>
      </w:tr>
      <w:tr w:rsidR="003F0633" w:rsidRPr="003F0633" w14:paraId="2BB1A523" w14:textId="77777777" w:rsidTr="008B68A6">
        <w:tblPrEx>
          <w:tblCellMar>
            <w:left w:w="40" w:type="dxa"/>
            <w:right w:w="40" w:type="dxa"/>
          </w:tblCellMar>
        </w:tblPrEx>
        <w:trPr>
          <w:gridAfter w:val="1"/>
          <w:wAfter w:w="175" w:type="dxa"/>
          <w:trHeight w:val="284"/>
        </w:trPr>
        <w:tc>
          <w:tcPr>
            <w:tcW w:w="8335" w:type="dxa"/>
            <w:tcBorders>
              <w:top w:val="single" w:sz="4" w:space="0" w:color="000000"/>
              <w:left w:val="single" w:sz="4" w:space="0" w:color="000000"/>
              <w:bottom w:val="single" w:sz="4" w:space="0" w:color="000000"/>
            </w:tcBorders>
            <w:shd w:val="clear" w:color="auto" w:fill="FFFFFF"/>
          </w:tcPr>
          <w:p w14:paraId="1FF5A82F" w14:textId="77777777" w:rsidR="003F0633" w:rsidRPr="003F0633" w:rsidRDefault="003F0633" w:rsidP="00102132">
            <w:pPr>
              <w:suppressAutoHyphens w:val="0"/>
              <w:jc w:val="both"/>
              <w:rPr>
                <w:sz w:val="28"/>
                <w:szCs w:val="28"/>
              </w:rPr>
            </w:pPr>
            <w:r w:rsidRPr="003F0633">
              <w:rPr>
                <w:sz w:val="28"/>
                <w:szCs w:val="28"/>
              </w:rPr>
              <w:t>Количество обращений, рассмотренных с выездом на место</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14:paraId="2C5C818B" w14:textId="77777777" w:rsidR="003F0633" w:rsidRPr="003F0633" w:rsidRDefault="003F0633" w:rsidP="00102132">
            <w:pPr>
              <w:suppressAutoHyphens w:val="0"/>
              <w:jc w:val="center"/>
              <w:rPr>
                <w:sz w:val="28"/>
                <w:szCs w:val="28"/>
              </w:rPr>
            </w:pPr>
            <w:r w:rsidRPr="003F0633">
              <w:rPr>
                <w:sz w:val="28"/>
                <w:szCs w:val="28"/>
              </w:rPr>
              <w:t>132</w:t>
            </w:r>
          </w:p>
        </w:tc>
        <w:tc>
          <w:tcPr>
            <w:tcW w:w="5068" w:type="dxa"/>
            <w:tcBorders>
              <w:left w:val="single" w:sz="4" w:space="0" w:color="auto"/>
              <w:right w:val="single" w:sz="4" w:space="0" w:color="auto"/>
            </w:tcBorders>
            <w:shd w:val="clear" w:color="auto" w:fill="FFFFFF"/>
          </w:tcPr>
          <w:p w14:paraId="73E27920" w14:textId="77777777" w:rsidR="003F0633" w:rsidRPr="003F0633" w:rsidRDefault="003F0633" w:rsidP="00102132">
            <w:pPr>
              <w:suppressAutoHyphens w:val="0"/>
              <w:rPr>
                <w:sz w:val="28"/>
                <w:szCs w:val="28"/>
              </w:rPr>
            </w:pPr>
          </w:p>
        </w:tc>
        <w:tc>
          <w:tcPr>
            <w:tcW w:w="4976" w:type="dxa"/>
            <w:gridSpan w:val="2"/>
            <w:vMerge w:val="restart"/>
            <w:tcBorders>
              <w:left w:val="single" w:sz="4" w:space="0" w:color="auto"/>
            </w:tcBorders>
            <w:shd w:val="clear" w:color="auto" w:fill="FFFFFF"/>
          </w:tcPr>
          <w:p w14:paraId="524DB357" w14:textId="77777777" w:rsidR="003F0633" w:rsidRPr="003F0633" w:rsidRDefault="003F0633" w:rsidP="00102132">
            <w:pPr>
              <w:suppressAutoHyphens w:val="0"/>
              <w:rPr>
                <w:sz w:val="28"/>
                <w:szCs w:val="28"/>
              </w:rPr>
            </w:pPr>
          </w:p>
        </w:tc>
        <w:tc>
          <w:tcPr>
            <w:tcW w:w="1229" w:type="dxa"/>
            <w:gridSpan w:val="6"/>
            <w:vMerge w:val="restart"/>
            <w:shd w:val="clear" w:color="auto" w:fill="FFFFFF"/>
          </w:tcPr>
          <w:p w14:paraId="09E5EE0B" w14:textId="77777777" w:rsidR="003F0633" w:rsidRPr="003F0633" w:rsidRDefault="003F0633" w:rsidP="00102132">
            <w:pPr>
              <w:suppressAutoHyphens w:val="0"/>
              <w:rPr>
                <w:sz w:val="28"/>
                <w:szCs w:val="28"/>
              </w:rPr>
            </w:pPr>
          </w:p>
        </w:tc>
        <w:tc>
          <w:tcPr>
            <w:tcW w:w="805" w:type="dxa"/>
            <w:gridSpan w:val="4"/>
            <w:tcBorders>
              <w:top w:val="single" w:sz="4" w:space="0" w:color="000000"/>
              <w:left w:val="single" w:sz="4" w:space="0" w:color="000000"/>
              <w:right w:val="single" w:sz="4" w:space="0" w:color="000000"/>
            </w:tcBorders>
            <w:shd w:val="clear" w:color="auto" w:fill="FFFFFF"/>
          </w:tcPr>
          <w:p w14:paraId="54E9E2E1" w14:textId="77777777" w:rsidR="003F0633" w:rsidRPr="003F0633" w:rsidRDefault="003F0633" w:rsidP="00102132">
            <w:pPr>
              <w:suppressAutoHyphens w:val="0"/>
              <w:rPr>
                <w:sz w:val="28"/>
                <w:szCs w:val="28"/>
              </w:rPr>
            </w:pPr>
          </w:p>
        </w:tc>
      </w:tr>
      <w:tr w:rsidR="003F0633" w:rsidRPr="003F0633" w14:paraId="34CB59E4" w14:textId="77777777" w:rsidTr="008B68A6">
        <w:tblPrEx>
          <w:tblCellMar>
            <w:left w:w="40" w:type="dxa"/>
            <w:right w:w="40" w:type="dxa"/>
          </w:tblCellMar>
        </w:tblPrEx>
        <w:trPr>
          <w:gridAfter w:val="1"/>
          <w:wAfter w:w="175" w:type="dxa"/>
          <w:trHeight w:val="284"/>
        </w:trPr>
        <w:tc>
          <w:tcPr>
            <w:tcW w:w="8335" w:type="dxa"/>
            <w:tcBorders>
              <w:top w:val="single" w:sz="4" w:space="0" w:color="000000"/>
              <w:left w:val="single" w:sz="4" w:space="0" w:color="000000"/>
              <w:bottom w:val="single" w:sz="4" w:space="0" w:color="000000"/>
            </w:tcBorders>
            <w:shd w:val="clear" w:color="auto" w:fill="FFFFFF"/>
          </w:tcPr>
          <w:p w14:paraId="5918E98F" w14:textId="77777777" w:rsidR="003F0633" w:rsidRPr="003F0633" w:rsidRDefault="003F0633" w:rsidP="00102132">
            <w:pPr>
              <w:suppressAutoHyphens w:val="0"/>
              <w:jc w:val="both"/>
              <w:rPr>
                <w:sz w:val="28"/>
                <w:szCs w:val="28"/>
              </w:rPr>
            </w:pPr>
            <w:r w:rsidRPr="003F0633">
              <w:rPr>
                <w:sz w:val="28"/>
                <w:szCs w:val="28"/>
              </w:rPr>
              <w:t>Количество жалоб, факты, приведенные в которых, подтвердились</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14:paraId="3E0A440E" w14:textId="655526BD" w:rsidR="003F0633" w:rsidRPr="003F0633" w:rsidRDefault="003F0633" w:rsidP="00102132">
            <w:pPr>
              <w:suppressAutoHyphens w:val="0"/>
              <w:jc w:val="center"/>
              <w:rPr>
                <w:sz w:val="28"/>
                <w:szCs w:val="28"/>
              </w:rPr>
            </w:pPr>
            <w:r>
              <w:rPr>
                <w:sz w:val="28"/>
                <w:szCs w:val="28"/>
              </w:rPr>
              <w:t>0</w:t>
            </w:r>
          </w:p>
        </w:tc>
        <w:tc>
          <w:tcPr>
            <w:tcW w:w="5068" w:type="dxa"/>
            <w:tcBorders>
              <w:left w:val="single" w:sz="4" w:space="0" w:color="auto"/>
              <w:right w:val="single" w:sz="4" w:space="0" w:color="auto"/>
            </w:tcBorders>
            <w:shd w:val="clear" w:color="auto" w:fill="FFFFFF"/>
          </w:tcPr>
          <w:p w14:paraId="2AE194CB" w14:textId="77777777" w:rsidR="003F0633" w:rsidRPr="003F0633" w:rsidRDefault="003F0633" w:rsidP="00102132">
            <w:pPr>
              <w:suppressAutoHyphens w:val="0"/>
              <w:rPr>
                <w:sz w:val="28"/>
                <w:szCs w:val="28"/>
              </w:rPr>
            </w:pPr>
          </w:p>
        </w:tc>
        <w:tc>
          <w:tcPr>
            <w:tcW w:w="4976" w:type="dxa"/>
            <w:gridSpan w:val="2"/>
            <w:vMerge/>
            <w:tcBorders>
              <w:left w:val="single" w:sz="4" w:space="0" w:color="auto"/>
            </w:tcBorders>
            <w:shd w:val="clear" w:color="auto" w:fill="FFFFFF"/>
          </w:tcPr>
          <w:p w14:paraId="2B160311" w14:textId="77777777" w:rsidR="003F0633" w:rsidRPr="003F0633" w:rsidRDefault="003F0633" w:rsidP="00102132">
            <w:pPr>
              <w:suppressAutoHyphens w:val="0"/>
              <w:rPr>
                <w:sz w:val="28"/>
                <w:szCs w:val="28"/>
              </w:rPr>
            </w:pPr>
          </w:p>
        </w:tc>
        <w:tc>
          <w:tcPr>
            <w:tcW w:w="1229" w:type="dxa"/>
            <w:gridSpan w:val="6"/>
            <w:vMerge/>
            <w:shd w:val="clear" w:color="auto" w:fill="FFFFFF"/>
          </w:tcPr>
          <w:p w14:paraId="06807C6B" w14:textId="77777777" w:rsidR="003F0633" w:rsidRPr="003F0633" w:rsidRDefault="003F0633" w:rsidP="00102132">
            <w:pPr>
              <w:suppressAutoHyphens w:val="0"/>
              <w:rPr>
                <w:sz w:val="28"/>
                <w:szCs w:val="28"/>
              </w:rPr>
            </w:pPr>
          </w:p>
        </w:tc>
        <w:tc>
          <w:tcPr>
            <w:tcW w:w="805" w:type="dxa"/>
            <w:gridSpan w:val="4"/>
            <w:tcBorders>
              <w:top w:val="single" w:sz="4" w:space="0" w:color="000000"/>
              <w:left w:val="single" w:sz="4" w:space="0" w:color="000000"/>
              <w:bottom w:val="single" w:sz="4" w:space="0" w:color="000000"/>
              <w:right w:val="single" w:sz="4" w:space="0" w:color="000000"/>
            </w:tcBorders>
            <w:shd w:val="clear" w:color="auto" w:fill="FFFFFF"/>
          </w:tcPr>
          <w:p w14:paraId="0A31D52A" w14:textId="77777777" w:rsidR="003F0633" w:rsidRPr="003F0633" w:rsidRDefault="003F0633" w:rsidP="00102132">
            <w:pPr>
              <w:suppressAutoHyphens w:val="0"/>
              <w:rPr>
                <w:sz w:val="28"/>
                <w:szCs w:val="28"/>
              </w:rPr>
            </w:pPr>
          </w:p>
        </w:tc>
      </w:tr>
      <w:tr w:rsidR="003F0633" w:rsidRPr="003F0633" w14:paraId="1B6069CD" w14:textId="77777777" w:rsidTr="008B68A6">
        <w:tblPrEx>
          <w:tblCellMar>
            <w:left w:w="40" w:type="dxa"/>
            <w:right w:w="40" w:type="dxa"/>
          </w:tblCellMar>
        </w:tblPrEx>
        <w:trPr>
          <w:gridAfter w:val="1"/>
          <w:wAfter w:w="175" w:type="dxa"/>
          <w:trHeight w:val="284"/>
        </w:trPr>
        <w:tc>
          <w:tcPr>
            <w:tcW w:w="8335" w:type="dxa"/>
            <w:tcBorders>
              <w:top w:val="single" w:sz="4" w:space="0" w:color="000000"/>
              <w:left w:val="single" w:sz="4" w:space="0" w:color="000000"/>
              <w:bottom w:val="single" w:sz="4" w:space="0" w:color="000000"/>
            </w:tcBorders>
            <w:shd w:val="clear" w:color="auto" w:fill="FFFFFF"/>
          </w:tcPr>
          <w:p w14:paraId="78444B0E" w14:textId="77777777" w:rsidR="003F0633" w:rsidRPr="003F0633" w:rsidRDefault="003F0633" w:rsidP="00102132">
            <w:pPr>
              <w:suppressAutoHyphens w:val="0"/>
              <w:jc w:val="both"/>
              <w:rPr>
                <w:sz w:val="28"/>
                <w:szCs w:val="28"/>
              </w:rPr>
            </w:pPr>
            <w:r w:rsidRPr="003F0633">
              <w:rPr>
                <w:sz w:val="28"/>
                <w:szCs w:val="28"/>
              </w:rPr>
              <w:t>Количество жалоб, по результатам  рассмотрения  которых виновные наказаны</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14:paraId="77A48A87" w14:textId="0EBBFE53" w:rsidR="003F0633" w:rsidRPr="003F0633" w:rsidRDefault="003F0633" w:rsidP="00102132">
            <w:pPr>
              <w:suppressAutoHyphens w:val="0"/>
              <w:jc w:val="center"/>
              <w:rPr>
                <w:sz w:val="28"/>
                <w:szCs w:val="28"/>
              </w:rPr>
            </w:pPr>
            <w:r>
              <w:rPr>
                <w:sz w:val="28"/>
                <w:szCs w:val="28"/>
              </w:rPr>
              <w:t>0</w:t>
            </w:r>
          </w:p>
        </w:tc>
        <w:tc>
          <w:tcPr>
            <w:tcW w:w="5068" w:type="dxa"/>
            <w:tcBorders>
              <w:left w:val="single" w:sz="4" w:space="0" w:color="auto"/>
              <w:right w:val="single" w:sz="4" w:space="0" w:color="auto"/>
            </w:tcBorders>
            <w:shd w:val="clear" w:color="auto" w:fill="FFFFFF"/>
          </w:tcPr>
          <w:p w14:paraId="7E635C58" w14:textId="77777777" w:rsidR="003F0633" w:rsidRPr="003F0633" w:rsidRDefault="003F0633" w:rsidP="00102132">
            <w:pPr>
              <w:suppressAutoHyphens w:val="0"/>
              <w:rPr>
                <w:sz w:val="28"/>
                <w:szCs w:val="28"/>
              </w:rPr>
            </w:pPr>
          </w:p>
        </w:tc>
        <w:tc>
          <w:tcPr>
            <w:tcW w:w="4976" w:type="dxa"/>
            <w:gridSpan w:val="2"/>
            <w:vMerge/>
            <w:tcBorders>
              <w:left w:val="single" w:sz="4" w:space="0" w:color="auto"/>
            </w:tcBorders>
            <w:shd w:val="clear" w:color="auto" w:fill="FFFFFF"/>
          </w:tcPr>
          <w:p w14:paraId="44DA8D2F" w14:textId="77777777" w:rsidR="003F0633" w:rsidRPr="003F0633" w:rsidRDefault="003F0633" w:rsidP="00102132">
            <w:pPr>
              <w:suppressAutoHyphens w:val="0"/>
              <w:rPr>
                <w:sz w:val="28"/>
                <w:szCs w:val="28"/>
              </w:rPr>
            </w:pPr>
          </w:p>
        </w:tc>
        <w:tc>
          <w:tcPr>
            <w:tcW w:w="1229" w:type="dxa"/>
            <w:gridSpan w:val="6"/>
            <w:vMerge/>
            <w:shd w:val="clear" w:color="auto" w:fill="FFFFFF"/>
          </w:tcPr>
          <w:p w14:paraId="0F672F99" w14:textId="77777777" w:rsidR="003F0633" w:rsidRPr="003F0633" w:rsidRDefault="003F0633" w:rsidP="00102132">
            <w:pPr>
              <w:suppressAutoHyphens w:val="0"/>
              <w:rPr>
                <w:sz w:val="28"/>
                <w:szCs w:val="28"/>
              </w:rPr>
            </w:pPr>
          </w:p>
        </w:tc>
        <w:tc>
          <w:tcPr>
            <w:tcW w:w="805" w:type="dxa"/>
            <w:gridSpan w:val="4"/>
            <w:tcBorders>
              <w:top w:val="single" w:sz="4" w:space="0" w:color="000000"/>
              <w:left w:val="single" w:sz="4" w:space="0" w:color="000000"/>
              <w:bottom w:val="single" w:sz="4" w:space="0" w:color="000000"/>
              <w:right w:val="single" w:sz="4" w:space="0" w:color="000000"/>
            </w:tcBorders>
            <w:shd w:val="clear" w:color="auto" w:fill="FFFFFF"/>
          </w:tcPr>
          <w:p w14:paraId="0499CD2A" w14:textId="77777777" w:rsidR="003F0633" w:rsidRPr="003F0633" w:rsidRDefault="003F0633" w:rsidP="00102132">
            <w:pPr>
              <w:suppressAutoHyphens w:val="0"/>
              <w:rPr>
                <w:sz w:val="28"/>
                <w:szCs w:val="28"/>
              </w:rPr>
            </w:pPr>
          </w:p>
        </w:tc>
      </w:tr>
      <w:tr w:rsidR="003F0633" w:rsidRPr="003F0633" w14:paraId="25683DC9" w14:textId="77777777" w:rsidTr="008B68A6">
        <w:tblPrEx>
          <w:tblCellMar>
            <w:left w:w="40" w:type="dxa"/>
            <w:right w:w="40" w:type="dxa"/>
          </w:tblCellMar>
        </w:tblPrEx>
        <w:trPr>
          <w:gridAfter w:val="2"/>
          <w:wAfter w:w="185" w:type="dxa"/>
          <w:trHeight w:val="284"/>
        </w:trPr>
        <w:tc>
          <w:tcPr>
            <w:tcW w:w="8335" w:type="dxa"/>
            <w:tcBorders>
              <w:top w:val="single" w:sz="4" w:space="0" w:color="000000"/>
              <w:left w:val="single" w:sz="4" w:space="0" w:color="000000"/>
              <w:bottom w:val="single" w:sz="4" w:space="0" w:color="000000"/>
            </w:tcBorders>
            <w:shd w:val="clear" w:color="auto" w:fill="FFFFFF"/>
          </w:tcPr>
          <w:p w14:paraId="5CC79106" w14:textId="77777777" w:rsidR="003F0633" w:rsidRPr="003F0633" w:rsidRDefault="003F0633" w:rsidP="00102132">
            <w:pPr>
              <w:suppressAutoHyphens w:val="0"/>
              <w:jc w:val="both"/>
              <w:rPr>
                <w:sz w:val="28"/>
                <w:szCs w:val="28"/>
              </w:rPr>
            </w:pPr>
            <w:r w:rsidRPr="003F0633">
              <w:rPr>
                <w:sz w:val="28"/>
                <w:szCs w:val="28"/>
              </w:rPr>
              <w:t>Количество судебных исков по жалобам граждан о нарушении их прав при рассмотрении обращений</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14:paraId="571C2C8E" w14:textId="5D186B93" w:rsidR="003F0633" w:rsidRPr="003F0633" w:rsidRDefault="003F0633" w:rsidP="00102132">
            <w:pPr>
              <w:suppressAutoHyphens w:val="0"/>
              <w:jc w:val="center"/>
              <w:rPr>
                <w:sz w:val="28"/>
                <w:szCs w:val="28"/>
              </w:rPr>
            </w:pPr>
            <w:r>
              <w:rPr>
                <w:sz w:val="28"/>
                <w:szCs w:val="28"/>
              </w:rPr>
              <w:t>0</w:t>
            </w:r>
          </w:p>
        </w:tc>
        <w:tc>
          <w:tcPr>
            <w:tcW w:w="5068" w:type="dxa"/>
            <w:tcBorders>
              <w:left w:val="single" w:sz="4" w:space="0" w:color="auto"/>
              <w:right w:val="single" w:sz="4" w:space="0" w:color="auto"/>
            </w:tcBorders>
            <w:shd w:val="clear" w:color="auto" w:fill="FFFFFF"/>
          </w:tcPr>
          <w:p w14:paraId="6EE638B2" w14:textId="77777777" w:rsidR="003F0633" w:rsidRPr="003F0633" w:rsidRDefault="003F0633" w:rsidP="00102132">
            <w:pPr>
              <w:suppressAutoHyphens w:val="0"/>
              <w:rPr>
                <w:sz w:val="28"/>
                <w:szCs w:val="28"/>
              </w:rPr>
            </w:pPr>
          </w:p>
        </w:tc>
        <w:tc>
          <w:tcPr>
            <w:tcW w:w="4976" w:type="dxa"/>
            <w:gridSpan w:val="2"/>
            <w:vMerge/>
            <w:tcBorders>
              <w:left w:val="single" w:sz="4" w:space="0" w:color="auto"/>
            </w:tcBorders>
            <w:shd w:val="clear" w:color="auto" w:fill="FFFFFF"/>
          </w:tcPr>
          <w:p w14:paraId="111A0133" w14:textId="77777777" w:rsidR="003F0633" w:rsidRPr="003F0633" w:rsidRDefault="003F0633" w:rsidP="00102132">
            <w:pPr>
              <w:suppressAutoHyphens w:val="0"/>
              <w:rPr>
                <w:sz w:val="28"/>
                <w:szCs w:val="28"/>
              </w:rPr>
            </w:pPr>
          </w:p>
        </w:tc>
        <w:tc>
          <w:tcPr>
            <w:tcW w:w="1223" w:type="dxa"/>
            <w:gridSpan w:val="5"/>
            <w:vMerge w:val="restart"/>
            <w:shd w:val="clear" w:color="auto" w:fill="FFFFFF"/>
          </w:tcPr>
          <w:p w14:paraId="2DACB0CF" w14:textId="77777777" w:rsidR="003F0633" w:rsidRPr="003F0633" w:rsidRDefault="003F0633" w:rsidP="00102132">
            <w:pPr>
              <w:suppressAutoHyphens w:val="0"/>
              <w:rPr>
                <w:sz w:val="28"/>
                <w:szCs w:val="28"/>
              </w:rPr>
            </w:pPr>
          </w:p>
        </w:tc>
        <w:tc>
          <w:tcPr>
            <w:tcW w:w="801" w:type="dxa"/>
            <w:gridSpan w:val="4"/>
            <w:tcBorders>
              <w:left w:val="single" w:sz="4" w:space="0" w:color="000000"/>
              <w:right w:val="single" w:sz="4" w:space="0" w:color="000000"/>
            </w:tcBorders>
            <w:shd w:val="clear" w:color="auto" w:fill="FFFFFF"/>
          </w:tcPr>
          <w:p w14:paraId="5507C047" w14:textId="77777777" w:rsidR="003F0633" w:rsidRPr="003F0633" w:rsidRDefault="003F0633" w:rsidP="00102132">
            <w:pPr>
              <w:suppressAutoHyphens w:val="0"/>
              <w:rPr>
                <w:sz w:val="28"/>
                <w:szCs w:val="28"/>
              </w:rPr>
            </w:pPr>
          </w:p>
        </w:tc>
      </w:tr>
      <w:tr w:rsidR="003F0633" w:rsidRPr="003F0633" w14:paraId="27F2531B" w14:textId="77777777" w:rsidTr="008B68A6">
        <w:tblPrEx>
          <w:tblCellMar>
            <w:left w:w="40" w:type="dxa"/>
            <w:right w:w="40" w:type="dxa"/>
          </w:tblCellMar>
        </w:tblPrEx>
        <w:trPr>
          <w:gridAfter w:val="2"/>
          <w:wAfter w:w="185" w:type="dxa"/>
          <w:trHeight w:val="284"/>
        </w:trPr>
        <w:tc>
          <w:tcPr>
            <w:tcW w:w="8335" w:type="dxa"/>
            <w:tcBorders>
              <w:top w:val="single" w:sz="4" w:space="0" w:color="000000"/>
              <w:left w:val="single" w:sz="4" w:space="0" w:color="000000"/>
              <w:bottom w:val="single" w:sz="4" w:space="0" w:color="000000"/>
            </w:tcBorders>
            <w:shd w:val="clear" w:color="auto" w:fill="FFFFFF"/>
          </w:tcPr>
          <w:p w14:paraId="2B170144" w14:textId="77777777" w:rsidR="003F0633" w:rsidRPr="003F0633" w:rsidRDefault="003F0633" w:rsidP="00102132">
            <w:pPr>
              <w:suppressAutoHyphens w:val="0"/>
              <w:jc w:val="both"/>
              <w:rPr>
                <w:sz w:val="28"/>
                <w:szCs w:val="28"/>
              </w:rPr>
            </w:pPr>
            <w:r w:rsidRPr="003F0633">
              <w:rPr>
                <w:sz w:val="28"/>
                <w:szCs w:val="28"/>
              </w:rPr>
              <w:t>Принято граждан на личном приеме</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14:paraId="6C7BA02B" w14:textId="71916B43" w:rsidR="003F0633" w:rsidRPr="003F0633" w:rsidRDefault="003F0633" w:rsidP="00102132">
            <w:pPr>
              <w:suppressAutoHyphens w:val="0"/>
              <w:jc w:val="center"/>
              <w:rPr>
                <w:sz w:val="28"/>
                <w:szCs w:val="28"/>
              </w:rPr>
            </w:pPr>
            <w:r w:rsidRPr="003F0633">
              <w:rPr>
                <w:sz w:val="28"/>
                <w:szCs w:val="28"/>
              </w:rPr>
              <w:t>87</w:t>
            </w:r>
          </w:p>
        </w:tc>
        <w:tc>
          <w:tcPr>
            <w:tcW w:w="5068" w:type="dxa"/>
            <w:tcBorders>
              <w:left w:val="single" w:sz="4" w:space="0" w:color="auto"/>
              <w:right w:val="single" w:sz="4" w:space="0" w:color="auto"/>
            </w:tcBorders>
            <w:shd w:val="clear" w:color="auto" w:fill="FFFFFF"/>
          </w:tcPr>
          <w:p w14:paraId="5DBC7CB1" w14:textId="77777777" w:rsidR="003F0633" w:rsidRPr="003F0633" w:rsidRDefault="003F0633" w:rsidP="00102132">
            <w:pPr>
              <w:suppressAutoHyphens w:val="0"/>
              <w:rPr>
                <w:sz w:val="28"/>
                <w:szCs w:val="28"/>
              </w:rPr>
            </w:pPr>
          </w:p>
        </w:tc>
        <w:tc>
          <w:tcPr>
            <w:tcW w:w="4976" w:type="dxa"/>
            <w:gridSpan w:val="2"/>
            <w:vMerge/>
            <w:tcBorders>
              <w:left w:val="single" w:sz="4" w:space="0" w:color="auto"/>
            </w:tcBorders>
            <w:shd w:val="clear" w:color="auto" w:fill="FFFFFF"/>
          </w:tcPr>
          <w:p w14:paraId="230881DF" w14:textId="77777777" w:rsidR="003F0633" w:rsidRPr="003F0633" w:rsidRDefault="003F0633" w:rsidP="00102132">
            <w:pPr>
              <w:suppressAutoHyphens w:val="0"/>
              <w:rPr>
                <w:sz w:val="28"/>
                <w:szCs w:val="28"/>
              </w:rPr>
            </w:pPr>
          </w:p>
        </w:tc>
        <w:tc>
          <w:tcPr>
            <w:tcW w:w="1223" w:type="dxa"/>
            <w:gridSpan w:val="5"/>
            <w:vMerge/>
            <w:shd w:val="clear" w:color="auto" w:fill="FFFFFF"/>
          </w:tcPr>
          <w:p w14:paraId="186B0D40" w14:textId="77777777" w:rsidR="003F0633" w:rsidRPr="003F0633" w:rsidRDefault="003F0633" w:rsidP="00102132">
            <w:pPr>
              <w:suppressAutoHyphens w:val="0"/>
              <w:rPr>
                <w:sz w:val="28"/>
                <w:szCs w:val="28"/>
              </w:rPr>
            </w:pPr>
          </w:p>
        </w:tc>
        <w:tc>
          <w:tcPr>
            <w:tcW w:w="801" w:type="dxa"/>
            <w:gridSpan w:val="4"/>
            <w:tcBorders>
              <w:left w:val="single" w:sz="4" w:space="0" w:color="000000"/>
              <w:right w:val="single" w:sz="4" w:space="0" w:color="000000"/>
            </w:tcBorders>
            <w:shd w:val="clear" w:color="auto" w:fill="FFFFFF"/>
          </w:tcPr>
          <w:p w14:paraId="5DE7FD6E" w14:textId="77777777" w:rsidR="003F0633" w:rsidRPr="003F0633" w:rsidRDefault="003F0633" w:rsidP="00102132">
            <w:pPr>
              <w:suppressAutoHyphens w:val="0"/>
              <w:rPr>
                <w:sz w:val="28"/>
                <w:szCs w:val="28"/>
              </w:rPr>
            </w:pPr>
          </w:p>
        </w:tc>
      </w:tr>
      <w:tr w:rsidR="003F0633" w:rsidRPr="003F0633" w14:paraId="64FD7E8F" w14:textId="77777777" w:rsidTr="008B68A6">
        <w:tblPrEx>
          <w:tblCellMar>
            <w:left w:w="40" w:type="dxa"/>
            <w:right w:w="40" w:type="dxa"/>
          </w:tblCellMar>
        </w:tblPrEx>
        <w:trPr>
          <w:gridAfter w:val="2"/>
          <w:wAfter w:w="185" w:type="dxa"/>
          <w:trHeight w:val="284"/>
        </w:trPr>
        <w:tc>
          <w:tcPr>
            <w:tcW w:w="8335" w:type="dxa"/>
            <w:tcBorders>
              <w:top w:val="single" w:sz="4" w:space="0" w:color="000000"/>
              <w:left w:val="single" w:sz="4" w:space="0" w:color="000000"/>
              <w:bottom w:val="single" w:sz="4" w:space="0" w:color="000000"/>
            </w:tcBorders>
            <w:shd w:val="clear" w:color="auto" w:fill="FFFFFF"/>
          </w:tcPr>
          <w:p w14:paraId="166B0D1A" w14:textId="72CCCEA4" w:rsidR="003F0633" w:rsidRPr="003F0633" w:rsidRDefault="003F0633" w:rsidP="00102132">
            <w:pPr>
              <w:suppressAutoHyphens w:val="0"/>
              <w:jc w:val="both"/>
              <w:rPr>
                <w:sz w:val="28"/>
                <w:szCs w:val="28"/>
              </w:rPr>
            </w:pPr>
            <w:r w:rsidRPr="003F0633">
              <w:rPr>
                <w:sz w:val="28"/>
                <w:szCs w:val="28"/>
              </w:rPr>
              <w:t>в т.ч. руководством  (главой)</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14:paraId="3BB8848E" w14:textId="77777777" w:rsidR="003F0633" w:rsidRPr="003F0633" w:rsidRDefault="003F0633" w:rsidP="00102132">
            <w:pPr>
              <w:suppressAutoHyphens w:val="0"/>
              <w:jc w:val="center"/>
              <w:rPr>
                <w:sz w:val="28"/>
                <w:szCs w:val="28"/>
              </w:rPr>
            </w:pPr>
            <w:r w:rsidRPr="003F0633">
              <w:rPr>
                <w:sz w:val="28"/>
                <w:szCs w:val="28"/>
              </w:rPr>
              <w:t>87</w:t>
            </w:r>
          </w:p>
        </w:tc>
        <w:tc>
          <w:tcPr>
            <w:tcW w:w="5068" w:type="dxa"/>
            <w:tcBorders>
              <w:left w:val="single" w:sz="4" w:space="0" w:color="auto"/>
              <w:right w:val="single" w:sz="4" w:space="0" w:color="auto"/>
            </w:tcBorders>
            <w:shd w:val="clear" w:color="auto" w:fill="FFFFFF"/>
          </w:tcPr>
          <w:p w14:paraId="30C20C0F" w14:textId="77777777" w:rsidR="003F0633" w:rsidRPr="003F0633" w:rsidRDefault="003F0633" w:rsidP="00102132">
            <w:pPr>
              <w:suppressAutoHyphens w:val="0"/>
              <w:rPr>
                <w:sz w:val="28"/>
                <w:szCs w:val="28"/>
              </w:rPr>
            </w:pPr>
          </w:p>
        </w:tc>
        <w:tc>
          <w:tcPr>
            <w:tcW w:w="4976" w:type="dxa"/>
            <w:gridSpan w:val="2"/>
            <w:vMerge/>
            <w:tcBorders>
              <w:left w:val="single" w:sz="4" w:space="0" w:color="auto"/>
            </w:tcBorders>
            <w:shd w:val="clear" w:color="auto" w:fill="FFFFFF"/>
          </w:tcPr>
          <w:p w14:paraId="1F557870" w14:textId="77777777" w:rsidR="003F0633" w:rsidRPr="003F0633" w:rsidRDefault="003F0633" w:rsidP="00102132">
            <w:pPr>
              <w:suppressAutoHyphens w:val="0"/>
              <w:rPr>
                <w:sz w:val="28"/>
                <w:szCs w:val="28"/>
              </w:rPr>
            </w:pPr>
          </w:p>
        </w:tc>
        <w:tc>
          <w:tcPr>
            <w:tcW w:w="1223" w:type="dxa"/>
            <w:gridSpan w:val="5"/>
            <w:vMerge/>
            <w:shd w:val="clear" w:color="auto" w:fill="FFFFFF"/>
          </w:tcPr>
          <w:p w14:paraId="2CFA2420" w14:textId="77777777" w:rsidR="003F0633" w:rsidRPr="003F0633" w:rsidRDefault="003F0633" w:rsidP="00102132">
            <w:pPr>
              <w:suppressAutoHyphens w:val="0"/>
              <w:rPr>
                <w:sz w:val="28"/>
                <w:szCs w:val="28"/>
              </w:rPr>
            </w:pPr>
          </w:p>
        </w:tc>
        <w:tc>
          <w:tcPr>
            <w:tcW w:w="801" w:type="dxa"/>
            <w:gridSpan w:val="4"/>
            <w:tcBorders>
              <w:left w:val="single" w:sz="4" w:space="0" w:color="000000"/>
              <w:right w:val="single" w:sz="4" w:space="0" w:color="000000"/>
            </w:tcBorders>
            <w:shd w:val="clear" w:color="auto" w:fill="FFFFFF"/>
          </w:tcPr>
          <w:p w14:paraId="1348A563" w14:textId="77777777" w:rsidR="003F0633" w:rsidRPr="003F0633" w:rsidRDefault="003F0633" w:rsidP="00102132">
            <w:pPr>
              <w:suppressAutoHyphens w:val="0"/>
              <w:rPr>
                <w:sz w:val="28"/>
                <w:szCs w:val="28"/>
              </w:rPr>
            </w:pPr>
          </w:p>
        </w:tc>
      </w:tr>
      <w:tr w:rsidR="003F0633" w:rsidRPr="003F0633" w14:paraId="736A23FF" w14:textId="77777777" w:rsidTr="008B68A6">
        <w:tblPrEx>
          <w:tblCellMar>
            <w:left w:w="40" w:type="dxa"/>
            <w:right w:w="40" w:type="dxa"/>
          </w:tblCellMar>
        </w:tblPrEx>
        <w:trPr>
          <w:gridAfter w:val="2"/>
          <w:wAfter w:w="185" w:type="dxa"/>
          <w:trHeight w:val="284"/>
        </w:trPr>
        <w:tc>
          <w:tcPr>
            <w:tcW w:w="8335" w:type="dxa"/>
            <w:tcBorders>
              <w:top w:val="single" w:sz="4" w:space="0" w:color="000000"/>
              <w:left w:val="single" w:sz="4" w:space="0" w:color="000000"/>
              <w:bottom w:val="single" w:sz="4" w:space="0" w:color="000000"/>
            </w:tcBorders>
            <w:shd w:val="clear" w:color="auto" w:fill="FFFFFF"/>
          </w:tcPr>
          <w:p w14:paraId="04AEDC96" w14:textId="733BC1CB" w:rsidR="003F0633" w:rsidRPr="003F0633" w:rsidRDefault="003F0633" w:rsidP="00102132">
            <w:pPr>
              <w:suppressAutoHyphens w:val="0"/>
              <w:jc w:val="both"/>
              <w:rPr>
                <w:sz w:val="28"/>
                <w:szCs w:val="28"/>
              </w:rPr>
            </w:pPr>
            <w:r w:rsidRPr="003F0633">
              <w:rPr>
                <w:sz w:val="28"/>
                <w:szCs w:val="28"/>
              </w:rPr>
              <w:t>Результаты рассмотрения обращений по личному приёму главы:</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14:paraId="1AB70140" w14:textId="77777777" w:rsidR="003F0633" w:rsidRPr="003F0633" w:rsidRDefault="003F0633" w:rsidP="00102132">
            <w:pPr>
              <w:suppressAutoHyphens w:val="0"/>
              <w:jc w:val="center"/>
              <w:rPr>
                <w:sz w:val="28"/>
                <w:szCs w:val="28"/>
              </w:rPr>
            </w:pPr>
          </w:p>
        </w:tc>
        <w:tc>
          <w:tcPr>
            <w:tcW w:w="5068" w:type="dxa"/>
            <w:tcBorders>
              <w:left w:val="single" w:sz="4" w:space="0" w:color="auto"/>
              <w:right w:val="single" w:sz="4" w:space="0" w:color="auto"/>
            </w:tcBorders>
            <w:shd w:val="clear" w:color="auto" w:fill="FFFFFF"/>
          </w:tcPr>
          <w:p w14:paraId="79B7AB78" w14:textId="77777777" w:rsidR="003F0633" w:rsidRPr="003F0633" w:rsidRDefault="003F0633" w:rsidP="00102132">
            <w:pPr>
              <w:suppressAutoHyphens w:val="0"/>
              <w:rPr>
                <w:sz w:val="28"/>
                <w:szCs w:val="28"/>
              </w:rPr>
            </w:pPr>
          </w:p>
        </w:tc>
        <w:tc>
          <w:tcPr>
            <w:tcW w:w="4976" w:type="dxa"/>
            <w:gridSpan w:val="2"/>
            <w:vMerge/>
            <w:tcBorders>
              <w:left w:val="single" w:sz="4" w:space="0" w:color="auto"/>
            </w:tcBorders>
            <w:shd w:val="clear" w:color="auto" w:fill="FFFFFF"/>
          </w:tcPr>
          <w:p w14:paraId="163A15C7" w14:textId="77777777" w:rsidR="003F0633" w:rsidRPr="003F0633" w:rsidRDefault="003F0633" w:rsidP="00102132">
            <w:pPr>
              <w:suppressAutoHyphens w:val="0"/>
              <w:rPr>
                <w:sz w:val="28"/>
                <w:szCs w:val="28"/>
              </w:rPr>
            </w:pPr>
          </w:p>
        </w:tc>
        <w:tc>
          <w:tcPr>
            <w:tcW w:w="1223" w:type="dxa"/>
            <w:gridSpan w:val="5"/>
            <w:vMerge/>
            <w:shd w:val="clear" w:color="auto" w:fill="FFFFFF"/>
          </w:tcPr>
          <w:p w14:paraId="4D623E72" w14:textId="77777777" w:rsidR="003F0633" w:rsidRPr="003F0633" w:rsidRDefault="003F0633" w:rsidP="00102132">
            <w:pPr>
              <w:suppressAutoHyphens w:val="0"/>
              <w:rPr>
                <w:sz w:val="28"/>
                <w:szCs w:val="28"/>
              </w:rPr>
            </w:pPr>
          </w:p>
        </w:tc>
        <w:tc>
          <w:tcPr>
            <w:tcW w:w="801" w:type="dxa"/>
            <w:gridSpan w:val="4"/>
            <w:tcBorders>
              <w:left w:val="single" w:sz="4" w:space="0" w:color="000000"/>
              <w:right w:val="single" w:sz="4" w:space="0" w:color="000000"/>
            </w:tcBorders>
            <w:shd w:val="clear" w:color="auto" w:fill="FFFFFF"/>
          </w:tcPr>
          <w:p w14:paraId="4D027C5F" w14:textId="77777777" w:rsidR="003F0633" w:rsidRPr="003F0633" w:rsidRDefault="003F0633" w:rsidP="00102132">
            <w:pPr>
              <w:suppressAutoHyphens w:val="0"/>
              <w:rPr>
                <w:sz w:val="28"/>
                <w:szCs w:val="28"/>
              </w:rPr>
            </w:pPr>
          </w:p>
        </w:tc>
      </w:tr>
      <w:tr w:rsidR="003F0633" w:rsidRPr="003F0633" w14:paraId="000C0E95" w14:textId="77777777" w:rsidTr="008B68A6">
        <w:tblPrEx>
          <w:tblCellMar>
            <w:left w:w="40" w:type="dxa"/>
            <w:right w:w="40" w:type="dxa"/>
          </w:tblCellMar>
        </w:tblPrEx>
        <w:trPr>
          <w:gridAfter w:val="2"/>
          <w:wAfter w:w="185" w:type="dxa"/>
          <w:trHeight w:val="284"/>
        </w:trPr>
        <w:tc>
          <w:tcPr>
            <w:tcW w:w="8335" w:type="dxa"/>
            <w:tcBorders>
              <w:top w:val="single" w:sz="4" w:space="0" w:color="000000"/>
              <w:left w:val="single" w:sz="4" w:space="0" w:color="000000"/>
              <w:bottom w:val="single" w:sz="4" w:space="0" w:color="000000"/>
            </w:tcBorders>
            <w:shd w:val="clear" w:color="auto" w:fill="FFFFFF"/>
          </w:tcPr>
          <w:p w14:paraId="49F3E586" w14:textId="77777777" w:rsidR="003F0633" w:rsidRPr="003F0633" w:rsidRDefault="003F0633" w:rsidP="00102132">
            <w:pPr>
              <w:suppressAutoHyphens w:val="0"/>
              <w:jc w:val="both"/>
              <w:rPr>
                <w:sz w:val="28"/>
                <w:szCs w:val="28"/>
              </w:rPr>
            </w:pPr>
            <w:r w:rsidRPr="003F0633">
              <w:rPr>
                <w:sz w:val="28"/>
                <w:szCs w:val="28"/>
              </w:rPr>
              <w:t>- решено положительно</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14:paraId="52D31BD1" w14:textId="23F0BB7B" w:rsidR="003F0633" w:rsidRPr="003F0633" w:rsidRDefault="003F0633" w:rsidP="00102132">
            <w:pPr>
              <w:suppressAutoHyphens w:val="0"/>
              <w:jc w:val="center"/>
              <w:rPr>
                <w:sz w:val="28"/>
                <w:szCs w:val="28"/>
              </w:rPr>
            </w:pPr>
            <w:r>
              <w:rPr>
                <w:sz w:val="28"/>
                <w:szCs w:val="28"/>
              </w:rPr>
              <w:t>0</w:t>
            </w:r>
          </w:p>
        </w:tc>
        <w:tc>
          <w:tcPr>
            <w:tcW w:w="5068" w:type="dxa"/>
            <w:tcBorders>
              <w:left w:val="single" w:sz="4" w:space="0" w:color="auto"/>
              <w:right w:val="single" w:sz="4" w:space="0" w:color="auto"/>
            </w:tcBorders>
            <w:shd w:val="clear" w:color="auto" w:fill="FFFFFF"/>
          </w:tcPr>
          <w:p w14:paraId="07DF124C" w14:textId="77777777" w:rsidR="003F0633" w:rsidRPr="003F0633" w:rsidRDefault="003F0633" w:rsidP="00102132">
            <w:pPr>
              <w:suppressAutoHyphens w:val="0"/>
              <w:rPr>
                <w:sz w:val="28"/>
                <w:szCs w:val="28"/>
              </w:rPr>
            </w:pPr>
          </w:p>
        </w:tc>
        <w:tc>
          <w:tcPr>
            <w:tcW w:w="4976" w:type="dxa"/>
            <w:gridSpan w:val="2"/>
            <w:vMerge/>
            <w:tcBorders>
              <w:left w:val="single" w:sz="4" w:space="0" w:color="auto"/>
            </w:tcBorders>
            <w:shd w:val="clear" w:color="auto" w:fill="FFFFFF"/>
          </w:tcPr>
          <w:p w14:paraId="13CD9A45" w14:textId="77777777" w:rsidR="003F0633" w:rsidRPr="003F0633" w:rsidRDefault="003F0633" w:rsidP="00102132">
            <w:pPr>
              <w:suppressAutoHyphens w:val="0"/>
              <w:rPr>
                <w:sz w:val="28"/>
                <w:szCs w:val="28"/>
              </w:rPr>
            </w:pPr>
          </w:p>
        </w:tc>
        <w:tc>
          <w:tcPr>
            <w:tcW w:w="1223" w:type="dxa"/>
            <w:gridSpan w:val="5"/>
            <w:vMerge/>
            <w:shd w:val="clear" w:color="auto" w:fill="FFFFFF"/>
          </w:tcPr>
          <w:p w14:paraId="51A4066F" w14:textId="77777777" w:rsidR="003F0633" w:rsidRPr="003F0633" w:rsidRDefault="003F0633" w:rsidP="00102132">
            <w:pPr>
              <w:suppressAutoHyphens w:val="0"/>
              <w:rPr>
                <w:sz w:val="28"/>
                <w:szCs w:val="28"/>
              </w:rPr>
            </w:pPr>
          </w:p>
        </w:tc>
        <w:tc>
          <w:tcPr>
            <w:tcW w:w="801" w:type="dxa"/>
            <w:gridSpan w:val="4"/>
            <w:tcBorders>
              <w:left w:val="single" w:sz="4" w:space="0" w:color="000000"/>
              <w:right w:val="single" w:sz="4" w:space="0" w:color="000000"/>
            </w:tcBorders>
            <w:shd w:val="clear" w:color="auto" w:fill="FFFFFF"/>
          </w:tcPr>
          <w:p w14:paraId="1C97A119" w14:textId="77777777" w:rsidR="003F0633" w:rsidRPr="003F0633" w:rsidRDefault="003F0633" w:rsidP="00102132">
            <w:pPr>
              <w:suppressAutoHyphens w:val="0"/>
              <w:rPr>
                <w:sz w:val="28"/>
                <w:szCs w:val="28"/>
              </w:rPr>
            </w:pPr>
          </w:p>
        </w:tc>
      </w:tr>
      <w:tr w:rsidR="003F0633" w:rsidRPr="003F0633" w14:paraId="005346A3" w14:textId="77777777" w:rsidTr="008B68A6">
        <w:tblPrEx>
          <w:tblCellMar>
            <w:left w:w="40" w:type="dxa"/>
            <w:right w:w="40" w:type="dxa"/>
          </w:tblCellMar>
        </w:tblPrEx>
        <w:trPr>
          <w:gridAfter w:val="2"/>
          <w:wAfter w:w="185" w:type="dxa"/>
          <w:trHeight w:val="284"/>
        </w:trPr>
        <w:tc>
          <w:tcPr>
            <w:tcW w:w="8335" w:type="dxa"/>
            <w:tcBorders>
              <w:top w:val="single" w:sz="4" w:space="0" w:color="000000"/>
              <w:left w:val="single" w:sz="4" w:space="0" w:color="000000"/>
              <w:bottom w:val="single" w:sz="4" w:space="0" w:color="000000"/>
            </w:tcBorders>
            <w:shd w:val="clear" w:color="auto" w:fill="FFFFFF"/>
          </w:tcPr>
          <w:p w14:paraId="69981D14" w14:textId="77777777" w:rsidR="003F0633" w:rsidRPr="003F0633" w:rsidRDefault="003F0633" w:rsidP="00102132">
            <w:pPr>
              <w:suppressAutoHyphens w:val="0"/>
              <w:jc w:val="both"/>
              <w:rPr>
                <w:sz w:val="28"/>
                <w:szCs w:val="28"/>
              </w:rPr>
            </w:pPr>
            <w:r w:rsidRPr="003F0633">
              <w:rPr>
                <w:sz w:val="28"/>
                <w:szCs w:val="28"/>
              </w:rPr>
              <w:t>- даны разъяснения</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14:paraId="25D762FA" w14:textId="77777777" w:rsidR="003F0633" w:rsidRPr="003F0633" w:rsidRDefault="003F0633" w:rsidP="00102132">
            <w:pPr>
              <w:suppressAutoHyphens w:val="0"/>
              <w:jc w:val="center"/>
              <w:rPr>
                <w:sz w:val="28"/>
                <w:szCs w:val="28"/>
              </w:rPr>
            </w:pPr>
            <w:r w:rsidRPr="003F0633">
              <w:rPr>
                <w:sz w:val="28"/>
                <w:szCs w:val="28"/>
              </w:rPr>
              <w:t>87</w:t>
            </w:r>
          </w:p>
        </w:tc>
        <w:tc>
          <w:tcPr>
            <w:tcW w:w="5068" w:type="dxa"/>
            <w:tcBorders>
              <w:left w:val="single" w:sz="4" w:space="0" w:color="auto"/>
              <w:right w:val="single" w:sz="4" w:space="0" w:color="auto"/>
            </w:tcBorders>
            <w:shd w:val="clear" w:color="auto" w:fill="FFFFFF"/>
          </w:tcPr>
          <w:p w14:paraId="52FCDEAC" w14:textId="77777777" w:rsidR="003F0633" w:rsidRPr="003F0633" w:rsidRDefault="003F0633" w:rsidP="00102132">
            <w:pPr>
              <w:suppressAutoHyphens w:val="0"/>
              <w:rPr>
                <w:sz w:val="28"/>
                <w:szCs w:val="28"/>
              </w:rPr>
            </w:pPr>
          </w:p>
        </w:tc>
        <w:tc>
          <w:tcPr>
            <w:tcW w:w="4976" w:type="dxa"/>
            <w:gridSpan w:val="2"/>
            <w:vMerge/>
            <w:tcBorders>
              <w:left w:val="single" w:sz="4" w:space="0" w:color="auto"/>
            </w:tcBorders>
            <w:shd w:val="clear" w:color="auto" w:fill="FFFFFF"/>
          </w:tcPr>
          <w:p w14:paraId="49F73BC2" w14:textId="77777777" w:rsidR="003F0633" w:rsidRPr="003F0633" w:rsidRDefault="003F0633" w:rsidP="00102132">
            <w:pPr>
              <w:suppressAutoHyphens w:val="0"/>
              <w:rPr>
                <w:sz w:val="28"/>
                <w:szCs w:val="28"/>
              </w:rPr>
            </w:pPr>
          </w:p>
        </w:tc>
        <w:tc>
          <w:tcPr>
            <w:tcW w:w="1223" w:type="dxa"/>
            <w:gridSpan w:val="5"/>
            <w:vMerge/>
            <w:shd w:val="clear" w:color="auto" w:fill="FFFFFF"/>
          </w:tcPr>
          <w:p w14:paraId="2CBC6210" w14:textId="77777777" w:rsidR="003F0633" w:rsidRPr="003F0633" w:rsidRDefault="003F0633" w:rsidP="00102132">
            <w:pPr>
              <w:suppressAutoHyphens w:val="0"/>
              <w:rPr>
                <w:sz w:val="28"/>
                <w:szCs w:val="28"/>
              </w:rPr>
            </w:pPr>
          </w:p>
        </w:tc>
        <w:tc>
          <w:tcPr>
            <w:tcW w:w="801" w:type="dxa"/>
            <w:gridSpan w:val="4"/>
            <w:tcBorders>
              <w:left w:val="single" w:sz="4" w:space="0" w:color="000000"/>
              <w:right w:val="single" w:sz="4" w:space="0" w:color="000000"/>
            </w:tcBorders>
            <w:shd w:val="clear" w:color="auto" w:fill="FFFFFF"/>
          </w:tcPr>
          <w:p w14:paraId="520AB875" w14:textId="77777777" w:rsidR="003F0633" w:rsidRPr="003F0633" w:rsidRDefault="003F0633" w:rsidP="00102132">
            <w:pPr>
              <w:suppressAutoHyphens w:val="0"/>
              <w:rPr>
                <w:sz w:val="28"/>
                <w:szCs w:val="28"/>
              </w:rPr>
            </w:pPr>
          </w:p>
        </w:tc>
      </w:tr>
    </w:tbl>
    <w:p w14:paraId="6E042A09" w14:textId="77777777" w:rsidR="003F0633" w:rsidRPr="003F0633" w:rsidRDefault="003F0633" w:rsidP="00102132">
      <w:pPr>
        <w:suppressAutoHyphens w:val="0"/>
        <w:ind w:firstLine="709"/>
        <w:rPr>
          <w:sz w:val="28"/>
          <w:szCs w:val="28"/>
        </w:rPr>
      </w:pPr>
      <w:r w:rsidRPr="003F0633">
        <w:rPr>
          <w:sz w:val="28"/>
          <w:szCs w:val="28"/>
        </w:rPr>
        <w:t>Всего поступило 333 обращений граждан в администрацию МО, в т.ч. и из органов государственной власти.</w:t>
      </w:r>
    </w:p>
    <w:p w14:paraId="30CD8EF1" w14:textId="77777777" w:rsidR="003F0633" w:rsidRPr="003F0633" w:rsidRDefault="003F0633" w:rsidP="00102132">
      <w:pPr>
        <w:suppressAutoHyphens w:val="0"/>
        <w:ind w:firstLine="709"/>
        <w:rPr>
          <w:sz w:val="28"/>
          <w:szCs w:val="28"/>
        </w:rPr>
      </w:pPr>
      <w:r w:rsidRPr="003F0633">
        <w:rPr>
          <w:sz w:val="28"/>
          <w:szCs w:val="28"/>
        </w:rPr>
        <w:t>Результаты рассмотрений:</w:t>
      </w:r>
    </w:p>
    <w:p w14:paraId="58F1805A" w14:textId="77777777" w:rsidR="003F0633" w:rsidRPr="003F0633" w:rsidRDefault="003F0633" w:rsidP="00102132">
      <w:pPr>
        <w:suppressAutoHyphens w:val="0"/>
        <w:ind w:firstLine="709"/>
        <w:rPr>
          <w:sz w:val="28"/>
          <w:szCs w:val="28"/>
        </w:rPr>
      </w:pPr>
      <w:r w:rsidRPr="003F0633">
        <w:rPr>
          <w:sz w:val="28"/>
          <w:szCs w:val="28"/>
        </w:rPr>
        <w:t>Положительно 112</w:t>
      </w:r>
    </w:p>
    <w:p w14:paraId="43D5DD81" w14:textId="77777777" w:rsidR="003F0633" w:rsidRPr="003F0633" w:rsidRDefault="003F0633" w:rsidP="00102132">
      <w:pPr>
        <w:suppressAutoHyphens w:val="0"/>
        <w:ind w:firstLine="709"/>
        <w:rPr>
          <w:sz w:val="28"/>
          <w:szCs w:val="28"/>
        </w:rPr>
      </w:pPr>
      <w:r w:rsidRPr="003F0633">
        <w:rPr>
          <w:sz w:val="28"/>
          <w:szCs w:val="28"/>
        </w:rPr>
        <w:t>Даны разъяснения 279</w:t>
      </w:r>
    </w:p>
    <w:p w14:paraId="7E9F6B69" w14:textId="77777777" w:rsidR="003F0633" w:rsidRPr="003F0633" w:rsidRDefault="003F0633" w:rsidP="00102132">
      <w:pPr>
        <w:suppressAutoHyphens w:val="0"/>
        <w:ind w:firstLine="709"/>
        <w:rPr>
          <w:sz w:val="28"/>
          <w:szCs w:val="28"/>
        </w:rPr>
      </w:pPr>
      <w:r w:rsidRPr="003F0633">
        <w:rPr>
          <w:sz w:val="28"/>
          <w:szCs w:val="28"/>
        </w:rPr>
        <w:t>Получили отказ 12</w:t>
      </w:r>
    </w:p>
    <w:p w14:paraId="44E89B46" w14:textId="77777777" w:rsidR="003F0633" w:rsidRPr="003F0633" w:rsidRDefault="003F0633" w:rsidP="00102132">
      <w:pPr>
        <w:suppressAutoHyphens w:val="0"/>
        <w:ind w:firstLine="709"/>
        <w:rPr>
          <w:sz w:val="28"/>
          <w:szCs w:val="28"/>
        </w:rPr>
      </w:pPr>
      <w:r w:rsidRPr="003F0633">
        <w:rPr>
          <w:sz w:val="28"/>
          <w:szCs w:val="28"/>
        </w:rPr>
        <w:t>Для рассмотрения 132 обращений потребовался выезд на место.</w:t>
      </w:r>
    </w:p>
    <w:p w14:paraId="2A999749" w14:textId="77777777" w:rsidR="003F0633" w:rsidRPr="003F0633" w:rsidRDefault="003F0633" w:rsidP="00102132">
      <w:pPr>
        <w:suppressAutoHyphens w:val="0"/>
        <w:ind w:firstLine="709"/>
        <w:rPr>
          <w:sz w:val="28"/>
          <w:szCs w:val="28"/>
        </w:rPr>
      </w:pPr>
      <w:r w:rsidRPr="003F0633">
        <w:rPr>
          <w:sz w:val="28"/>
          <w:szCs w:val="28"/>
        </w:rPr>
        <w:t>На личном приёме у главы побывало 87  человек.</w:t>
      </w:r>
    </w:p>
    <w:p w14:paraId="614D909A" w14:textId="77777777" w:rsidR="003F0633" w:rsidRPr="003F0633" w:rsidRDefault="003F0633" w:rsidP="00102132">
      <w:pPr>
        <w:suppressAutoHyphens w:val="0"/>
        <w:ind w:firstLine="709"/>
        <w:rPr>
          <w:sz w:val="28"/>
          <w:szCs w:val="28"/>
        </w:rPr>
      </w:pPr>
      <w:r w:rsidRPr="003F0633">
        <w:rPr>
          <w:sz w:val="28"/>
          <w:szCs w:val="28"/>
        </w:rPr>
        <w:lastRenderedPageBreak/>
        <w:t>Основные вопросы, это: социальное обеспечение, коммунальное хозяйство, земельный контроль, содержание дорог, жалобы на бродячих собак, вывоз мусора, ЖКХ, содержание придомовых территорий</w:t>
      </w:r>
    </w:p>
    <w:p w14:paraId="77B14FEA" w14:textId="77777777" w:rsidR="003F0633" w:rsidRPr="003F0633" w:rsidRDefault="003F0633" w:rsidP="00102132">
      <w:pPr>
        <w:suppressAutoHyphens w:val="0"/>
        <w:ind w:firstLine="709"/>
        <w:rPr>
          <w:sz w:val="28"/>
          <w:szCs w:val="28"/>
        </w:rPr>
      </w:pPr>
      <w:r w:rsidRPr="003F0633">
        <w:rPr>
          <w:sz w:val="28"/>
          <w:szCs w:val="28"/>
        </w:rPr>
        <w:t>Обращения чаще всего носят сезонный характер.</w:t>
      </w:r>
    </w:p>
    <w:p w14:paraId="204ED226" w14:textId="77777777" w:rsidR="00FC40AE" w:rsidRDefault="00FC40AE" w:rsidP="00102132">
      <w:pPr>
        <w:suppressAutoHyphens w:val="0"/>
        <w:rPr>
          <w:sz w:val="28"/>
          <w:szCs w:val="28"/>
        </w:rPr>
      </w:pPr>
    </w:p>
    <w:p w14:paraId="0DC23709" w14:textId="601FF5F5" w:rsidR="003F0633" w:rsidRPr="003F0633" w:rsidRDefault="003F0633" w:rsidP="00102132">
      <w:pPr>
        <w:suppressAutoHyphens w:val="0"/>
        <w:jc w:val="center"/>
        <w:rPr>
          <w:b/>
          <w:sz w:val="28"/>
          <w:szCs w:val="28"/>
        </w:rPr>
      </w:pPr>
      <w:r w:rsidRPr="003F0633">
        <w:rPr>
          <w:b/>
          <w:sz w:val="28"/>
          <w:szCs w:val="28"/>
        </w:rPr>
        <w:t>Состояние первичного воинского учета</w:t>
      </w:r>
    </w:p>
    <w:p w14:paraId="3DDC1F4B" w14:textId="6B83348A" w:rsidR="003F0633" w:rsidRPr="00896C53" w:rsidRDefault="003F0633" w:rsidP="00102132">
      <w:pPr>
        <w:suppressAutoHyphens w:val="0"/>
        <w:ind w:firstLine="708"/>
        <w:jc w:val="both"/>
        <w:rPr>
          <w:rFonts w:eastAsiaTheme="majorEastAsia"/>
          <w:color w:val="000000" w:themeColor="text1"/>
          <w:kern w:val="24"/>
          <w:sz w:val="28"/>
          <w:szCs w:val="28"/>
        </w:rPr>
      </w:pPr>
      <w:r>
        <w:rPr>
          <w:b/>
          <w:sz w:val="36"/>
          <w:szCs w:val="36"/>
        </w:rPr>
        <w:t xml:space="preserve"> </w:t>
      </w:r>
      <w:r w:rsidRPr="00896C53">
        <w:rPr>
          <w:rFonts w:eastAsiaTheme="majorEastAsia"/>
          <w:color w:val="000000" w:themeColor="text1"/>
          <w:kern w:val="24"/>
          <w:sz w:val="28"/>
          <w:szCs w:val="28"/>
        </w:rPr>
        <w:t xml:space="preserve">Количество военно-учетных работников в Мамонском муниципальном образовании, выполняющих обязанности по осуществлению первичного воинского учета на территориях, где отсутствует военный комиссариат (муниципального образования)- 1 чел., из них: </w:t>
      </w:r>
    </w:p>
    <w:p w14:paraId="40A94DA6" w14:textId="77777777" w:rsidR="003F0633" w:rsidRPr="00896C53" w:rsidRDefault="003F0633" w:rsidP="00102132">
      <w:pPr>
        <w:suppressAutoHyphens w:val="0"/>
        <w:ind w:firstLine="709"/>
        <w:jc w:val="both"/>
        <w:rPr>
          <w:rFonts w:eastAsiaTheme="majorEastAsia"/>
          <w:color w:val="000000" w:themeColor="text1"/>
          <w:kern w:val="24"/>
          <w:sz w:val="28"/>
          <w:szCs w:val="28"/>
        </w:rPr>
      </w:pPr>
      <w:r w:rsidRPr="00896C53">
        <w:rPr>
          <w:rFonts w:eastAsiaTheme="majorEastAsia"/>
          <w:color w:val="000000" w:themeColor="text1"/>
          <w:kern w:val="24"/>
          <w:sz w:val="28"/>
          <w:szCs w:val="28"/>
        </w:rPr>
        <w:t>-освобожденных военно-учетных работников, выполняющих обязанности по</w:t>
      </w:r>
    </w:p>
    <w:p w14:paraId="3A14A522" w14:textId="77777777" w:rsidR="003F0633" w:rsidRPr="00896C53" w:rsidRDefault="003F0633" w:rsidP="00102132">
      <w:pPr>
        <w:suppressAutoHyphens w:val="0"/>
        <w:ind w:firstLine="709"/>
        <w:jc w:val="both"/>
        <w:rPr>
          <w:rFonts w:eastAsiaTheme="majorEastAsia"/>
          <w:color w:val="000000" w:themeColor="text1"/>
          <w:kern w:val="24"/>
          <w:sz w:val="28"/>
          <w:szCs w:val="28"/>
        </w:rPr>
      </w:pPr>
      <w:r w:rsidRPr="00896C53">
        <w:rPr>
          <w:rFonts w:eastAsiaTheme="majorEastAsia"/>
          <w:color w:val="000000" w:themeColor="text1"/>
          <w:kern w:val="24"/>
          <w:sz w:val="28"/>
          <w:szCs w:val="28"/>
        </w:rPr>
        <w:t xml:space="preserve">первичному воинскому учету - 1 чел., </w:t>
      </w:r>
    </w:p>
    <w:p w14:paraId="450FDC4C" w14:textId="63AC7EA4" w:rsidR="003F0633" w:rsidRPr="00896C53" w:rsidRDefault="003F0633" w:rsidP="00102132">
      <w:pPr>
        <w:suppressAutoHyphens w:val="0"/>
        <w:ind w:firstLine="709"/>
        <w:jc w:val="both"/>
        <w:rPr>
          <w:rFonts w:eastAsiaTheme="majorEastAsia"/>
          <w:color w:val="000000" w:themeColor="text1"/>
          <w:kern w:val="24"/>
          <w:sz w:val="28"/>
          <w:szCs w:val="28"/>
        </w:rPr>
      </w:pPr>
      <w:r w:rsidRPr="00896C53">
        <w:rPr>
          <w:rFonts w:eastAsiaTheme="majorEastAsia"/>
          <w:color w:val="000000" w:themeColor="text1"/>
          <w:kern w:val="24"/>
          <w:sz w:val="28"/>
          <w:szCs w:val="28"/>
        </w:rPr>
        <w:t>- военно-учетных</w:t>
      </w:r>
      <w:r w:rsidR="008B68A6">
        <w:rPr>
          <w:rFonts w:eastAsiaTheme="majorEastAsia"/>
          <w:color w:val="000000" w:themeColor="text1"/>
          <w:kern w:val="24"/>
          <w:sz w:val="28"/>
          <w:szCs w:val="28"/>
        </w:rPr>
        <w:t xml:space="preserve"> </w:t>
      </w:r>
      <w:r w:rsidRPr="00896C53">
        <w:rPr>
          <w:rFonts w:eastAsiaTheme="majorEastAsia"/>
          <w:color w:val="000000" w:themeColor="text1"/>
          <w:kern w:val="24"/>
          <w:sz w:val="28"/>
          <w:szCs w:val="28"/>
        </w:rPr>
        <w:t>работников выполняющих обязанности по совместительству – 0 чел.</w:t>
      </w:r>
    </w:p>
    <w:p w14:paraId="0C832C60" w14:textId="06C31F53" w:rsidR="003F0633" w:rsidRPr="00896C53" w:rsidRDefault="003F0633" w:rsidP="00102132">
      <w:pPr>
        <w:suppressAutoHyphens w:val="0"/>
        <w:ind w:firstLine="708"/>
        <w:jc w:val="both"/>
        <w:rPr>
          <w:rFonts w:eastAsiaTheme="majorEastAsia"/>
          <w:color w:val="000000" w:themeColor="text1"/>
          <w:kern w:val="24"/>
          <w:sz w:val="28"/>
          <w:szCs w:val="28"/>
        </w:rPr>
      </w:pPr>
      <w:r w:rsidRPr="00896C53">
        <w:rPr>
          <w:rFonts w:eastAsiaTheme="majorEastAsia"/>
          <w:color w:val="000000" w:themeColor="text1"/>
          <w:kern w:val="24"/>
          <w:sz w:val="28"/>
          <w:szCs w:val="28"/>
        </w:rPr>
        <w:t>На территории Мамонского МО расположено 24 организаций, предприятий и учреждений в которых организована работа по ведению воинского учета и бронирования граждан, пребывающих в запасе, и граждан, подлежащих призыву на военную службу.</w:t>
      </w:r>
    </w:p>
    <w:p w14:paraId="4032DBC9" w14:textId="77777777" w:rsidR="008B68A6" w:rsidRDefault="003F0633" w:rsidP="00102132">
      <w:pPr>
        <w:suppressAutoHyphens w:val="0"/>
        <w:ind w:firstLine="708"/>
        <w:jc w:val="both"/>
        <w:rPr>
          <w:rFonts w:eastAsiaTheme="majorEastAsia"/>
          <w:color w:val="000000" w:themeColor="text1"/>
          <w:kern w:val="24"/>
          <w:sz w:val="28"/>
          <w:szCs w:val="28"/>
        </w:rPr>
      </w:pPr>
      <w:r w:rsidRPr="00896C53">
        <w:rPr>
          <w:rFonts w:eastAsiaTheme="majorEastAsia"/>
          <w:color w:val="000000" w:themeColor="text1"/>
          <w:kern w:val="24"/>
          <w:sz w:val="28"/>
          <w:szCs w:val="28"/>
        </w:rPr>
        <w:t>Демографическая ситуация на территории органа местного самоуправления за</w:t>
      </w:r>
      <w:r>
        <w:rPr>
          <w:rFonts w:eastAsiaTheme="majorEastAsia"/>
          <w:color w:val="000000" w:themeColor="text1"/>
          <w:kern w:val="24"/>
          <w:sz w:val="28"/>
          <w:szCs w:val="28"/>
        </w:rPr>
        <w:t xml:space="preserve"> </w:t>
      </w:r>
      <w:r w:rsidRPr="00896C53">
        <w:rPr>
          <w:rFonts w:eastAsiaTheme="majorEastAsia"/>
          <w:color w:val="000000" w:themeColor="text1"/>
          <w:kern w:val="24"/>
          <w:sz w:val="28"/>
          <w:szCs w:val="28"/>
        </w:rPr>
        <w:t>2023 год по сравнению с теми же периодами 2021 гг., 2022 гг., характеризуется увеличением численности населения.</w:t>
      </w:r>
    </w:p>
    <w:p w14:paraId="76F120E6" w14:textId="4110E520" w:rsidR="003F0633" w:rsidRPr="00896C53" w:rsidRDefault="003F0633" w:rsidP="00102132">
      <w:pPr>
        <w:suppressAutoHyphens w:val="0"/>
        <w:ind w:firstLine="708"/>
        <w:jc w:val="both"/>
        <w:rPr>
          <w:rFonts w:eastAsiaTheme="majorEastAsia"/>
          <w:color w:val="000000" w:themeColor="text1"/>
          <w:kern w:val="24"/>
          <w:sz w:val="28"/>
          <w:szCs w:val="28"/>
        </w:rPr>
      </w:pPr>
      <w:r w:rsidRPr="00896C53">
        <w:rPr>
          <w:rFonts w:eastAsiaTheme="majorEastAsia"/>
          <w:color w:val="000000" w:themeColor="text1"/>
          <w:kern w:val="24"/>
          <w:sz w:val="28"/>
          <w:szCs w:val="28"/>
        </w:rPr>
        <w:t>Миграционная ситуация за 2023 год характеризовалась тем, что приток людей осуществляется в основном из других муниципальных районов Иркутской области, а также других регионов России.</w:t>
      </w:r>
    </w:p>
    <w:p w14:paraId="1B881AC2" w14:textId="77777777" w:rsidR="003F0633" w:rsidRPr="00896C53" w:rsidRDefault="003F0633" w:rsidP="00102132">
      <w:pPr>
        <w:suppressAutoHyphens w:val="0"/>
        <w:jc w:val="both"/>
        <w:rPr>
          <w:rFonts w:eastAsiaTheme="majorEastAsia"/>
          <w:color w:val="000000" w:themeColor="text1"/>
          <w:kern w:val="24"/>
          <w:sz w:val="28"/>
          <w:szCs w:val="28"/>
        </w:rPr>
      </w:pPr>
    </w:p>
    <w:p w14:paraId="4F773A0D" w14:textId="77777777" w:rsidR="003F0633" w:rsidRPr="00896C53" w:rsidRDefault="003F0633" w:rsidP="00102132">
      <w:pPr>
        <w:suppressAutoHyphens w:val="0"/>
        <w:contextualSpacing/>
        <w:jc w:val="both"/>
        <w:rPr>
          <w:b/>
          <w:sz w:val="28"/>
          <w:szCs w:val="28"/>
          <w:lang w:eastAsia="ru-RU"/>
        </w:rPr>
      </w:pPr>
      <w:r w:rsidRPr="00896C53">
        <w:rPr>
          <w:b/>
          <w:sz w:val="28"/>
          <w:szCs w:val="28"/>
          <w:lang w:eastAsia="ru-RU"/>
        </w:rPr>
        <w:t>Количество граждан состоящих на воинском учёте из числа проживающих на территории</w:t>
      </w:r>
      <w:r>
        <w:rPr>
          <w:b/>
          <w:sz w:val="28"/>
          <w:szCs w:val="28"/>
          <w:lang w:eastAsia="ru-RU"/>
        </w:rPr>
        <w:t xml:space="preserve"> Мамонского МО:</w:t>
      </w:r>
    </w:p>
    <w:p w14:paraId="2BFAD9B1" w14:textId="77777777" w:rsidR="003F0633" w:rsidRPr="00896C53" w:rsidRDefault="003F0633" w:rsidP="00102132">
      <w:pPr>
        <w:suppressAutoHyphens w:val="0"/>
        <w:contextualSpacing/>
        <w:jc w:val="both"/>
        <w:rPr>
          <w:sz w:val="28"/>
          <w:szCs w:val="28"/>
          <w:lang w:eastAsia="ru-RU"/>
        </w:rPr>
      </w:pPr>
      <w:r w:rsidRPr="00896C53">
        <w:rPr>
          <w:sz w:val="28"/>
          <w:szCs w:val="28"/>
          <w:lang w:eastAsia="ru-RU"/>
        </w:rPr>
        <w:t>на 01.01.2024 г. -1557;</w:t>
      </w:r>
    </w:p>
    <w:p w14:paraId="62D94359" w14:textId="77777777" w:rsidR="003F0633" w:rsidRPr="00896C53" w:rsidRDefault="003F0633" w:rsidP="00102132">
      <w:pPr>
        <w:suppressAutoHyphens w:val="0"/>
        <w:contextualSpacing/>
        <w:jc w:val="both"/>
        <w:rPr>
          <w:sz w:val="28"/>
          <w:szCs w:val="28"/>
          <w:lang w:eastAsia="ru-RU"/>
        </w:rPr>
      </w:pPr>
      <w:r w:rsidRPr="00896C53">
        <w:rPr>
          <w:sz w:val="28"/>
          <w:szCs w:val="28"/>
          <w:lang w:eastAsia="ru-RU"/>
        </w:rPr>
        <w:t>в том числе:</w:t>
      </w:r>
    </w:p>
    <w:p w14:paraId="43F9A345" w14:textId="5A394E71" w:rsidR="003F0633" w:rsidRPr="00896C53" w:rsidRDefault="003F0633" w:rsidP="00102132">
      <w:pPr>
        <w:suppressAutoHyphens w:val="0"/>
        <w:contextualSpacing/>
        <w:jc w:val="both"/>
        <w:rPr>
          <w:sz w:val="28"/>
          <w:szCs w:val="28"/>
          <w:lang w:eastAsia="ru-RU"/>
        </w:rPr>
      </w:pPr>
      <w:r w:rsidRPr="00896C53">
        <w:rPr>
          <w:sz w:val="28"/>
          <w:szCs w:val="28"/>
          <w:lang w:eastAsia="ru-RU"/>
        </w:rPr>
        <w:t>- призывников:</w:t>
      </w:r>
    </w:p>
    <w:p w14:paraId="5AF96428" w14:textId="77777777" w:rsidR="003F0633" w:rsidRPr="00896C53" w:rsidRDefault="003F0633" w:rsidP="00102132">
      <w:pPr>
        <w:suppressAutoHyphens w:val="0"/>
        <w:contextualSpacing/>
        <w:jc w:val="both"/>
        <w:rPr>
          <w:sz w:val="28"/>
          <w:szCs w:val="28"/>
          <w:lang w:eastAsia="ru-RU"/>
        </w:rPr>
      </w:pPr>
      <w:r w:rsidRPr="00896C53">
        <w:rPr>
          <w:sz w:val="28"/>
          <w:szCs w:val="28"/>
          <w:lang w:eastAsia="ru-RU"/>
        </w:rPr>
        <w:t>на 01.01.2024г. – 120;</w:t>
      </w:r>
    </w:p>
    <w:p w14:paraId="22467577" w14:textId="77777777" w:rsidR="003F0633" w:rsidRPr="00896C53" w:rsidRDefault="003F0633" w:rsidP="00102132">
      <w:pPr>
        <w:suppressAutoHyphens w:val="0"/>
        <w:contextualSpacing/>
        <w:jc w:val="both"/>
        <w:rPr>
          <w:sz w:val="28"/>
          <w:szCs w:val="28"/>
          <w:lang w:eastAsia="ru-RU"/>
        </w:rPr>
      </w:pPr>
      <w:r w:rsidRPr="00896C53">
        <w:rPr>
          <w:sz w:val="28"/>
          <w:szCs w:val="28"/>
          <w:lang w:eastAsia="ru-RU"/>
        </w:rPr>
        <w:t>- граждан, пребывающих в запасе:</w:t>
      </w:r>
    </w:p>
    <w:p w14:paraId="3BA1E130" w14:textId="7C17EDA2" w:rsidR="003F0633" w:rsidRPr="00896C53" w:rsidRDefault="003F0633" w:rsidP="00102132">
      <w:pPr>
        <w:suppressAutoHyphens w:val="0"/>
        <w:contextualSpacing/>
        <w:jc w:val="both"/>
        <w:rPr>
          <w:sz w:val="28"/>
          <w:szCs w:val="28"/>
          <w:lang w:eastAsia="ru-RU"/>
        </w:rPr>
      </w:pPr>
      <w:r w:rsidRPr="00896C53">
        <w:rPr>
          <w:sz w:val="28"/>
          <w:szCs w:val="28"/>
          <w:lang w:eastAsia="ru-RU"/>
        </w:rPr>
        <w:t xml:space="preserve">на 01.01.2024г. – 1437; </w:t>
      </w:r>
    </w:p>
    <w:p w14:paraId="1DC82E05" w14:textId="0695679B" w:rsidR="003F0633" w:rsidRPr="00896C53" w:rsidRDefault="003F0633" w:rsidP="00102132">
      <w:pPr>
        <w:suppressAutoHyphens w:val="0"/>
        <w:contextualSpacing/>
        <w:jc w:val="both"/>
        <w:rPr>
          <w:sz w:val="28"/>
          <w:szCs w:val="28"/>
          <w:lang w:eastAsia="ru-RU"/>
        </w:rPr>
      </w:pPr>
      <w:r w:rsidRPr="00896C53">
        <w:rPr>
          <w:sz w:val="28"/>
          <w:szCs w:val="28"/>
          <w:lang w:eastAsia="ru-RU"/>
        </w:rPr>
        <w:t>в том числе:</w:t>
      </w:r>
    </w:p>
    <w:p w14:paraId="239A459E" w14:textId="77777777" w:rsidR="003F0633" w:rsidRPr="00896C53" w:rsidRDefault="003F0633" w:rsidP="00102132">
      <w:pPr>
        <w:suppressAutoHyphens w:val="0"/>
        <w:contextualSpacing/>
        <w:jc w:val="both"/>
        <w:rPr>
          <w:sz w:val="28"/>
          <w:szCs w:val="28"/>
          <w:lang w:eastAsia="ru-RU"/>
        </w:rPr>
      </w:pPr>
      <w:r w:rsidRPr="00896C53">
        <w:rPr>
          <w:sz w:val="28"/>
          <w:szCs w:val="28"/>
          <w:lang w:eastAsia="ru-RU"/>
        </w:rPr>
        <w:t>- офицеров запаса:</w:t>
      </w:r>
    </w:p>
    <w:p w14:paraId="706D8308" w14:textId="77777777" w:rsidR="003F0633" w:rsidRPr="00896C53" w:rsidRDefault="003F0633" w:rsidP="00102132">
      <w:pPr>
        <w:suppressAutoHyphens w:val="0"/>
        <w:contextualSpacing/>
        <w:jc w:val="both"/>
        <w:rPr>
          <w:sz w:val="28"/>
          <w:szCs w:val="28"/>
          <w:lang w:eastAsia="ru-RU"/>
        </w:rPr>
      </w:pPr>
      <w:r w:rsidRPr="00896C53">
        <w:rPr>
          <w:sz w:val="28"/>
          <w:szCs w:val="28"/>
          <w:lang w:eastAsia="ru-RU"/>
        </w:rPr>
        <w:t>на 01.01.2024г.- 107;</w:t>
      </w:r>
    </w:p>
    <w:p w14:paraId="5F550B28" w14:textId="77777777" w:rsidR="003F0633" w:rsidRPr="00896C53" w:rsidRDefault="003F0633" w:rsidP="00102132">
      <w:pPr>
        <w:suppressAutoHyphens w:val="0"/>
        <w:contextualSpacing/>
        <w:jc w:val="both"/>
        <w:rPr>
          <w:sz w:val="28"/>
          <w:szCs w:val="28"/>
          <w:lang w:eastAsia="ru-RU"/>
        </w:rPr>
      </w:pPr>
      <w:r w:rsidRPr="00896C53">
        <w:rPr>
          <w:sz w:val="28"/>
          <w:szCs w:val="28"/>
          <w:lang w:eastAsia="ru-RU"/>
        </w:rPr>
        <w:t>- прапорщиков, сержантов, солдат, матросов запаса:</w:t>
      </w:r>
    </w:p>
    <w:p w14:paraId="5C99E1DC" w14:textId="63720D1E" w:rsidR="003F0633" w:rsidRPr="00896C53" w:rsidRDefault="003F0633" w:rsidP="00102132">
      <w:pPr>
        <w:suppressAutoHyphens w:val="0"/>
        <w:contextualSpacing/>
        <w:jc w:val="both"/>
        <w:rPr>
          <w:sz w:val="28"/>
          <w:szCs w:val="28"/>
          <w:lang w:eastAsia="ru-RU"/>
        </w:rPr>
      </w:pPr>
      <w:r w:rsidRPr="00896C53">
        <w:rPr>
          <w:sz w:val="28"/>
          <w:szCs w:val="28"/>
          <w:lang w:eastAsia="ru-RU"/>
        </w:rPr>
        <w:t>на 01.01.2024г. – 1330</w:t>
      </w:r>
      <w:r w:rsidR="0056433C">
        <w:rPr>
          <w:sz w:val="28"/>
          <w:szCs w:val="28"/>
          <w:lang w:eastAsia="ru-RU"/>
        </w:rPr>
        <w:t>.</w:t>
      </w:r>
    </w:p>
    <w:p w14:paraId="2B70B2DB" w14:textId="17AC5594" w:rsidR="003F0633" w:rsidRDefault="003F0633" w:rsidP="00102132">
      <w:pPr>
        <w:shd w:val="clear" w:color="auto" w:fill="FFFFFF"/>
        <w:tabs>
          <w:tab w:val="left" w:leader="underscore" w:pos="4056"/>
        </w:tabs>
        <w:suppressAutoHyphens w:val="0"/>
        <w:autoSpaceDN w:val="0"/>
        <w:adjustRightInd w:val="0"/>
        <w:ind w:firstLine="522"/>
        <w:jc w:val="both"/>
        <w:rPr>
          <w:spacing w:val="-7"/>
          <w:sz w:val="28"/>
          <w:szCs w:val="28"/>
          <w:lang w:eastAsia="ru-RU"/>
        </w:rPr>
      </w:pPr>
      <w:r w:rsidRPr="00896C53">
        <w:rPr>
          <w:sz w:val="28"/>
          <w:szCs w:val="28"/>
          <w:lang w:eastAsia="ru-RU"/>
        </w:rPr>
        <w:t xml:space="preserve">По состоянию на 1 января 2024 </w:t>
      </w:r>
      <w:r w:rsidRPr="00896C53">
        <w:rPr>
          <w:spacing w:val="-5"/>
          <w:sz w:val="28"/>
          <w:szCs w:val="28"/>
          <w:lang w:eastAsia="ru-RU"/>
        </w:rPr>
        <w:t xml:space="preserve">года количественный состав мобилизационных </w:t>
      </w:r>
      <w:r w:rsidRPr="00896C53">
        <w:rPr>
          <w:sz w:val="28"/>
          <w:szCs w:val="28"/>
          <w:lang w:eastAsia="ru-RU"/>
        </w:rPr>
        <w:t xml:space="preserve">людских ресурсов, находящихся на первичном воинском учете в органах местного </w:t>
      </w:r>
      <w:r w:rsidRPr="00896C53">
        <w:rPr>
          <w:spacing w:val="-7"/>
          <w:sz w:val="28"/>
          <w:szCs w:val="28"/>
          <w:lang w:eastAsia="ru-RU"/>
        </w:rPr>
        <w:t>самоуправления, по категориям граждан, пребывающих в запасе, характеризуются:</w:t>
      </w:r>
    </w:p>
    <w:tbl>
      <w:tblPr>
        <w:tblW w:w="9356" w:type="dxa"/>
        <w:tblInd w:w="40" w:type="dxa"/>
        <w:tblLayout w:type="fixed"/>
        <w:tblCellMar>
          <w:left w:w="40" w:type="dxa"/>
          <w:right w:w="40" w:type="dxa"/>
        </w:tblCellMar>
        <w:tblLook w:val="0000" w:firstRow="0" w:lastRow="0" w:firstColumn="0" w:lastColumn="0" w:noHBand="0" w:noVBand="0"/>
      </w:tblPr>
      <w:tblGrid>
        <w:gridCol w:w="3496"/>
        <w:gridCol w:w="1843"/>
        <w:gridCol w:w="1701"/>
        <w:gridCol w:w="2316"/>
      </w:tblGrid>
      <w:tr w:rsidR="003F0633" w:rsidRPr="00896C53" w14:paraId="48A5B89F" w14:textId="77777777" w:rsidTr="0056433C">
        <w:trPr>
          <w:trHeight w:hRule="exact" w:val="976"/>
        </w:trPr>
        <w:tc>
          <w:tcPr>
            <w:tcW w:w="3496" w:type="dxa"/>
            <w:tcBorders>
              <w:top w:val="single" w:sz="6" w:space="0" w:color="auto"/>
              <w:left w:val="single" w:sz="6" w:space="0" w:color="auto"/>
              <w:bottom w:val="nil"/>
              <w:right w:val="single" w:sz="6" w:space="0" w:color="auto"/>
            </w:tcBorders>
            <w:shd w:val="clear" w:color="auto" w:fill="FFFFFF"/>
          </w:tcPr>
          <w:p w14:paraId="1D8A5626" w14:textId="77777777" w:rsidR="003F0633" w:rsidRPr="00896C53" w:rsidRDefault="003F0633" w:rsidP="00102132">
            <w:pPr>
              <w:shd w:val="clear" w:color="auto" w:fill="FFFFFF"/>
              <w:suppressAutoHyphens w:val="0"/>
              <w:autoSpaceDN w:val="0"/>
              <w:adjustRightInd w:val="0"/>
              <w:ind w:left="749"/>
              <w:jc w:val="both"/>
              <w:rPr>
                <w:sz w:val="28"/>
                <w:szCs w:val="28"/>
                <w:lang w:eastAsia="ru-RU"/>
              </w:rPr>
            </w:pPr>
            <w:r w:rsidRPr="00896C53">
              <w:rPr>
                <w:sz w:val="28"/>
                <w:szCs w:val="28"/>
                <w:lang w:eastAsia="ru-RU"/>
              </w:rPr>
              <w:lastRenderedPageBreak/>
              <w:t>Состав запаса</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14:paraId="5F17BA6F" w14:textId="77777777" w:rsidR="003F0633" w:rsidRPr="00896C53" w:rsidRDefault="003F0633" w:rsidP="00102132">
            <w:pPr>
              <w:shd w:val="clear" w:color="auto" w:fill="FFFFFF"/>
              <w:suppressAutoHyphens w:val="0"/>
              <w:autoSpaceDN w:val="0"/>
              <w:adjustRightInd w:val="0"/>
              <w:ind w:left="355" w:right="389"/>
              <w:jc w:val="both"/>
              <w:rPr>
                <w:sz w:val="28"/>
                <w:szCs w:val="28"/>
                <w:lang w:eastAsia="ru-RU"/>
              </w:rPr>
            </w:pPr>
            <w:r w:rsidRPr="00896C53">
              <w:rPr>
                <w:sz w:val="28"/>
                <w:szCs w:val="28"/>
                <w:lang w:eastAsia="ru-RU"/>
              </w:rPr>
              <w:t>По характеру прохождения военной службе</w:t>
            </w:r>
          </w:p>
        </w:tc>
        <w:tc>
          <w:tcPr>
            <w:tcW w:w="2316" w:type="dxa"/>
            <w:tcBorders>
              <w:top w:val="single" w:sz="6" w:space="0" w:color="auto"/>
              <w:left w:val="single" w:sz="6" w:space="0" w:color="auto"/>
              <w:bottom w:val="nil"/>
              <w:right w:val="single" w:sz="6" w:space="0" w:color="auto"/>
            </w:tcBorders>
            <w:shd w:val="clear" w:color="auto" w:fill="FFFFFF"/>
          </w:tcPr>
          <w:p w14:paraId="2C580ADE" w14:textId="77777777" w:rsidR="003F0633" w:rsidRPr="00896C53" w:rsidRDefault="003F0633" w:rsidP="00102132">
            <w:pPr>
              <w:shd w:val="clear" w:color="auto" w:fill="FFFFFF"/>
              <w:suppressAutoHyphens w:val="0"/>
              <w:autoSpaceDN w:val="0"/>
              <w:adjustRightInd w:val="0"/>
              <w:ind w:left="528" w:right="571"/>
              <w:jc w:val="both"/>
              <w:rPr>
                <w:sz w:val="28"/>
                <w:szCs w:val="28"/>
                <w:lang w:eastAsia="ru-RU"/>
              </w:rPr>
            </w:pPr>
            <w:r w:rsidRPr="00896C53">
              <w:rPr>
                <w:sz w:val="28"/>
                <w:szCs w:val="28"/>
                <w:lang w:eastAsia="ru-RU"/>
              </w:rPr>
              <w:t>Итого (чел.)</w:t>
            </w:r>
          </w:p>
        </w:tc>
      </w:tr>
      <w:tr w:rsidR="003F0633" w:rsidRPr="00896C53" w14:paraId="70047D9A" w14:textId="77777777" w:rsidTr="0056433C">
        <w:trPr>
          <w:trHeight w:hRule="exact" w:val="372"/>
        </w:trPr>
        <w:tc>
          <w:tcPr>
            <w:tcW w:w="3496" w:type="dxa"/>
            <w:tcBorders>
              <w:top w:val="nil"/>
              <w:left w:val="single" w:sz="6" w:space="0" w:color="auto"/>
              <w:bottom w:val="single" w:sz="4" w:space="0" w:color="auto"/>
              <w:right w:val="single" w:sz="6" w:space="0" w:color="auto"/>
            </w:tcBorders>
            <w:shd w:val="clear" w:color="auto" w:fill="FFFFFF"/>
          </w:tcPr>
          <w:p w14:paraId="12768980" w14:textId="77777777" w:rsidR="003F0633" w:rsidRPr="00896C53" w:rsidRDefault="003F0633" w:rsidP="00102132">
            <w:pPr>
              <w:suppressAutoHyphens w:val="0"/>
              <w:autoSpaceDN w:val="0"/>
              <w:adjustRightInd w:val="0"/>
              <w:jc w:val="both"/>
              <w:rPr>
                <w:sz w:val="28"/>
                <w:szCs w:val="28"/>
                <w:lang w:eastAsia="ru-RU"/>
              </w:rPr>
            </w:pPr>
          </w:p>
        </w:tc>
        <w:tc>
          <w:tcPr>
            <w:tcW w:w="1843" w:type="dxa"/>
            <w:tcBorders>
              <w:top w:val="single" w:sz="6" w:space="0" w:color="auto"/>
              <w:left w:val="single" w:sz="6" w:space="0" w:color="auto"/>
              <w:bottom w:val="single" w:sz="4" w:space="0" w:color="auto"/>
              <w:right w:val="single" w:sz="6" w:space="0" w:color="auto"/>
            </w:tcBorders>
            <w:shd w:val="clear" w:color="auto" w:fill="FFFFFF"/>
          </w:tcPr>
          <w:p w14:paraId="6885C0C0" w14:textId="77777777" w:rsidR="003F0633" w:rsidRPr="00896C53" w:rsidRDefault="003F0633" w:rsidP="00102132">
            <w:pPr>
              <w:shd w:val="clear" w:color="auto" w:fill="FFFFFF"/>
              <w:suppressAutoHyphens w:val="0"/>
              <w:autoSpaceDN w:val="0"/>
              <w:adjustRightInd w:val="0"/>
              <w:ind w:left="739"/>
              <w:jc w:val="both"/>
              <w:rPr>
                <w:sz w:val="28"/>
                <w:szCs w:val="28"/>
                <w:lang w:eastAsia="ru-RU"/>
              </w:rPr>
            </w:pPr>
            <w:r w:rsidRPr="00896C53">
              <w:rPr>
                <w:sz w:val="28"/>
                <w:szCs w:val="28"/>
                <w:lang w:eastAsia="ru-RU"/>
              </w:rPr>
              <w:t>РА</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14:paraId="6E406A00" w14:textId="77777777" w:rsidR="003F0633" w:rsidRPr="00896C53" w:rsidRDefault="003F0633" w:rsidP="00102132">
            <w:pPr>
              <w:shd w:val="clear" w:color="auto" w:fill="FFFFFF"/>
              <w:suppressAutoHyphens w:val="0"/>
              <w:autoSpaceDN w:val="0"/>
              <w:adjustRightInd w:val="0"/>
              <w:ind w:left="422"/>
              <w:jc w:val="both"/>
              <w:rPr>
                <w:sz w:val="28"/>
                <w:szCs w:val="28"/>
                <w:lang w:eastAsia="ru-RU"/>
              </w:rPr>
            </w:pPr>
            <w:r w:rsidRPr="00896C53">
              <w:rPr>
                <w:sz w:val="28"/>
                <w:szCs w:val="28"/>
                <w:lang w:eastAsia="ru-RU"/>
              </w:rPr>
              <w:t>ВМФ</w:t>
            </w:r>
          </w:p>
        </w:tc>
        <w:tc>
          <w:tcPr>
            <w:tcW w:w="2316" w:type="dxa"/>
            <w:tcBorders>
              <w:top w:val="nil"/>
              <w:left w:val="single" w:sz="6" w:space="0" w:color="auto"/>
              <w:bottom w:val="single" w:sz="4" w:space="0" w:color="auto"/>
              <w:right w:val="single" w:sz="6" w:space="0" w:color="auto"/>
            </w:tcBorders>
            <w:shd w:val="clear" w:color="auto" w:fill="FFFFFF"/>
          </w:tcPr>
          <w:p w14:paraId="11D69450" w14:textId="77777777" w:rsidR="003F0633" w:rsidRPr="00896C53" w:rsidRDefault="003F0633" w:rsidP="00102132">
            <w:pPr>
              <w:shd w:val="clear" w:color="auto" w:fill="FFFFFF"/>
              <w:suppressAutoHyphens w:val="0"/>
              <w:autoSpaceDN w:val="0"/>
              <w:adjustRightInd w:val="0"/>
              <w:jc w:val="both"/>
              <w:rPr>
                <w:sz w:val="28"/>
                <w:szCs w:val="28"/>
                <w:lang w:eastAsia="ru-RU"/>
              </w:rPr>
            </w:pPr>
          </w:p>
        </w:tc>
      </w:tr>
      <w:tr w:rsidR="003F0633" w:rsidRPr="00896C53" w14:paraId="12B428B3" w14:textId="77777777" w:rsidTr="0056433C">
        <w:trPr>
          <w:trHeight w:hRule="exact" w:val="975"/>
        </w:trPr>
        <w:tc>
          <w:tcPr>
            <w:tcW w:w="3496" w:type="dxa"/>
            <w:tcBorders>
              <w:top w:val="single" w:sz="4" w:space="0" w:color="auto"/>
              <w:left w:val="single" w:sz="4" w:space="0" w:color="auto"/>
              <w:bottom w:val="single" w:sz="4" w:space="0" w:color="auto"/>
              <w:right w:val="single" w:sz="4" w:space="0" w:color="auto"/>
            </w:tcBorders>
            <w:shd w:val="clear" w:color="auto" w:fill="FFFFFF"/>
          </w:tcPr>
          <w:p w14:paraId="77537427" w14:textId="77777777" w:rsidR="003F0633" w:rsidRPr="00896C53" w:rsidRDefault="003F0633" w:rsidP="00102132">
            <w:pPr>
              <w:shd w:val="clear" w:color="auto" w:fill="FFFFFF"/>
              <w:suppressAutoHyphens w:val="0"/>
              <w:autoSpaceDN w:val="0"/>
              <w:adjustRightInd w:val="0"/>
              <w:ind w:left="187"/>
              <w:jc w:val="both"/>
              <w:rPr>
                <w:color w:val="000000"/>
                <w:sz w:val="28"/>
                <w:szCs w:val="28"/>
                <w:lang w:eastAsia="ru-RU"/>
              </w:rPr>
            </w:pPr>
            <w:r w:rsidRPr="00896C53">
              <w:rPr>
                <w:color w:val="000000"/>
                <w:sz w:val="28"/>
                <w:szCs w:val="28"/>
                <w:lang w:eastAsia="ru-RU"/>
              </w:rPr>
              <w:t>прапорщики, мичманы,</w:t>
            </w:r>
          </w:p>
          <w:p w14:paraId="579BFC12" w14:textId="77777777" w:rsidR="003F0633" w:rsidRPr="00896C53" w:rsidRDefault="003F0633" w:rsidP="00102132">
            <w:pPr>
              <w:shd w:val="clear" w:color="auto" w:fill="FFFFFF"/>
              <w:suppressAutoHyphens w:val="0"/>
              <w:autoSpaceDN w:val="0"/>
              <w:adjustRightInd w:val="0"/>
              <w:ind w:left="187"/>
              <w:jc w:val="both"/>
              <w:rPr>
                <w:color w:val="000000"/>
                <w:sz w:val="28"/>
                <w:szCs w:val="28"/>
                <w:lang w:eastAsia="ru-RU"/>
              </w:rPr>
            </w:pPr>
            <w:r w:rsidRPr="00896C53">
              <w:rPr>
                <w:color w:val="000000"/>
                <w:sz w:val="28"/>
                <w:szCs w:val="28"/>
                <w:lang w:eastAsia="ru-RU"/>
              </w:rPr>
              <w:t>сержанты, старшины,</w:t>
            </w:r>
          </w:p>
          <w:p w14:paraId="16221AC7" w14:textId="77777777" w:rsidR="003F0633" w:rsidRPr="00896C53" w:rsidRDefault="003F0633" w:rsidP="00102132">
            <w:pPr>
              <w:shd w:val="clear" w:color="auto" w:fill="FFFFFF"/>
              <w:suppressAutoHyphens w:val="0"/>
              <w:autoSpaceDN w:val="0"/>
              <w:adjustRightInd w:val="0"/>
              <w:ind w:left="187"/>
              <w:jc w:val="both"/>
              <w:rPr>
                <w:color w:val="000000"/>
                <w:sz w:val="28"/>
                <w:szCs w:val="28"/>
                <w:lang w:eastAsia="ru-RU"/>
              </w:rPr>
            </w:pPr>
            <w:r w:rsidRPr="00896C53">
              <w:rPr>
                <w:color w:val="000000"/>
                <w:sz w:val="28"/>
                <w:szCs w:val="28"/>
                <w:lang w:eastAsia="ru-RU"/>
              </w:rPr>
              <w:t>солдаты и матросы запаса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56A0EC6" w14:textId="77777777" w:rsidR="003F0633" w:rsidRPr="00896C53" w:rsidRDefault="003F0633" w:rsidP="00102132">
            <w:pPr>
              <w:shd w:val="clear" w:color="auto" w:fill="FFFFFF"/>
              <w:suppressAutoHyphens w:val="0"/>
              <w:autoSpaceDN w:val="0"/>
              <w:adjustRightInd w:val="0"/>
              <w:jc w:val="both"/>
              <w:rPr>
                <w:color w:val="000000"/>
                <w:sz w:val="28"/>
                <w:szCs w:val="28"/>
                <w:lang w:eastAsia="ru-RU"/>
              </w:rPr>
            </w:pPr>
            <w:r w:rsidRPr="00896C53">
              <w:rPr>
                <w:color w:val="000000"/>
                <w:sz w:val="28"/>
                <w:szCs w:val="28"/>
                <w:lang w:eastAsia="ru-RU"/>
              </w:rPr>
              <w:t>1290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0C58A89" w14:textId="77777777" w:rsidR="003F0633" w:rsidRPr="00896C53" w:rsidRDefault="003F0633" w:rsidP="00102132">
            <w:pPr>
              <w:shd w:val="clear" w:color="auto" w:fill="FFFFFF"/>
              <w:suppressAutoHyphens w:val="0"/>
              <w:autoSpaceDN w:val="0"/>
              <w:adjustRightInd w:val="0"/>
              <w:jc w:val="both"/>
              <w:rPr>
                <w:color w:val="000000"/>
                <w:sz w:val="28"/>
                <w:szCs w:val="28"/>
                <w:lang w:eastAsia="ru-RU"/>
              </w:rPr>
            </w:pPr>
            <w:r w:rsidRPr="00896C53">
              <w:rPr>
                <w:color w:val="000000"/>
                <w:sz w:val="28"/>
                <w:szCs w:val="28"/>
                <w:lang w:eastAsia="ru-RU"/>
              </w:rPr>
              <w:t>40</w:t>
            </w:r>
          </w:p>
        </w:tc>
        <w:tc>
          <w:tcPr>
            <w:tcW w:w="2316" w:type="dxa"/>
            <w:tcBorders>
              <w:top w:val="single" w:sz="4" w:space="0" w:color="auto"/>
              <w:left w:val="single" w:sz="4" w:space="0" w:color="auto"/>
              <w:bottom w:val="single" w:sz="4" w:space="0" w:color="auto"/>
              <w:right w:val="single" w:sz="4" w:space="0" w:color="auto"/>
            </w:tcBorders>
            <w:shd w:val="clear" w:color="auto" w:fill="FFFFFF"/>
          </w:tcPr>
          <w:p w14:paraId="756083FB" w14:textId="77777777" w:rsidR="003F0633" w:rsidRPr="00896C53" w:rsidRDefault="003F0633" w:rsidP="00102132">
            <w:pPr>
              <w:shd w:val="clear" w:color="auto" w:fill="FFFFFF"/>
              <w:suppressAutoHyphens w:val="0"/>
              <w:autoSpaceDN w:val="0"/>
              <w:adjustRightInd w:val="0"/>
              <w:jc w:val="both"/>
              <w:rPr>
                <w:color w:val="000000"/>
                <w:sz w:val="28"/>
                <w:szCs w:val="28"/>
                <w:lang w:eastAsia="ru-RU"/>
              </w:rPr>
            </w:pPr>
            <w:r w:rsidRPr="00896C53">
              <w:rPr>
                <w:color w:val="000000"/>
                <w:sz w:val="28"/>
                <w:szCs w:val="28"/>
                <w:lang w:eastAsia="ru-RU"/>
              </w:rPr>
              <w:t>1330</w:t>
            </w:r>
          </w:p>
        </w:tc>
      </w:tr>
    </w:tbl>
    <w:p w14:paraId="248A1FE3" w14:textId="77777777" w:rsidR="003F0633" w:rsidRDefault="003F0633" w:rsidP="00102132">
      <w:pPr>
        <w:shd w:val="clear" w:color="auto" w:fill="FFFFFF"/>
        <w:suppressAutoHyphens w:val="0"/>
        <w:autoSpaceDN w:val="0"/>
        <w:adjustRightInd w:val="0"/>
        <w:ind w:left="1315" w:right="442" w:hanging="806"/>
        <w:jc w:val="both"/>
        <w:rPr>
          <w:b/>
          <w:spacing w:val="-8"/>
          <w:sz w:val="28"/>
          <w:szCs w:val="28"/>
          <w:lang w:eastAsia="ru-RU"/>
        </w:rPr>
      </w:pPr>
    </w:p>
    <w:p w14:paraId="61F61E88" w14:textId="77777777" w:rsidR="003F0633" w:rsidRPr="00896C53" w:rsidRDefault="003F0633" w:rsidP="00102132">
      <w:pPr>
        <w:shd w:val="clear" w:color="auto" w:fill="FFFFFF"/>
        <w:suppressAutoHyphens w:val="0"/>
        <w:autoSpaceDN w:val="0"/>
        <w:adjustRightInd w:val="0"/>
        <w:ind w:right="442" w:firstLine="709"/>
        <w:jc w:val="center"/>
        <w:rPr>
          <w:b/>
          <w:sz w:val="28"/>
          <w:szCs w:val="28"/>
          <w:lang w:eastAsia="ru-RU"/>
        </w:rPr>
      </w:pPr>
      <w:r w:rsidRPr="00896C53">
        <w:rPr>
          <w:b/>
          <w:spacing w:val="-8"/>
          <w:sz w:val="28"/>
          <w:szCs w:val="28"/>
          <w:lang w:eastAsia="ru-RU"/>
        </w:rPr>
        <w:t xml:space="preserve">Динамика </w:t>
      </w:r>
      <w:r w:rsidRPr="00896C53">
        <w:rPr>
          <w:b/>
          <w:bCs/>
          <w:spacing w:val="-8"/>
          <w:sz w:val="28"/>
          <w:szCs w:val="28"/>
          <w:lang w:eastAsia="ru-RU"/>
        </w:rPr>
        <w:t xml:space="preserve">движения мобилизационных людских ресурсов в органах местного </w:t>
      </w:r>
      <w:r w:rsidRPr="00896C53">
        <w:rPr>
          <w:b/>
          <w:bCs/>
          <w:spacing w:val="-5"/>
          <w:sz w:val="28"/>
          <w:szCs w:val="28"/>
          <w:lang w:eastAsia="ru-RU"/>
        </w:rPr>
        <w:t xml:space="preserve">самоуправления </w:t>
      </w:r>
      <w:r w:rsidRPr="00896C53">
        <w:rPr>
          <w:b/>
          <w:spacing w:val="-5"/>
          <w:sz w:val="28"/>
          <w:szCs w:val="28"/>
          <w:lang w:eastAsia="ru-RU"/>
        </w:rPr>
        <w:t xml:space="preserve">осуществляющих </w:t>
      </w:r>
      <w:r w:rsidRPr="00896C53">
        <w:rPr>
          <w:b/>
          <w:bCs/>
          <w:spacing w:val="-5"/>
          <w:sz w:val="28"/>
          <w:szCs w:val="28"/>
          <w:lang w:eastAsia="ru-RU"/>
        </w:rPr>
        <w:t xml:space="preserve">первичный воинский </w:t>
      </w:r>
      <w:r w:rsidRPr="00896C53">
        <w:rPr>
          <w:b/>
          <w:spacing w:val="-5"/>
          <w:sz w:val="28"/>
          <w:szCs w:val="28"/>
          <w:lang w:eastAsia="ru-RU"/>
        </w:rPr>
        <w:t>учет.</w:t>
      </w:r>
    </w:p>
    <w:p w14:paraId="39FE23CB" w14:textId="77777777" w:rsidR="003F0633" w:rsidRPr="00896C53" w:rsidRDefault="003F0633" w:rsidP="00102132">
      <w:pPr>
        <w:shd w:val="clear" w:color="auto" w:fill="FFFFFF"/>
        <w:tabs>
          <w:tab w:val="left" w:leader="underscore" w:pos="7896"/>
        </w:tabs>
        <w:suppressAutoHyphens w:val="0"/>
        <w:autoSpaceDN w:val="0"/>
        <w:adjustRightInd w:val="0"/>
        <w:jc w:val="both"/>
        <w:rPr>
          <w:sz w:val="28"/>
          <w:szCs w:val="28"/>
          <w:lang w:eastAsia="ru-RU"/>
        </w:rPr>
      </w:pPr>
      <w:r w:rsidRPr="00896C53">
        <w:rPr>
          <w:sz w:val="28"/>
          <w:szCs w:val="28"/>
          <w:lang w:eastAsia="ru-RU"/>
        </w:rPr>
        <w:t xml:space="preserve">За отчетный период поставлено на воинский учет в ОМСУ 160 </w:t>
      </w:r>
      <w:r w:rsidRPr="00896C53">
        <w:rPr>
          <w:spacing w:val="-11"/>
          <w:sz w:val="28"/>
          <w:szCs w:val="28"/>
          <w:lang w:eastAsia="ru-RU"/>
        </w:rPr>
        <w:t xml:space="preserve">граждан, </w:t>
      </w:r>
      <w:r w:rsidRPr="00896C53">
        <w:rPr>
          <w:spacing w:val="-8"/>
          <w:sz w:val="28"/>
          <w:szCs w:val="28"/>
          <w:lang w:eastAsia="ru-RU"/>
        </w:rPr>
        <w:t>пребывающих в запасе</w:t>
      </w:r>
      <w:r>
        <w:rPr>
          <w:spacing w:val="-8"/>
          <w:sz w:val="28"/>
          <w:szCs w:val="28"/>
          <w:lang w:eastAsia="ru-RU"/>
        </w:rPr>
        <w:t>:</w:t>
      </w:r>
    </w:p>
    <w:tbl>
      <w:tblPr>
        <w:tblW w:w="9356" w:type="dxa"/>
        <w:tblInd w:w="40" w:type="dxa"/>
        <w:tblLayout w:type="fixed"/>
        <w:tblCellMar>
          <w:left w:w="40" w:type="dxa"/>
          <w:right w:w="40" w:type="dxa"/>
        </w:tblCellMar>
        <w:tblLook w:val="0000" w:firstRow="0" w:lastRow="0" w:firstColumn="0" w:lastColumn="0" w:noHBand="0" w:noVBand="0"/>
      </w:tblPr>
      <w:tblGrid>
        <w:gridCol w:w="5414"/>
        <w:gridCol w:w="1059"/>
        <w:gridCol w:w="2883"/>
      </w:tblGrid>
      <w:tr w:rsidR="003F0633" w:rsidRPr="00896C53" w14:paraId="36A04FF6" w14:textId="77777777" w:rsidTr="0056433C">
        <w:trPr>
          <w:cantSplit/>
          <w:trHeight w:val="284"/>
        </w:trPr>
        <w:tc>
          <w:tcPr>
            <w:tcW w:w="5414" w:type="dxa"/>
            <w:tcBorders>
              <w:top w:val="single" w:sz="6" w:space="0" w:color="auto"/>
              <w:left w:val="single" w:sz="6" w:space="0" w:color="auto"/>
              <w:bottom w:val="nil"/>
              <w:right w:val="single" w:sz="6" w:space="0" w:color="auto"/>
            </w:tcBorders>
            <w:shd w:val="clear" w:color="auto" w:fill="FFFFFF"/>
          </w:tcPr>
          <w:p w14:paraId="65AFFB29" w14:textId="77777777" w:rsidR="003F0633" w:rsidRPr="00896C53" w:rsidRDefault="003F0633" w:rsidP="00102132">
            <w:pPr>
              <w:shd w:val="clear" w:color="auto" w:fill="FFFFFF"/>
              <w:suppressAutoHyphens w:val="0"/>
              <w:autoSpaceDN w:val="0"/>
              <w:adjustRightInd w:val="0"/>
              <w:ind w:left="1632"/>
              <w:jc w:val="both"/>
              <w:rPr>
                <w:sz w:val="28"/>
                <w:szCs w:val="28"/>
                <w:lang w:eastAsia="ru-RU"/>
              </w:rPr>
            </w:pPr>
            <w:r w:rsidRPr="00896C53">
              <w:rPr>
                <w:sz w:val="28"/>
                <w:szCs w:val="28"/>
                <w:lang w:eastAsia="ru-RU"/>
              </w:rPr>
              <w:t>Причины прибытия</w:t>
            </w:r>
          </w:p>
        </w:tc>
        <w:tc>
          <w:tcPr>
            <w:tcW w:w="1059" w:type="dxa"/>
            <w:tcBorders>
              <w:top w:val="single" w:sz="6" w:space="0" w:color="auto"/>
              <w:left w:val="single" w:sz="6" w:space="0" w:color="auto"/>
              <w:bottom w:val="nil"/>
              <w:right w:val="single" w:sz="6" w:space="0" w:color="auto"/>
            </w:tcBorders>
            <w:shd w:val="clear" w:color="auto" w:fill="FFFFFF"/>
          </w:tcPr>
          <w:p w14:paraId="2B433A9F" w14:textId="77777777" w:rsidR="003F0633" w:rsidRPr="00896C53" w:rsidRDefault="003F0633" w:rsidP="00102132">
            <w:pPr>
              <w:shd w:val="clear" w:color="auto" w:fill="FFFFFF"/>
              <w:suppressAutoHyphens w:val="0"/>
              <w:autoSpaceDN w:val="0"/>
              <w:adjustRightInd w:val="0"/>
              <w:ind w:left="250"/>
              <w:jc w:val="both"/>
              <w:rPr>
                <w:sz w:val="28"/>
                <w:szCs w:val="28"/>
                <w:lang w:eastAsia="ru-RU"/>
              </w:rPr>
            </w:pPr>
            <w:r w:rsidRPr="00896C53">
              <w:rPr>
                <w:sz w:val="28"/>
                <w:szCs w:val="28"/>
                <w:lang w:eastAsia="ru-RU"/>
              </w:rPr>
              <w:t>Всего</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14:paraId="4D2CC0B9" w14:textId="77777777" w:rsidR="003F0633" w:rsidRPr="00896C53" w:rsidRDefault="003F0633" w:rsidP="00102132">
            <w:pPr>
              <w:shd w:val="clear" w:color="auto" w:fill="FFFFFF"/>
              <w:suppressAutoHyphens w:val="0"/>
              <w:autoSpaceDN w:val="0"/>
              <w:adjustRightInd w:val="0"/>
              <w:ind w:left="250"/>
              <w:jc w:val="both"/>
              <w:rPr>
                <w:sz w:val="28"/>
                <w:szCs w:val="28"/>
                <w:lang w:eastAsia="ru-RU"/>
              </w:rPr>
            </w:pPr>
            <w:r w:rsidRPr="00896C53">
              <w:rPr>
                <w:sz w:val="28"/>
                <w:szCs w:val="28"/>
                <w:lang w:eastAsia="ru-RU"/>
              </w:rPr>
              <w:t>граждане,</w:t>
            </w:r>
          </w:p>
          <w:p w14:paraId="48EA66AD" w14:textId="77777777" w:rsidR="003F0633" w:rsidRPr="00896C53" w:rsidRDefault="003F0633" w:rsidP="00102132">
            <w:pPr>
              <w:shd w:val="clear" w:color="auto" w:fill="FFFFFF"/>
              <w:suppressAutoHyphens w:val="0"/>
              <w:autoSpaceDN w:val="0"/>
              <w:adjustRightInd w:val="0"/>
              <w:ind w:left="250"/>
              <w:jc w:val="both"/>
              <w:rPr>
                <w:sz w:val="28"/>
                <w:szCs w:val="28"/>
                <w:lang w:eastAsia="ru-RU"/>
              </w:rPr>
            </w:pPr>
            <w:r w:rsidRPr="00896C53">
              <w:rPr>
                <w:spacing w:val="-2"/>
                <w:sz w:val="28"/>
                <w:szCs w:val="28"/>
                <w:lang w:eastAsia="ru-RU"/>
              </w:rPr>
              <w:t>пребывающие в</w:t>
            </w:r>
          </w:p>
          <w:p w14:paraId="6371E325" w14:textId="77777777" w:rsidR="003F0633" w:rsidRPr="00896C53" w:rsidRDefault="003F0633" w:rsidP="00102132">
            <w:pPr>
              <w:shd w:val="clear" w:color="auto" w:fill="FFFFFF"/>
              <w:suppressAutoHyphens w:val="0"/>
              <w:autoSpaceDN w:val="0"/>
              <w:adjustRightInd w:val="0"/>
              <w:ind w:left="250"/>
              <w:jc w:val="both"/>
              <w:rPr>
                <w:sz w:val="28"/>
                <w:szCs w:val="28"/>
                <w:lang w:eastAsia="ru-RU"/>
              </w:rPr>
            </w:pPr>
            <w:r w:rsidRPr="00896C53">
              <w:rPr>
                <w:sz w:val="28"/>
                <w:szCs w:val="28"/>
                <w:lang w:eastAsia="ru-RU"/>
              </w:rPr>
              <w:t>запасе, в т.ч.: прапорщики, сержанты, солдаты</w:t>
            </w:r>
          </w:p>
          <w:p w14:paraId="2323FCA7" w14:textId="77777777" w:rsidR="003F0633" w:rsidRPr="00896C53" w:rsidRDefault="003F0633" w:rsidP="00102132">
            <w:pPr>
              <w:shd w:val="clear" w:color="auto" w:fill="FFFFFF"/>
              <w:suppressAutoHyphens w:val="0"/>
              <w:autoSpaceDN w:val="0"/>
              <w:adjustRightInd w:val="0"/>
              <w:ind w:left="250"/>
              <w:jc w:val="both"/>
              <w:rPr>
                <w:sz w:val="28"/>
                <w:szCs w:val="28"/>
                <w:lang w:eastAsia="ru-RU"/>
              </w:rPr>
            </w:pPr>
          </w:p>
        </w:tc>
      </w:tr>
      <w:tr w:rsidR="003F0633" w:rsidRPr="00896C53" w14:paraId="68D4AB3E" w14:textId="77777777" w:rsidTr="0056433C">
        <w:trPr>
          <w:cantSplit/>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3F285A2C" w14:textId="77777777" w:rsidR="003F0633" w:rsidRPr="00896C53" w:rsidRDefault="003F0633" w:rsidP="00102132">
            <w:pPr>
              <w:shd w:val="clear" w:color="auto" w:fill="FFFFFF"/>
              <w:suppressAutoHyphens w:val="0"/>
              <w:autoSpaceDN w:val="0"/>
              <w:adjustRightInd w:val="0"/>
              <w:ind w:right="134"/>
              <w:jc w:val="both"/>
              <w:rPr>
                <w:sz w:val="28"/>
                <w:szCs w:val="28"/>
                <w:lang w:eastAsia="ru-RU"/>
              </w:rPr>
            </w:pPr>
            <w:r w:rsidRPr="00896C53">
              <w:rPr>
                <w:sz w:val="28"/>
                <w:szCs w:val="28"/>
                <w:lang w:eastAsia="ru-RU"/>
              </w:rPr>
              <w:t>После увольнения из ВС РФ, других войск, воинских формирований и органов, с зачислением в запас:</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14:paraId="0A18209B"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14</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14:paraId="5AA78CE2"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14</w:t>
            </w:r>
          </w:p>
        </w:tc>
      </w:tr>
      <w:tr w:rsidR="003F0633" w:rsidRPr="00896C53" w14:paraId="596CB135" w14:textId="77777777" w:rsidTr="0056433C">
        <w:trPr>
          <w:cantSplit/>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41BA4E01" w14:textId="77777777" w:rsidR="003F0633" w:rsidRPr="00896C53" w:rsidRDefault="003F0633" w:rsidP="00102132">
            <w:pPr>
              <w:shd w:val="clear" w:color="auto" w:fill="FFFFFF"/>
              <w:suppressAutoHyphens w:val="0"/>
              <w:autoSpaceDN w:val="0"/>
              <w:adjustRightInd w:val="0"/>
              <w:ind w:right="989"/>
              <w:jc w:val="both"/>
              <w:rPr>
                <w:sz w:val="28"/>
                <w:szCs w:val="28"/>
                <w:lang w:eastAsia="ru-RU"/>
              </w:rPr>
            </w:pPr>
            <w:r w:rsidRPr="00896C53">
              <w:rPr>
                <w:sz w:val="28"/>
                <w:szCs w:val="28"/>
                <w:lang w:eastAsia="ru-RU"/>
              </w:rPr>
              <w:t>Зачислено в запас ВС РФ, из числа граждан, подлежащих призыву на военную службу:</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14:paraId="234F4618"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12</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14:paraId="3340D65E"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12</w:t>
            </w:r>
          </w:p>
        </w:tc>
      </w:tr>
      <w:tr w:rsidR="003F0633" w:rsidRPr="00896C53" w14:paraId="6F33521D" w14:textId="77777777" w:rsidTr="0056433C">
        <w:trPr>
          <w:cantSplit/>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39D72F06"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Зачислено в запас ВС РФ женщин:</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14:paraId="0F33BAD2"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11</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14:paraId="4E92C243"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11</w:t>
            </w:r>
          </w:p>
        </w:tc>
      </w:tr>
      <w:tr w:rsidR="003F0633" w:rsidRPr="00896C53" w14:paraId="0407ABBD" w14:textId="77777777" w:rsidTr="0056433C">
        <w:trPr>
          <w:cantSplit/>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1EE21135"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Прибыли из-за границы, в т.ч. из стран СНГ:</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14:paraId="61BADCAB"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0</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14:paraId="58B071B9"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0</w:t>
            </w:r>
          </w:p>
        </w:tc>
      </w:tr>
      <w:tr w:rsidR="003F0633" w:rsidRPr="00896C53" w14:paraId="2D760A0F" w14:textId="77777777" w:rsidTr="0056433C">
        <w:trPr>
          <w:cantSplit/>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355429DB"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По освобождению, из мест лишения свободы:</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14:paraId="78D6993C"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0</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14:paraId="5BC19B77"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0</w:t>
            </w:r>
          </w:p>
        </w:tc>
      </w:tr>
      <w:tr w:rsidR="003F0633" w:rsidRPr="00896C53" w14:paraId="56A8946E" w14:textId="77777777" w:rsidTr="0056433C">
        <w:trPr>
          <w:cantSplit/>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246CB585"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Не состоявших ранее на воинском учете:</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14:paraId="797C8182"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1</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14:paraId="38816265"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1</w:t>
            </w:r>
          </w:p>
        </w:tc>
      </w:tr>
      <w:tr w:rsidR="003F0633" w:rsidRPr="00896C53" w14:paraId="4FF05D66" w14:textId="77777777" w:rsidTr="0056433C">
        <w:trPr>
          <w:cantSplit/>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1C5334B4"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Из-за перемены места жительства:</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14:paraId="3F1990B8"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122</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14:paraId="52D1A694"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122</w:t>
            </w:r>
          </w:p>
        </w:tc>
      </w:tr>
      <w:tr w:rsidR="003F0633" w:rsidRPr="00896C53" w14:paraId="50330D9E" w14:textId="77777777" w:rsidTr="0056433C">
        <w:trPr>
          <w:cantSplit/>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533BDF88" w14:textId="77777777" w:rsidR="003F0633" w:rsidRPr="00896C53" w:rsidRDefault="003F0633" w:rsidP="00102132">
            <w:pPr>
              <w:shd w:val="clear" w:color="auto" w:fill="FFFFFF"/>
              <w:suppressAutoHyphens w:val="0"/>
              <w:autoSpaceDN w:val="0"/>
              <w:adjustRightInd w:val="0"/>
              <w:ind w:right="442" w:firstLine="5"/>
              <w:jc w:val="both"/>
              <w:rPr>
                <w:sz w:val="28"/>
                <w:szCs w:val="28"/>
                <w:lang w:eastAsia="ru-RU"/>
              </w:rPr>
            </w:pPr>
            <w:r w:rsidRPr="00896C53">
              <w:rPr>
                <w:sz w:val="28"/>
                <w:szCs w:val="28"/>
                <w:lang w:eastAsia="ru-RU"/>
              </w:rPr>
              <w:t>После прохождения альтернативной гражданской службы:</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14:paraId="3AFB3734"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0</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14:paraId="528194B7"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0</w:t>
            </w:r>
          </w:p>
        </w:tc>
      </w:tr>
      <w:tr w:rsidR="003F0633" w:rsidRPr="00896C53" w14:paraId="6A0BBDE0" w14:textId="77777777" w:rsidTr="0056433C">
        <w:trPr>
          <w:cantSplit/>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519E37C5"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Всего:</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14:paraId="3DCE6472"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160</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14:paraId="31F04820"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160</w:t>
            </w:r>
          </w:p>
        </w:tc>
      </w:tr>
    </w:tbl>
    <w:p w14:paraId="5F803ACD" w14:textId="77777777" w:rsidR="003F0633" w:rsidRDefault="003F0633" w:rsidP="00102132">
      <w:pPr>
        <w:shd w:val="clear" w:color="auto" w:fill="FFFFFF"/>
        <w:suppressAutoHyphens w:val="0"/>
        <w:autoSpaceDN w:val="0"/>
        <w:adjustRightInd w:val="0"/>
        <w:ind w:right="34"/>
        <w:jc w:val="both"/>
        <w:rPr>
          <w:sz w:val="28"/>
          <w:szCs w:val="28"/>
          <w:lang w:eastAsia="ru-RU"/>
        </w:rPr>
      </w:pPr>
    </w:p>
    <w:p w14:paraId="60010CBF" w14:textId="77777777" w:rsidR="003F0633" w:rsidRPr="00896C53" w:rsidRDefault="003F0633" w:rsidP="00102132">
      <w:pPr>
        <w:shd w:val="clear" w:color="auto" w:fill="FFFFFF"/>
        <w:suppressAutoHyphens w:val="0"/>
        <w:autoSpaceDN w:val="0"/>
        <w:adjustRightInd w:val="0"/>
        <w:ind w:right="34"/>
        <w:jc w:val="both"/>
        <w:rPr>
          <w:sz w:val="28"/>
          <w:szCs w:val="28"/>
          <w:lang w:eastAsia="ru-RU"/>
        </w:rPr>
      </w:pPr>
      <w:r w:rsidRPr="00896C53">
        <w:rPr>
          <w:sz w:val="28"/>
          <w:szCs w:val="28"/>
          <w:lang w:eastAsia="ru-RU"/>
        </w:rPr>
        <w:t>За отчетный период снято с воинского учета в МСУ: 35 гражданина пребывающих в запасе</w:t>
      </w:r>
      <w:r>
        <w:rPr>
          <w:sz w:val="28"/>
          <w:szCs w:val="28"/>
          <w:lang w:eastAsia="ru-RU"/>
        </w:rPr>
        <w:t>.</w:t>
      </w:r>
    </w:p>
    <w:tbl>
      <w:tblPr>
        <w:tblW w:w="9356" w:type="dxa"/>
        <w:tblInd w:w="40" w:type="dxa"/>
        <w:tblLayout w:type="fixed"/>
        <w:tblCellMar>
          <w:left w:w="40" w:type="dxa"/>
          <w:right w:w="40" w:type="dxa"/>
        </w:tblCellMar>
        <w:tblLook w:val="0000" w:firstRow="0" w:lastRow="0" w:firstColumn="0" w:lastColumn="0" w:noHBand="0" w:noVBand="0"/>
      </w:tblPr>
      <w:tblGrid>
        <w:gridCol w:w="5481"/>
        <w:gridCol w:w="1275"/>
        <w:gridCol w:w="2600"/>
      </w:tblGrid>
      <w:tr w:rsidR="003F0633" w:rsidRPr="00896C53" w14:paraId="4575143D" w14:textId="77777777" w:rsidTr="0056433C">
        <w:trPr>
          <w:trHeight w:val="284"/>
        </w:trPr>
        <w:tc>
          <w:tcPr>
            <w:tcW w:w="5481" w:type="dxa"/>
            <w:tcBorders>
              <w:top w:val="single" w:sz="6" w:space="0" w:color="auto"/>
              <w:left w:val="single" w:sz="6" w:space="0" w:color="auto"/>
              <w:bottom w:val="nil"/>
              <w:right w:val="single" w:sz="6" w:space="0" w:color="auto"/>
            </w:tcBorders>
            <w:shd w:val="clear" w:color="auto" w:fill="FFFFFF"/>
          </w:tcPr>
          <w:p w14:paraId="2352F11A" w14:textId="77777777" w:rsidR="003F0633" w:rsidRPr="00896C53" w:rsidRDefault="003F0633" w:rsidP="00102132">
            <w:pPr>
              <w:shd w:val="clear" w:color="auto" w:fill="FFFFFF"/>
              <w:suppressAutoHyphens w:val="0"/>
              <w:autoSpaceDN w:val="0"/>
              <w:adjustRightInd w:val="0"/>
              <w:ind w:left="1690"/>
              <w:jc w:val="both"/>
              <w:rPr>
                <w:sz w:val="28"/>
                <w:szCs w:val="28"/>
                <w:lang w:eastAsia="ru-RU"/>
              </w:rPr>
            </w:pPr>
            <w:r w:rsidRPr="00896C53">
              <w:rPr>
                <w:sz w:val="28"/>
                <w:szCs w:val="28"/>
                <w:lang w:eastAsia="ru-RU"/>
              </w:rPr>
              <w:t>Причины убытия</w:t>
            </w:r>
          </w:p>
        </w:tc>
        <w:tc>
          <w:tcPr>
            <w:tcW w:w="1275" w:type="dxa"/>
            <w:tcBorders>
              <w:top w:val="single" w:sz="6" w:space="0" w:color="auto"/>
              <w:left w:val="single" w:sz="6" w:space="0" w:color="auto"/>
              <w:bottom w:val="nil"/>
              <w:right w:val="single" w:sz="6" w:space="0" w:color="auto"/>
            </w:tcBorders>
            <w:shd w:val="clear" w:color="auto" w:fill="FFFFFF"/>
          </w:tcPr>
          <w:p w14:paraId="3FF833A2" w14:textId="77777777" w:rsidR="003F0633" w:rsidRPr="00896C53" w:rsidRDefault="003F0633" w:rsidP="00102132">
            <w:pPr>
              <w:shd w:val="clear" w:color="auto" w:fill="FFFFFF"/>
              <w:suppressAutoHyphens w:val="0"/>
              <w:autoSpaceDN w:val="0"/>
              <w:adjustRightInd w:val="0"/>
              <w:ind w:left="269"/>
              <w:jc w:val="both"/>
              <w:rPr>
                <w:sz w:val="28"/>
                <w:szCs w:val="28"/>
                <w:lang w:eastAsia="ru-RU"/>
              </w:rPr>
            </w:pPr>
            <w:r w:rsidRPr="00896C53">
              <w:rPr>
                <w:sz w:val="28"/>
                <w:szCs w:val="28"/>
                <w:lang w:eastAsia="ru-RU"/>
              </w:rPr>
              <w:t>Всего</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2FE1A8BE"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граждане,</w:t>
            </w:r>
          </w:p>
          <w:p w14:paraId="7F134129"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pacing w:val="-11"/>
                <w:sz w:val="28"/>
                <w:szCs w:val="28"/>
                <w:lang w:eastAsia="ru-RU"/>
              </w:rPr>
              <w:t>пребывающие в запасе,</w:t>
            </w:r>
          </w:p>
          <w:p w14:paraId="20B7AE51" w14:textId="77777777" w:rsidR="003F0633" w:rsidRPr="00896C53" w:rsidRDefault="003F0633" w:rsidP="00102132">
            <w:pPr>
              <w:shd w:val="clear" w:color="auto" w:fill="FFFFFF"/>
              <w:suppressAutoHyphens w:val="0"/>
              <w:autoSpaceDN w:val="0"/>
              <w:adjustRightInd w:val="0"/>
              <w:ind w:left="10" w:right="58"/>
              <w:jc w:val="both"/>
              <w:rPr>
                <w:sz w:val="28"/>
                <w:szCs w:val="28"/>
                <w:lang w:eastAsia="ru-RU"/>
              </w:rPr>
            </w:pPr>
            <w:r w:rsidRPr="00896C53">
              <w:rPr>
                <w:sz w:val="28"/>
                <w:szCs w:val="28"/>
                <w:lang w:eastAsia="ru-RU"/>
              </w:rPr>
              <w:t>в т.</w:t>
            </w:r>
            <w:r>
              <w:rPr>
                <w:sz w:val="28"/>
                <w:szCs w:val="28"/>
                <w:lang w:eastAsia="ru-RU"/>
              </w:rPr>
              <w:t xml:space="preserve"> </w:t>
            </w:r>
            <w:r w:rsidRPr="00896C53">
              <w:rPr>
                <w:sz w:val="28"/>
                <w:szCs w:val="28"/>
                <w:lang w:eastAsia="ru-RU"/>
              </w:rPr>
              <w:t>ч.: прапорщики,</w:t>
            </w:r>
          </w:p>
          <w:p w14:paraId="41A72CF9" w14:textId="77777777" w:rsidR="003F0633" w:rsidRPr="00896C53" w:rsidRDefault="003F0633" w:rsidP="00102132">
            <w:pPr>
              <w:shd w:val="clear" w:color="auto" w:fill="FFFFFF"/>
              <w:suppressAutoHyphens w:val="0"/>
              <w:autoSpaceDN w:val="0"/>
              <w:adjustRightInd w:val="0"/>
              <w:ind w:left="10" w:right="58"/>
              <w:jc w:val="both"/>
              <w:rPr>
                <w:sz w:val="28"/>
                <w:szCs w:val="28"/>
                <w:lang w:eastAsia="ru-RU"/>
              </w:rPr>
            </w:pPr>
            <w:r w:rsidRPr="00896C53">
              <w:rPr>
                <w:spacing w:val="-11"/>
                <w:sz w:val="28"/>
                <w:szCs w:val="28"/>
                <w:lang w:eastAsia="ru-RU"/>
              </w:rPr>
              <w:t>сержанты, солдаты</w:t>
            </w:r>
          </w:p>
        </w:tc>
      </w:tr>
      <w:tr w:rsidR="003F0633" w:rsidRPr="00896C53" w14:paraId="497666D1" w14:textId="77777777" w:rsidTr="0056433C">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14:paraId="37964273" w14:textId="77777777" w:rsidR="003F0633" w:rsidRPr="00896C53" w:rsidRDefault="003F0633" w:rsidP="00102132">
            <w:pPr>
              <w:shd w:val="clear" w:color="auto" w:fill="FFFFFF"/>
              <w:suppressAutoHyphens w:val="0"/>
              <w:autoSpaceDN w:val="0"/>
              <w:adjustRightInd w:val="0"/>
              <w:ind w:right="514"/>
              <w:jc w:val="both"/>
              <w:rPr>
                <w:sz w:val="28"/>
                <w:szCs w:val="28"/>
                <w:lang w:eastAsia="ru-RU"/>
              </w:rPr>
            </w:pPr>
            <w:r w:rsidRPr="00896C53">
              <w:rPr>
                <w:spacing w:val="-10"/>
                <w:sz w:val="28"/>
                <w:szCs w:val="28"/>
                <w:lang w:eastAsia="ru-RU"/>
              </w:rPr>
              <w:t xml:space="preserve">Поступило на военную службу в ВС РФ, </w:t>
            </w:r>
            <w:r w:rsidRPr="00896C53">
              <w:rPr>
                <w:spacing w:val="-10"/>
                <w:sz w:val="28"/>
                <w:szCs w:val="28"/>
                <w:lang w:eastAsia="ru-RU"/>
              </w:rPr>
              <w:lastRenderedPageBreak/>
              <w:t xml:space="preserve">другие </w:t>
            </w:r>
            <w:r w:rsidRPr="00896C53">
              <w:rPr>
                <w:spacing w:val="-8"/>
                <w:sz w:val="28"/>
                <w:szCs w:val="28"/>
                <w:lang w:eastAsia="ru-RU"/>
              </w:rPr>
              <w:t>войска, воинские формирований и органы: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1A800AE6"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lastRenderedPageBreak/>
              <w:t>0</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3D2EDA38"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0</w:t>
            </w:r>
          </w:p>
        </w:tc>
      </w:tr>
      <w:tr w:rsidR="003F0633" w:rsidRPr="00896C53" w14:paraId="09FFA4F3" w14:textId="77777777" w:rsidTr="0056433C">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14:paraId="5E533CE9"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По достижении предельного возраста: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3A54A072"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18</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5B9BFB2C"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18</w:t>
            </w:r>
          </w:p>
        </w:tc>
      </w:tr>
      <w:tr w:rsidR="003F0633" w:rsidRPr="00896C53" w14:paraId="5C29C541" w14:textId="77777777" w:rsidTr="0056433C">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14:paraId="2F67A936"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По причине смерти: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36D35987"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2</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651E72DF"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2</w:t>
            </w:r>
          </w:p>
        </w:tc>
      </w:tr>
      <w:tr w:rsidR="003F0633" w:rsidRPr="00896C53" w14:paraId="19D15015" w14:textId="77777777" w:rsidTr="0056433C">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14:paraId="49812C33"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По состоянию здоровья: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7B897558"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0</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6367A27C"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0</w:t>
            </w:r>
          </w:p>
        </w:tc>
      </w:tr>
      <w:tr w:rsidR="003F0633" w:rsidRPr="00896C53" w14:paraId="3AB4E872" w14:textId="77777777" w:rsidTr="0056433C">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14:paraId="0DF9F1BA"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pacing w:val="-10"/>
                <w:sz w:val="28"/>
                <w:szCs w:val="28"/>
                <w:lang w:eastAsia="ru-RU"/>
              </w:rPr>
              <w:t>Убыли за пределы Российской Федераций: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48BB139C"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0</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4BEC1380"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0</w:t>
            </w:r>
          </w:p>
        </w:tc>
      </w:tr>
      <w:tr w:rsidR="003F0633" w:rsidRPr="00896C53" w14:paraId="36EA4FC7" w14:textId="77777777" w:rsidTr="0056433C">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14:paraId="49463A2D"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pacing w:val="-10"/>
                <w:sz w:val="28"/>
                <w:szCs w:val="28"/>
                <w:lang w:eastAsia="ru-RU"/>
              </w:rPr>
              <w:t xml:space="preserve">Осуждены с отбыванием наказания в местах лишения </w:t>
            </w:r>
            <w:r w:rsidRPr="00896C53">
              <w:rPr>
                <w:sz w:val="28"/>
                <w:szCs w:val="28"/>
                <w:lang w:eastAsia="ru-RU"/>
              </w:rPr>
              <w:t>свободы: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2632A53E"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0</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7FFA0DA4"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0</w:t>
            </w:r>
          </w:p>
        </w:tc>
      </w:tr>
      <w:tr w:rsidR="003F0633" w:rsidRPr="00896C53" w14:paraId="03EF6CF2" w14:textId="77777777" w:rsidTr="0056433C">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14:paraId="5603613B"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Убыло без снятия с воинского учета: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5AB5E967"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0</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0FC7ED83"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0</w:t>
            </w:r>
          </w:p>
        </w:tc>
      </w:tr>
      <w:tr w:rsidR="003F0633" w:rsidRPr="00896C53" w14:paraId="2B49630B" w14:textId="77777777" w:rsidTr="0056433C">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14:paraId="133335CA"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pacing w:val="-10"/>
                <w:sz w:val="28"/>
                <w:szCs w:val="28"/>
                <w:lang w:eastAsia="ru-RU"/>
              </w:rPr>
              <w:t>Убыло в связи с переменой места жительства: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2EA350DD"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15</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4A61F6E4"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15</w:t>
            </w:r>
          </w:p>
        </w:tc>
      </w:tr>
      <w:tr w:rsidR="003F0633" w:rsidRPr="00896C53" w14:paraId="51F4DE26" w14:textId="77777777" w:rsidTr="0056433C">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14:paraId="39696B26"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Всего: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1C405597"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35</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6B2051F4" w14:textId="77777777" w:rsidR="003F0633" w:rsidRPr="00896C53" w:rsidRDefault="003F0633" w:rsidP="00102132">
            <w:pPr>
              <w:shd w:val="clear" w:color="auto" w:fill="FFFFFF"/>
              <w:suppressAutoHyphens w:val="0"/>
              <w:autoSpaceDN w:val="0"/>
              <w:adjustRightInd w:val="0"/>
              <w:jc w:val="both"/>
              <w:rPr>
                <w:sz w:val="28"/>
                <w:szCs w:val="28"/>
                <w:lang w:eastAsia="ru-RU"/>
              </w:rPr>
            </w:pPr>
            <w:r w:rsidRPr="00896C53">
              <w:rPr>
                <w:sz w:val="28"/>
                <w:szCs w:val="28"/>
                <w:lang w:eastAsia="ru-RU"/>
              </w:rPr>
              <w:t>35</w:t>
            </w:r>
          </w:p>
        </w:tc>
      </w:tr>
    </w:tbl>
    <w:p w14:paraId="74675BB7" w14:textId="77777777" w:rsidR="003F0633" w:rsidRPr="00896C53" w:rsidRDefault="003F0633" w:rsidP="00102132">
      <w:pPr>
        <w:suppressAutoHyphens w:val="0"/>
        <w:ind w:firstLine="709"/>
        <w:jc w:val="both"/>
        <w:rPr>
          <w:sz w:val="28"/>
          <w:szCs w:val="28"/>
        </w:rPr>
      </w:pPr>
      <w:r w:rsidRPr="00896C53">
        <w:rPr>
          <w:sz w:val="28"/>
          <w:szCs w:val="28"/>
        </w:rPr>
        <w:t>В приведённых двух таблицах показана динамика движения людских ресурсов, причины постановки и снятия с учёта.</w:t>
      </w:r>
    </w:p>
    <w:p w14:paraId="3C366B0D" w14:textId="77777777" w:rsidR="003F0633" w:rsidRPr="00896C53" w:rsidRDefault="003F0633" w:rsidP="00102132">
      <w:pPr>
        <w:suppressAutoHyphens w:val="0"/>
        <w:ind w:firstLine="709"/>
        <w:jc w:val="both"/>
        <w:rPr>
          <w:sz w:val="28"/>
          <w:szCs w:val="28"/>
        </w:rPr>
      </w:pPr>
      <w:r w:rsidRPr="00896C53">
        <w:rPr>
          <w:sz w:val="28"/>
          <w:szCs w:val="28"/>
        </w:rPr>
        <w:t>Пополнение в основном происходит за счёт граждан прописавшихся на территории Мамонского МО.</w:t>
      </w:r>
    </w:p>
    <w:p w14:paraId="0EB59709" w14:textId="77777777" w:rsidR="003F0633" w:rsidRPr="00896C53" w:rsidRDefault="003F0633" w:rsidP="00102132">
      <w:pPr>
        <w:suppressAutoHyphens w:val="0"/>
        <w:ind w:firstLine="709"/>
        <w:jc w:val="both"/>
        <w:rPr>
          <w:sz w:val="28"/>
          <w:szCs w:val="28"/>
        </w:rPr>
      </w:pPr>
      <w:r w:rsidRPr="00896C53">
        <w:rPr>
          <w:sz w:val="28"/>
          <w:szCs w:val="28"/>
        </w:rPr>
        <w:t>Снятие чаще всего происходит по достижению предельного возраста военнообязанных.</w:t>
      </w:r>
    </w:p>
    <w:p w14:paraId="676FE86B" w14:textId="77777777" w:rsidR="003F0633" w:rsidRPr="00896C53" w:rsidRDefault="003F0633" w:rsidP="00102132">
      <w:pPr>
        <w:suppressAutoHyphens w:val="0"/>
        <w:ind w:firstLine="709"/>
        <w:jc w:val="both"/>
        <w:rPr>
          <w:sz w:val="28"/>
          <w:szCs w:val="28"/>
        </w:rPr>
      </w:pPr>
      <w:r w:rsidRPr="00896C53">
        <w:rPr>
          <w:sz w:val="28"/>
          <w:szCs w:val="28"/>
        </w:rPr>
        <w:t>За год было произведено оповещение более 300 человек.</w:t>
      </w:r>
    </w:p>
    <w:p w14:paraId="4B343AE5" w14:textId="77777777" w:rsidR="003F0633" w:rsidRPr="00896C53" w:rsidRDefault="003F0633" w:rsidP="00102132">
      <w:pPr>
        <w:suppressAutoHyphens w:val="0"/>
        <w:ind w:firstLine="709"/>
        <w:jc w:val="both"/>
        <w:rPr>
          <w:sz w:val="28"/>
          <w:szCs w:val="28"/>
        </w:rPr>
      </w:pPr>
      <w:r w:rsidRPr="00896C53">
        <w:rPr>
          <w:sz w:val="28"/>
          <w:szCs w:val="28"/>
        </w:rPr>
        <w:t>Вручены повестки, мобилизационные предписания, проводились контрольные оповещения граждан, пребывающих в запасе, предназначенных в команды.</w:t>
      </w:r>
    </w:p>
    <w:p w14:paraId="2DC43DDB" w14:textId="77777777" w:rsidR="003F0633" w:rsidRPr="00896C53" w:rsidRDefault="003F0633" w:rsidP="00102132">
      <w:pPr>
        <w:suppressAutoHyphens w:val="0"/>
        <w:ind w:firstLine="709"/>
        <w:jc w:val="both"/>
        <w:rPr>
          <w:sz w:val="28"/>
          <w:szCs w:val="28"/>
        </w:rPr>
      </w:pPr>
      <w:r w:rsidRPr="00896C53">
        <w:rPr>
          <w:sz w:val="28"/>
          <w:szCs w:val="28"/>
        </w:rPr>
        <w:t>Организованы ежемесячные выезды в ВК Иркутского района для обмена информацией, сверок, проведения методических занятий. За год было сделано более 30 выездов.</w:t>
      </w:r>
    </w:p>
    <w:p w14:paraId="5C85CC27" w14:textId="77777777" w:rsidR="003F0633" w:rsidRPr="00896C53" w:rsidRDefault="003F0633" w:rsidP="00102132">
      <w:pPr>
        <w:suppressAutoHyphens w:val="0"/>
        <w:ind w:firstLine="709"/>
        <w:jc w:val="both"/>
        <w:rPr>
          <w:sz w:val="28"/>
          <w:szCs w:val="28"/>
        </w:rPr>
      </w:pPr>
    </w:p>
    <w:p w14:paraId="13F5ECF5" w14:textId="77777777" w:rsidR="003F0633" w:rsidRPr="00896C53" w:rsidRDefault="003F0633" w:rsidP="00102132">
      <w:pPr>
        <w:suppressAutoHyphens w:val="0"/>
        <w:jc w:val="center"/>
        <w:rPr>
          <w:b/>
          <w:sz w:val="28"/>
          <w:szCs w:val="28"/>
        </w:rPr>
      </w:pPr>
      <w:r>
        <w:rPr>
          <w:b/>
          <w:sz w:val="28"/>
          <w:szCs w:val="28"/>
        </w:rPr>
        <w:t>О</w:t>
      </w:r>
      <w:r w:rsidRPr="00896C53">
        <w:rPr>
          <w:b/>
          <w:sz w:val="28"/>
          <w:szCs w:val="28"/>
        </w:rPr>
        <w:t xml:space="preserve">сновные мероприятия, проводимые в администрации </w:t>
      </w:r>
      <w:r>
        <w:rPr>
          <w:b/>
          <w:sz w:val="28"/>
          <w:szCs w:val="28"/>
        </w:rPr>
        <w:t>М</w:t>
      </w:r>
      <w:r w:rsidRPr="00896C53">
        <w:rPr>
          <w:b/>
          <w:sz w:val="28"/>
          <w:szCs w:val="28"/>
        </w:rPr>
        <w:t xml:space="preserve">амонского </w:t>
      </w:r>
      <w:r>
        <w:rPr>
          <w:b/>
          <w:sz w:val="28"/>
          <w:szCs w:val="28"/>
        </w:rPr>
        <w:t>МО</w:t>
      </w:r>
      <w:r w:rsidRPr="00896C53">
        <w:rPr>
          <w:b/>
          <w:sz w:val="28"/>
          <w:szCs w:val="28"/>
        </w:rPr>
        <w:t>, направленные на повышение полноты и достоверности воинского учета.</w:t>
      </w:r>
    </w:p>
    <w:p w14:paraId="5C901EFC" w14:textId="77777777" w:rsidR="003F0633" w:rsidRPr="00896C53" w:rsidRDefault="003F0633" w:rsidP="00102132">
      <w:pPr>
        <w:suppressAutoHyphens w:val="0"/>
        <w:ind w:firstLine="709"/>
        <w:jc w:val="both"/>
        <w:rPr>
          <w:sz w:val="28"/>
          <w:szCs w:val="28"/>
        </w:rPr>
      </w:pPr>
      <w:r w:rsidRPr="00896C53">
        <w:rPr>
          <w:sz w:val="28"/>
          <w:szCs w:val="28"/>
        </w:rPr>
        <w:t>Для надлежащего ведения воинского учета в администрации Мамонского МО на постоянной основе проводятся следующие мероприятия:</w:t>
      </w:r>
    </w:p>
    <w:p w14:paraId="78AF3561" w14:textId="77777777" w:rsidR="003F0633" w:rsidRPr="00896C53" w:rsidRDefault="003F0633" w:rsidP="00102132">
      <w:pPr>
        <w:suppressAutoHyphens w:val="0"/>
        <w:ind w:firstLine="709"/>
        <w:jc w:val="both"/>
        <w:rPr>
          <w:sz w:val="28"/>
          <w:szCs w:val="28"/>
        </w:rPr>
      </w:pPr>
      <w:r w:rsidRPr="00896C53">
        <w:rPr>
          <w:sz w:val="28"/>
          <w:szCs w:val="28"/>
        </w:rPr>
        <w:t xml:space="preserve">1. </w:t>
      </w:r>
      <w:r>
        <w:rPr>
          <w:sz w:val="28"/>
          <w:szCs w:val="28"/>
        </w:rPr>
        <w:t xml:space="preserve">Выявление </w:t>
      </w:r>
      <w:r w:rsidRPr="00896C53">
        <w:rPr>
          <w:sz w:val="28"/>
          <w:szCs w:val="28"/>
        </w:rPr>
        <w:t xml:space="preserve">граждан, подлежащих постановке на воинский учет по месту работы или по месту жительства, в том числе по месту пребывания: проведение </w:t>
      </w:r>
      <w:proofErr w:type="spellStart"/>
      <w:r w:rsidRPr="00896C53">
        <w:rPr>
          <w:sz w:val="28"/>
          <w:szCs w:val="28"/>
        </w:rPr>
        <w:t>подворовых</w:t>
      </w:r>
      <w:proofErr w:type="spellEnd"/>
      <w:r w:rsidRPr="00896C53">
        <w:rPr>
          <w:sz w:val="28"/>
          <w:szCs w:val="28"/>
        </w:rPr>
        <w:t xml:space="preserve"> обходов и выездов по поселению, проверка военно-учетных документов. Оповещение граждан, пребывающих в запасе проводит специалист военно-учётного стола Мамонского муниципального образования на выделяемом администрацией транспорте.</w:t>
      </w:r>
    </w:p>
    <w:p w14:paraId="2F8B1538" w14:textId="77777777" w:rsidR="003F0633" w:rsidRPr="00896C53" w:rsidRDefault="003F0633" w:rsidP="00102132">
      <w:pPr>
        <w:suppressAutoHyphens w:val="0"/>
        <w:ind w:firstLine="709"/>
        <w:jc w:val="both"/>
        <w:rPr>
          <w:sz w:val="28"/>
          <w:szCs w:val="28"/>
        </w:rPr>
      </w:pPr>
      <w:r w:rsidRPr="00896C53">
        <w:rPr>
          <w:sz w:val="28"/>
          <w:szCs w:val="28"/>
        </w:rPr>
        <w:t>2. Ведение и хранение личных карточек граждан, уже поставленных на воинский учет, в порядке, определяемом методическими рекомендациями Генерального штаба Вооруженных сил Российской Федерации.</w:t>
      </w:r>
    </w:p>
    <w:p w14:paraId="42F98AAF" w14:textId="77777777" w:rsidR="003F0633" w:rsidRPr="00896C53" w:rsidRDefault="003F0633" w:rsidP="00102132">
      <w:pPr>
        <w:suppressAutoHyphens w:val="0"/>
        <w:ind w:firstLine="709"/>
        <w:jc w:val="both"/>
        <w:rPr>
          <w:sz w:val="28"/>
          <w:szCs w:val="28"/>
        </w:rPr>
      </w:pPr>
      <w:r w:rsidRPr="00896C53">
        <w:rPr>
          <w:sz w:val="28"/>
          <w:szCs w:val="28"/>
        </w:rPr>
        <w:t xml:space="preserve">3. В целях поддержания в актуальном состоянии сведений, содержащихся в личных карточках, и обеспечения поддержания в актуальном состоянии сведений, содержащихся в документах воинского учета военных комиссариатов проводятся сверки по запланированному графику с организациями и с военным комиссариатом, где выявленные расхождения, недостатки в правильности и достоверности, актуальности </w:t>
      </w:r>
      <w:r w:rsidRPr="00896C53">
        <w:rPr>
          <w:sz w:val="28"/>
          <w:szCs w:val="28"/>
        </w:rPr>
        <w:lastRenderedPageBreak/>
        <w:t xml:space="preserve">информации, содержащейся в учетных документах – исправляются. </w:t>
      </w:r>
    </w:p>
    <w:p w14:paraId="09F04C34" w14:textId="117F9FFB" w:rsidR="003F0633" w:rsidRPr="00896C53" w:rsidRDefault="003F0633" w:rsidP="00102132">
      <w:pPr>
        <w:suppressAutoHyphens w:val="0"/>
        <w:ind w:firstLine="709"/>
        <w:jc w:val="both"/>
        <w:rPr>
          <w:sz w:val="28"/>
          <w:szCs w:val="28"/>
        </w:rPr>
      </w:pPr>
      <w:r w:rsidRPr="00896C53">
        <w:rPr>
          <w:sz w:val="28"/>
          <w:szCs w:val="28"/>
        </w:rPr>
        <w:t>4. Переписка с военным комиссариатом, направление в 2-х недельный срок сведений о гражданах, у которых изменились: семейное положение, место жительства, личные данные и т.д. Проведение разъяснительных бесед с гражданами, состоящими на воинском учете, гражданами, которые встают на воинский учет, а также гражданами, которые снимаются с воинского учета, о важности уточнения необходимых сведений, содержащихся в документах воинского учета; оповещение граждан о необходимой личной явке в военный комиссариат или органы местного самоуправления.</w:t>
      </w:r>
    </w:p>
    <w:p w14:paraId="66A95293" w14:textId="77777777" w:rsidR="003F0633" w:rsidRPr="00896C53" w:rsidRDefault="003F0633" w:rsidP="00102132">
      <w:pPr>
        <w:suppressAutoHyphens w:val="0"/>
        <w:ind w:firstLine="709"/>
        <w:jc w:val="both"/>
        <w:rPr>
          <w:sz w:val="28"/>
          <w:szCs w:val="28"/>
        </w:rPr>
      </w:pPr>
      <w:r w:rsidRPr="00896C53">
        <w:rPr>
          <w:sz w:val="28"/>
          <w:szCs w:val="28"/>
        </w:rPr>
        <w:t>5. Сверка не реже одного раза в год сведений о воинском учете, содержащиеся в личных карточках, со сведениями, содержащимися в документах воинского учета с военным комиссариатом.</w:t>
      </w:r>
    </w:p>
    <w:p w14:paraId="743ABACA" w14:textId="77777777" w:rsidR="003F0633" w:rsidRPr="00896C53" w:rsidRDefault="003F0633" w:rsidP="00102132">
      <w:pPr>
        <w:suppressAutoHyphens w:val="0"/>
        <w:ind w:firstLine="567"/>
        <w:jc w:val="both"/>
        <w:rPr>
          <w:sz w:val="28"/>
          <w:szCs w:val="28"/>
        </w:rPr>
      </w:pPr>
      <w:r w:rsidRPr="00896C53">
        <w:rPr>
          <w:sz w:val="28"/>
          <w:szCs w:val="28"/>
        </w:rPr>
        <w:t>6. Предоставление ежегодно до 1 ноября - списки граждан мужского пола, подлежащих первоначальной постановке на воинский учет в следующем году.</w:t>
      </w:r>
    </w:p>
    <w:p w14:paraId="469C08DD" w14:textId="77777777" w:rsidR="003F0633" w:rsidRPr="00896C53" w:rsidRDefault="003F0633" w:rsidP="00102132">
      <w:pPr>
        <w:suppressAutoHyphens w:val="0"/>
        <w:ind w:firstLine="709"/>
        <w:jc w:val="both"/>
        <w:rPr>
          <w:sz w:val="28"/>
          <w:szCs w:val="28"/>
        </w:rPr>
      </w:pPr>
      <w:r w:rsidRPr="00896C53">
        <w:rPr>
          <w:sz w:val="28"/>
          <w:szCs w:val="28"/>
        </w:rPr>
        <w:t>7. Привлечение и отбор граждан, пребывающих в запасе в состав мобилизационного людского резерва.</w:t>
      </w:r>
    </w:p>
    <w:p w14:paraId="6B0CE3F1" w14:textId="77777777" w:rsidR="003F0633" w:rsidRPr="00896C53" w:rsidRDefault="003F0633" w:rsidP="00102132">
      <w:pPr>
        <w:suppressAutoHyphens w:val="0"/>
        <w:jc w:val="both"/>
        <w:rPr>
          <w:b/>
          <w:sz w:val="28"/>
          <w:szCs w:val="28"/>
        </w:rPr>
      </w:pPr>
    </w:p>
    <w:p w14:paraId="689196B3" w14:textId="77777777" w:rsidR="003F0633" w:rsidRPr="00896C53" w:rsidRDefault="003F0633" w:rsidP="00102132">
      <w:pPr>
        <w:suppressAutoHyphens w:val="0"/>
        <w:jc w:val="both"/>
        <w:rPr>
          <w:b/>
          <w:sz w:val="28"/>
          <w:szCs w:val="28"/>
        </w:rPr>
      </w:pPr>
      <w:r w:rsidRPr="00896C53">
        <w:rPr>
          <w:b/>
          <w:sz w:val="28"/>
          <w:szCs w:val="28"/>
        </w:rPr>
        <w:t>Мероприятия по отбору кандидатов для поступления на военную службу по контракту в Вооруженные Силы РФ.</w:t>
      </w:r>
    </w:p>
    <w:p w14:paraId="344F3E80" w14:textId="77777777" w:rsidR="003F0633" w:rsidRPr="00896C53" w:rsidRDefault="003F0633" w:rsidP="00102132">
      <w:pPr>
        <w:suppressAutoHyphens w:val="0"/>
        <w:jc w:val="both"/>
        <w:rPr>
          <w:b/>
          <w:sz w:val="28"/>
          <w:szCs w:val="28"/>
        </w:rPr>
      </w:pPr>
    </w:p>
    <w:p w14:paraId="5F1D766F" w14:textId="38DBB0E7" w:rsidR="003F0633" w:rsidRPr="00896C53" w:rsidRDefault="003F0633" w:rsidP="00102132">
      <w:pPr>
        <w:suppressAutoHyphens w:val="0"/>
        <w:jc w:val="both"/>
        <w:rPr>
          <w:b/>
          <w:sz w:val="28"/>
          <w:szCs w:val="28"/>
        </w:rPr>
      </w:pPr>
      <w:r w:rsidRPr="00896C53">
        <w:rPr>
          <w:b/>
          <w:sz w:val="28"/>
          <w:szCs w:val="28"/>
        </w:rPr>
        <w:t>План задания 2023 год - 18 человек</w:t>
      </w:r>
    </w:p>
    <w:p w14:paraId="08557A89" w14:textId="77777777" w:rsidR="003F0633" w:rsidRPr="00470920" w:rsidRDefault="003F0633" w:rsidP="00102132">
      <w:pPr>
        <w:suppressAutoHyphens w:val="0"/>
        <w:jc w:val="both"/>
        <w:rPr>
          <w:sz w:val="28"/>
          <w:szCs w:val="28"/>
        </w:rPr>
      </w:pPr>
      <w:r w:rsidRPr="00470920">
        <w:rPr>
          <w:sz w:val="28"/>
          <w:szCs w:val="28"/>
        </w:rPr>
        <w:t xml:space="preserve">Выполнено из задания - 8 чел. </w:t>
      </w:r>
    </w:p>
    <w:p w14:paraId="524A970F" w14:textId="5F1E54CC" w:rsidR="003F0633" w:rsidRPr="00896C53" w:rsidRDefault="003F0633" w:rsidP="00102132">
      <w:pPr>
        <w:suppressAutoHyphens w:val="0"/>
        <w:jc w:val="both"/>
        <w:rPr>
          <w:sz w:val="28"/>
          <w:szCs w:val="28"/>
        </w:rPr>
      </w:pPr>
      <w:r w:rsidRPr="00896C53">
        <w:rPr>
          <w:sz w:val="28"/>
          <w:szCs w:val="28"/>
        </w:rPr>
        <w:t xml:space="preserve"> Меры по организации работы при выполнении заданий на проведение отбора кандидатов:</w:t>
      </w:r>
    </w:p>
    <w:p w14:paraId="12920A9F" w14:textId="29A80FDF" w:rsidR="003F0633" w:rsidRPr="00896C53" w:rsidRDefault="003F0633" w:rsidP="00102132">
      <w:pPr>
        <w:suppressAutoHyphens w:val="0"/>
        <w:jc w:val="both"/>
        <w:rPr>
          <w:sz w:val="28"/>
          <w:szCs w:val="28"/>
        </w:rPr>
      </w:pPr>
      <w:r w:rsidRPr="00896C53">
        <w:rPr>
          <w:sz w:val="28"/>
          <w:szCs w:val="28"/>
        </w:rPr>
        <w:t>- Персональные беседы с главой администрации МО;</w:t>
      </w:r>
    </w:p>
    <w:p w14:paraId="07AE2605" w14:textId="2F7597DC" w:rsidR="003F0633" w:rsidRPr="00896C53" w:rsidRDefault="003F0633" w:rsidP="00102132">
      <w:pPr>
        <w:suppressAutoHyphens w:val="0"/>
        <w:jc w:val="both"/>
        <w:rPr>
          <w:sz w:val="28"/>
          <w:szCs w:val="28"/>
        </w:rPr>
      </w:pPr>
      <w:r w:rsidRPr="00896C53">
        <w:rPr>
          <w:sz w:val="28"/>
          <w:szCs w:val="28"/>
        </w:rPr>
        <w:t>- Информирование по телефону;</w:t>
      </w:r>
    </w:p>
    <w:p w14:paraId="3EF54065" w14:textId="4D4F8F17" w:rsidR="003F0633" w:rsidRPr="00896C53" w:rsidRDefault="003F0633" w:rsidP="00102132">
      <w:pPr>
        <w:suppressAutoHyphens w:val="0"/>
        <w:jc w:val="both"/>
        <w:rPr>
          <w:sz w:val="28"/>
          <w:szCs w:val="28"/>
        </w:rPr>
      </w:pPr>
      <w:r w:rsidRPr="00896C53">
        <w:rPr>
          <w:sz w:val="28"/>
          <w:szCs w:val="28"/>
        </w:rPr>
        <w:t>- СМС оповещение;</w:t>
      </w:r>
    </w:p>
    <w:p w14:paraId="61B42D78" w14:textId="003139BB" w:rsidR="003F0633" w:rsidRPr="00896C53" w:rsidRDefault="003F0633" w:rsidP="00102132">
      <w:pPr>
        <w:suppressAutoHyphens w:val="0"/>
        <w:jc w:val="both"/>
        <w:rPr>
          <w:sz w:val="28"/>
          <w:szCs w:val="28"/>
        </w:rPr>
      </w:pPr>
      <w:r w:rsidRPr="00896C53">
        <w:rPr>
          <w:sz w:val="28"/>
          <w:szCs w:val="28"/>
        </w:rPr>
        <w:t>- Беседы с входящим потоком;</w:t>
      </w:r>
    </w:p>
    <w:p w14:paraId="58413912" w14:textId="7B805C46" w:rsidR="003F0633" w:rsidRPr="00896C53" w:rsidRDefault="003F0633" w:rsidP="00102132">
      <w:pPr>
        <w:suppressAutoHyphens w:val="0"/>
        <w:jc w:val="both"/>
        <w:rPr>
          <w:sz w:val="28"/>
          <w:szCs w:val="28"/>
        </w:rPr>
      </w:pPr>
      <w:r w:rsidRPr="00896C53">
        <w:rPr>
          <w:sz w:val="28"/>
          <w:szCs w:val="28"/>
        </w:rPr>
        <w:t>- Развоз агитматериалов (по общ. местам, на досках объявлений);</w:t>
      </w:r>
    </w:p>
    <w:p w14:paraId="593757A1" w14:textId="0660E31E" w:rsidR="003F0633" w:rsidRPr="00896C53" w:rsidRDefault="003F0633" w:rsidP="00102132">
      <w:pPr>
        <w:suppressAutoHyphens w:val="0"/>
        <w:jc w:val="both"/>
        <w:rPr>
          <w:sz w:val="28"/>
          <w:szCs w:val="28"/>
        </w:rPr>
      </w:pPr>
      <w:r w:rsidRPr="00896C53">
        <w:rPr>
          <w:sz w:val="28"/>
          <w:szCs w:val="28"/>
        </w:rPr>
        <w:t>- Размещение информации в местных группах, в мессенджерах;</w:t>
      </w:r>
    </w:p>
    <w:p w14:paraId="3B29B180" w14:textId="77777777" w:rsidR="003F0633" w:rsidRPr="00896C53" w:rsidRDefault="003F0633" w:rsidP="00102132">
      <w:pPr>
        <w:suppressAutoHyphens w:val="0"/>
        <w:jc w:val="both"/>
        <w:rPr>
          <w:sz w:val="28"/>
          <w:szCs w:val="28"/>
        </w:rPr>
      </w:pPr>
      <w:r w:rsidRPr="00896C53">
        <w:rPr>
          <w:sz w:val="28"/>
          <w:szCs w:val="28"/>
        </w:rPr>
        <w:t xml:space="preserve">- Размещение баннера на территории с. Мамоны (баннеры размещены в доступном местоположении); </w:t>
      </w:r>
    </w:p>
    <w:p w14:paraId="498B5890" w14:textId="4DF5B729" w:rsidR="003F0633" w:rsidRPr="00896C53" w:rsidRDefault="003F0633" w:rsidP="00102132">
      <w:pPr>
        <w:suppressAutoHyphens w:val="0"/>
        <w:jc w:val="both"/>
        <w:rPr>
          <w:sz w:val="28"/>
          <w:szCs w:val="28"/>
        </w:rPr>
      </w:pPr>
      <w:r w:rsidRPr="00896C53">
        <w:rPr>
          <w:sz w:val="28"/>
          <w:szCs w:val="28"/>
        </w:rPr>
        <w:t>- Размещение в СМИ о информации;</w:t>
      </w:r>
    </w:p>
    <w:p w14:paraId="01D156B8" w14:textId="77777777" w:rsidR="003F0633" w:rsidRPr="00896C53" w:rsidRDefault="003F0633" w:rsidP="00102132">
      <w:pPr>
        <w:suppressAutoHyphens w:val="0"/>
        <w:jc w:val="both"/>
        <w:rPr>
          <w:sz w:val="28"/>
          <w:szCs w:val="28"/>
        </w:rPr>
      </w:pPr>
      <w:r w:rsidRPr="00896C53">
        <w:rPr>
          <w:sz w:val="28"/>
          <w:szCs w:val="28"/>
        </w:rPr>
        <w:t xml:space="preserve">- </w:t>
      </w:r>
      <w:proofErr w:type="spellStart"/>
      <w:r w:rsidRPr="00896C53">
        <w:rPr>
          <w:sz w:val="28"/>
          <w:szCs w:val="28"/>
        </w:rPr>
        <w:t>Подворовой</w:t>
      </w:r>
      <w:proofErr w:type="spellEnd"/>
      <w:r w:rsidRPr="00896C53">
        <w:rPr>
          <w:sz w:val="28"/>
          <w:szCs w:val="28"/>
        </w:rPr>
        <w:t xml:space="preserve"> обход с 13.12.2023г.</w:t>
      </w:r>
    </w:p>
    <w:p w14:paraId="0C2B0C68" w14:textId="5A31DC0F" w:rsidR="00FC40AE" w:rsidRDefault="00FC40AE" w:rsidP="00102132">
      <w:pPr>
        <w:suppressAutoHyphens w:val="0"/>
        <w:ind w:firstLine="709"/>
        <w:jc w:val="both"/>
        <w:rPr>
          <w:sz w:val="28"/>
          <w:szCs w:val="28"/>
        </w:rPr>
      </w:pPr>
    </w:p>
    <w:p w14:paraId="71A23C23" w14:textId="77777777" w:rsidR="008B68A6" w:rsidRDefault="008B68A6" w:rsidP="00102132">
      <w:pPr>
        <w:pStyle w:val="a6"/>
        <w:widowControl w:val="0"/>
        <w:spacing w:before="0" w:beforeAutospacing="0" w:after="0" w:afterAutospacing="0"/>
        <w:contextualSpacing/>
        <w:jc w:val="center"/>
        <w:rPr>
          <w:b/>
          <w:sz w:val="28"/>
          <w:szCs w:val="28"/>
        </w:rPr>
      </w:pPr>
      <w:r>
        <w:rPr>
          <w:b/>
          <w:sz w:val="28"/>
          <w:szCs w:val="28"/>
        </w:rPr>
        <w:t>Пожарная безопасность.</w:t>
      </w:r>
    </w:p>
    <w:p w14:paraId="77EA1029" w14:textId="77777777" w:rsidR="008B68A6" w:rsidRDefault="008B68A6" w:rsidP="00102132">
      <w:pPr>
        <w:pStyle w:val="a6"/>
        <w:widowControl w:val="0"/>
        <w:spacing w:before="0" w:beforeAutospacing="0" w:after="0" w:afterAutospacing="0"/>
        <w:ind w:firstLine="567"/>
        <w:contextualSpacing/>
        <w:jc w:val="both"/>
        <w:rPr>
          <w:sz w:val="28"/>
          <w:szCs w:val="28"/>
        </w:rPr>
      </w:pPr>
      <w:r>
        <w:rPr>
          <w:sz w:val="28"/>
          <w:szCs w:val="28"/>
        </w:rPr>
        <w:t xml:space="preserve">На территории Мамонского МО в 2023 году произошло: 30 пожаров, погибло – 5 человек (неосторожное обращение с огнем). </w:t>
      </w:r>
    </w:p>
    <w:p w14:paraId="697AE210" w14:textId="77777777" w:rsidR="008B68A6" w:rsidRDefault="008B68A6" w:rsidP="00102132">
      <w:pPr>
        <w:pStyle w:val="a6"/>
        <w:widowControl w:val="0"/>
        <w:spacing w:before="0" w:beforeAutospacing="0" w:after="0" w:afterAutospacing="0"/>
        <w:ind w:firstLine="567"/>
        <w:contextualSpacing/>
        <w:jc w:val="both"/>
        <w:rPr>
          <w:sz w:val="28"/>
          <w:szCs w:val="28"/>
        </w:rPr>
      </w:pPr>
      <w:r>
        <w:rPr>
          <w:sz w:val="28"/>
          <w:szCs w:val="28"/>
        </w:rPr>
        <w:t>Материальный ущерб при пожарах составил: 301 735 рублей.</w:t>
      </w:r>
    </w:p>
    <w:p w14:paraId="2A3F72AE" w14:textId="77777777" w:rsidR="008B68A6" w:rsidRDefault="008B68A6" w:rsidP="00102132">
      <w:pPr>
        <w:pStyle w:val="a6"/>
        <w:widowControl w:val="0"/>
        <w:spacing w:before="0" w:beforeAutospacing="0" w:after="0" w:afterAutospacing="0"/>
        <w:ind w:firstLine="567"/>
        <w:contextualSpacing/>
        <w:jc w:val="both"/>
        <w:rPr>
          <w:sz w:val="28"/>
          <w:szCs w:val="28"/>
        </w:rPr>
      </w:pPr>
      <w:r>
        <w:rPr>
          <w:sz w:val="28"/>
          <w:szCs w:val="28"/>
        </w:rPr>
        <w:t>По соблюдению мер пожарной безопасности населением организовано 4 рейда в составе: сотрудника ОП-10 МУ МВД России «Иркутское», инспектора ОНД и ПР Иркутского района, специалиста администрации Иркутского района, депутата Думы Мамонского МО.</w:t>
      </w:r>
    </w:p>
    <w:p w14:paraId="5F1F4225" w14:textId="77777777" w:rsidR="008B68A6" w:rsidRDefault="008B68A6" w:rsidP="00102132">
      <w:pPr>
        <w:pStyle w:val="a6"/>
        <w:widowControl w:val="0"/>
        <w:spacing w:before="0" w:beforeAutospacing="0" w:after="0" w:afterAutospacing="0"/>
        <w:ind w:firstLine="567"/>
        <w:contextualSpacing/>
        <w:jc w:val="both"/>
        <w:rPr>
          <w:sz w:val="28"/>
          <w:szCs w:val="28"/>
        </w:rPr>
      </w:pPr>
      <w:r>
        <w:rPr>
          <w:sz w:val="28"/>
          <w:szCs w:val="28"/>
        </w:rPr>
        <w:t>Установлено 15 датчиков АПИ (</w:t>
      </w:r>
      <w:r>
        <w:rPr>
          <w:bCs/>
          <w:sz w:val="28"/>
          <w:szCs w:val="28"/>
        </w:rPr>
        <w:t>Автономный пожарный извещатель).</w:t>
      </w:r>
    </w:p>
    <w:p w14:paraId="4D39637A" w14:textId="77777777" w:rsidR="008B68A6" w:rsidRDefault="008B68A6" w:rsidP="00102132">
      <w:pPr>
        <w:pStyle w:val="a6"/>
        <w:widowControl w:val="0"/>
        <w:spacing w:before="0" w:beforeAutospacing="0" w:after="0" w:afterAutospacing="0"/>
        <w:ind w:firstLine="567"/>
        <w:contextualSpacing/>
        <w:jc w:val="both"/>
        <w:rPr>
          <w:sz w:val="28"/>
          <w:szCs w:val="28"/>
        </w:rPr>
      </w:pPr>
      <w:r>
        <w:rPr>
          <w:sz w:val="28"/>
          <w:szCs w:val="28"/>
        </w:rPr>
        <w:lastRenderedPageBreak/>
        <w:t>В рамках противопожарной безопасности проводилась:</w:t>
      </w:r>
    </w:p>
    <w:p w14:paraId="2DAA1796" w14:textId="77777777" w:rsidR="008B68A6" w:rsidRDefault="008B68A6" w:rsidP="00102132">
      <w:pPr>
        <w:pStyle w:val="a6"/>
        <w:widowControl w:val="0"/>
        <w:spacing w:before="0" w:beforeAutospacing="0" w:after="0" w:afterAutospacing="0"/>
        <w:ind w:firstLine="567"/>
        <w:contextualSpacing/>
        <w:jc w:val="both"/>
        <w:rPr>
          <w:sz w:val="28"/>
          <w:szCs w:val="28"/>
        </w:rPr>
      </w:pPr>
      <w:r>
        <w:rPr>
          <w:sz w:val="28"/>
          <w:szCs w:val="28"/>
        </w:rPr>
        <w:t xml:space="preserve">- обновление противопожарного разрыва и обустройство минерализованной полосы с. Мамоны, </w:t>
      </w:r>
      <w:proofErr w:type="spellStart"/>
      <w:r>
        <w:rPr>
          <w:sz w:val="28"/>
          <w:szCs w:val="28"/>
        </w:rPr>
        <w:t>мкр</w:t>
      </w:r>
      <w:proofErr w:type="spellEnd"/>
      <w:r>
        <w:rPr>
          <w:sz w:val="28"/>
          <w:szCs w:val="28"/>
        </w:rPr>
        <w:t>. Западный; д. Малая Еланка; з. Вдовина составило 7 705 м., сумма работ составила 311 622,76 рублей.</w:t>
      </w:r>
    </w:p>
    <w:p w14:paraId="7157AE48" w14:textId="77777777" w:rsidR="008B68A6" w:rsidRPr="00267169" w:rsidRDefault="008B68A6" w:rsidP="00102132">
      <w:pPr>
        <w:suppressAutoHyphens w:val="0"/>
        <w:ind w:firstLine="709"/>
        <w:jc w:val="both"/>
        <w:rPr>
          <w:color w:val="000000" w:themeColor="text1"/>
          <w:sz w:val="28"/>
          <w:szCs w:val="28"/>
        </w:rPr>
      </w:pPr>
      <w:r w:rsidRPr="00267169">
        <w:rPr>
          <w:color w:val="000000" w:themeColor="text1"/>
          <w:sz w:val="28"/>
          <w:szCs w:val="28"/>
        </w:rPr>
        <w:t xml:space="preserve">3 июня на территории Мамонского муниципального образования в селе Мамоны проводился </w:t>
      </w:r>
      <w:proofErr w:type="spellStart"/>
      <w:r w:rsidRPr="00267169">
        <w:rPr>
          <w:color w:val="000000" w:themeColor="text1"/>
          <w:sz w:val="28"/>
          <w:szCs w:val="28"/>
        </w:rPr>
        <w:t>подворой</w:t>
      </w:r>
      <w:proofErr w:type="spellEnd"/>
      <w:r w:rsidRPr="00267169">
        <w:rPr>
          <w:color w:val="000000" w:themeColor="text1"/>
          <w:sz w:val="28"/>
          <w:szCs w:val="28"/>
        </w:rPr>
        <w:t xml:space="preserve"> обход частного жилого сектора сотрудниками 1-го Пожарно-спасательного отряда Иркутской области, Отелом надзорной деятельности и профилактической деятельности по Иркутскому району, администрации Иркутского района, администрации Мамонского муниципального образования.</w:t>
      </w:r>
    </w:p>
    <w:p w14:paraId="4BC5E35C" w14:textId="77777777" w:rsidR="008B68A6" w:rsidRPr="00267169" w:rsidRDefault="008B68A6" w:rsidP="00102132">
      <w:pPr>
        <w:suppressAutoHyphens w:val="0"/>
        <w:ind w:firstLine="709"/>
        <w:jc w:val="both"/>
        <w:rPr>
          <w:color w:val="000000" w:themeColor="text1"/>
          <w:sz w:val="28"/>
          <w:szCs w:val="28"/>
          <w:shd w:val="clear" w:color="auto" w:fill="FFFFFF"/>
        </w:rPr>
      </w:pPr>
      <w:r w:rsidRPr="00267169">
        <w:rPr>
          <w:color w:val="000000" w:themeColor="text1"/>
          <w:sz w:val="28"/>
          <w:szCs w:val="28"/>
        </w:rPr>
        <w:t xml:space="preserve">В ходе </w:t>
      </w:r>
      <w:proofErr w:type="spellStart"/>
      <w:r w:rsidRPr="00267169">
        <w:rPr>
          <w:color w:val="000000" w:themeColor="text1"/>
          <w:sz w:val="28"/>
          <w:szCs w:val="28"/>
        </w:rPr>
        <w:t>подворового</w:t>
      </w:r>
      <w:proofErr w:type="spellEnd"/>
      <w:r w:rsidRPr="00267169">
        <w:rPr>
          <w:color w:val="000000" w:themeColor="text1"/>
          <w:sz w:val="28"/>
          <w:szCs w:val="28"/>
        </w:rPr>
        <w:t xml:space="preserve"> обхода проводились разъяснительные беседы, инструктажи, вручались памятки, </w:t>
      </w:r>
      <w:r w:rsidRPr="00267169">
        <w:rPr>
          <w:color w:val="000000" w:themeColor="text1"/>
          <w:sz w:val="28"/>
          <w:szCs w:val="28"/>
          <w:shd w:val="clear" w:color="auto" w:fill="FFFFFF"/>
        </w:rPr>
        <w:t>на тему необходимости соблюдения мер пожарной безопасности в жилых помещениях.</w:t>
      </w:r>
    </w:p>
    <w:p w14:paraId="01B02D26" w14:textId="77777777" w:rsidR="008B68A6" w:rsidRPr="00267169" w:rsidRDefault="008B68A6" w:rsidP="00102132">
      <w:pPr>
        <w:suppressAutoHyphens w:val="0"/>
        <w:ind w:firstLine="709"/>
        <w:jc w:val="both"/>
        <w:rPr>
          <w:color w:val="000000" w:themeColor="text1"/>
          <w:sz w:val="28"/>
          <w:szCs w:val="28"/>
        </w:rPr>
      </w:pPr>
      <w:r w:rsidRPr="00267169">
        <w:rPr>
          <w:color w:val="000000" w:themeColor="text1"/>
          <w:sz w:val="28"/>
          <w:szCs w:val="28"/>
          <w:shd w:val="clear" w:color="auto" w:fill="FFFFFF"/>
        </w:rPr>
        <w:t>Данные профилактические мероприятия, прежде всего, направлены на снижение количества пожаров в жилье.</w:t>
      </w:r>
    </w:p>
    <w:p w14:paraId="5EC0AD6C" w14:textId="77777777" w:rsidR="008B68A6" w:rsidRPr="00267169" w:rsidRDefault="008B68A6" w:rsidP="00102132">
      <w:pPr>
        <w:suppressAutoHyphens w:val="0"/>
        <w:ind w:firstLine="709"/>
        <w:jc w:val="both"/>
        <w:rPr>
          <w:color w:val="000000" w:themeColor="text1"/>
          <w:sz w:val="28"/>
          <w:szCs w:val="28"/>
          <w:shd w:val="clear" w:color="auto" w:fill="FFFFFF"/>
        </w:rPr>
      </w:pPr>
      <w:r w:rsidRPr="00267169">
        <w:rPr>
          <w:color w:val="000000" w:themeColor="text1"/>
          <w:sz w:val="28"/>
          <w:szCs w:val="28"/>
          <w:shd w:val="clear" w:color="auto" w:fill="FFFFFF"/>
        </w:rPr>
        <w:t>Согласно статистике, большинство пожаров происходит в жилых домах, и причины их практически всегда одинаковы: обветшавшие коммуникации, неисправная электропроводка, оставленные без присмотра электроприборы, нарушение правил устройства и эксплуатации печного оборудования.</w:t>
      </w:r>
    </w:p>
    <w:p w14:paraId="20C9DEEE" w14:textId="77777777" w:rsidR="008B68A6" w:rsidRPr="00267169" w:rsidRDefault="008B68A6" w:rsidP="00102132">
      <w:pPr>
        <w:suppressAutoHyphens w:val="0"/>
        <w:ind w:firstLine="709"/>
        <w:jc w:val="both"/>
        <w:rPr>
          <w:color w:val="000000" w:themeColor="text1"/>
          <w:sz w:val="28"/>
          <w:szCs w:val="28"/>
          <w:shd w:val="clear" w:color="auto" w:fill="FFFFFF"/>
        </w:rPr>
      </w:pPr>
      <w:r w:rsidRPr="00267169">
        <w:rPr>
          <w:color w:val="000000" w:themeColor="text1"/>
          <w:sz w:val="28"/>
          <w:szCs w:val="28"/>
          <w:shd w:val="clear" w:color="auto" w:fill="FFFFFF"/>
        </w:rPr>
        <w:t>На постоянной основе организованы профилактические мероприятия, направленные на снижение пожаров и гибели людей на них. При этом акцент в данной работе сделан на наиболее уязвимые социальные слои населения, входящие в "группу риска" – неполные семьи, в которых воспитываются несовершеннолетние дети, на одиноко проживающих пожилых граждан, инвалидов, многодетные семьи.</w:t>
      </w:r>
    </w:p>
    <w:p w14:paraId="7B7A2101" w14:textId="77777777" w:rsidR="008B68A6" w:rsidRPr="00267169" w:rsidRDefault="008B68A6" w:rsidP="00102132">
      <w:pPr>
        <w:pStyle w:val="a6"/>
        <w:widowControl w:val="0"/>
        <w:spacing w:before="0" w:beforeAutospacing="0" w:after="0" w:afterAutospacing="0"/>
        <w:ind w:firstLine="567"/>
        <w:contextualSpacing/>
        <w:jc w:val="both"/>
        <w:rPr>
          <w:color w:val="000000" w:themeColor="text1"/>
          <w:sz w:val="28"/>
          <w:szCs w:val="28"/>
        </w:rPr>
      </w:pPr>
    </w:p>
    <w:p w14:paraId="17512DAF" w14:textId="77777777" w:rsidR="008B68A6" w:rsidRPr="00267169" w:rsidRDefault="008B68A6" w:rsidP="00102132">
      <w:pPr>
        <w:pStyle w:val="a6"/>
        <w:widowControl w:val="0"/>
        <w:spacing w:before="0" w:beforeAutospacing="0" w:after="0" w:afterAutospacing="0"/>
        <w:ind w:firstLine="567"/>
        <w:contextualSpacing/>
        <w:jc w:val="center"/>
        <w:rPr>
          <w:color w:val="000000" w:themeColor="text1"/>
          <w:sz w:val="28"/>
          <w:szCs w:val="28"/>
        </w:rPr>
      </w:pPr>
      <w:r w:rsidRPr="00267169">
        <w:rPr>
          <w:b/>
          <w:color w:val="000000" w:themeColor="text1"/>
          <w:sz w:val="28"/>
          <w:szCs w:val="28"/>
        </w:rPr>
        <w:t>Благоустройство.</w:t>
      </w:r>
    </w:p>
    <w:p w14:paraId="2052520A" w14:textId="77777777" w:rsidR="008B68A6" w:rsidRPr="00267169" w:rsidRDefault="008B68A6" w:rsidP="00102132">
      <w:pPr>
        <w:pStyle w:val="a6"/>
        <w:widowControl w:val="0"/>
        <w:spacing w:before="0" w:beforeAutospacing="0" w:after="0" w:afterAutospacing="0"/>
        <w:ind w:firstLine="567"/>
        <w:contextualSpacing/>
        <w:jc w:val="both"/>
        <w:rPr>
          <w:color w:val="000000" w:themeColor="text1"/>
          <w:sz w:val="28"/>
          <w:szCs w:val="28"/>
        </w:rPr>
      </w:pPr>
      <w:r w:rsidRPr="00267169">
        <w:rPr>
          <w:color w:val="000000" w:themeColor="text1"/>
          <w:sz w:val="28"/>
          <w:szCs w:val="28"/>
        </w:rPr>
        <w:t>Ежегодно в весенний и осенний период на территории Мамонского МО проводятся месячники по санитарной очистке территории.</w:t>
      </w:r>
    </w:p>
    <w:p w14:paraId="11221DB5" w14:textId="77777777" w:rsidR="008B68A6" w:rsidRPr="00267169" w:rsidRDefault="008B68A6" w:rsidP="00102132">
      <w:pPr>
        <w:pStyle w:val="a6"/>
        <w:widowControl w:val="0"/>
        <w:spacing w:before="0" w:beforeAutospacing="0" w:after="0" w:afterAutospacing="0"/>
        <w:ind w:firstLine="567"/>
        <w:contextualSpacing/>
        <w:jc w:val="both"/>
        <w:rPr>
          <w:color w:val="000000" w:themeColor="text1"/>
          <w:sz w:val="28"/>
          <w:szCs w:val="28"/>
        </w:rPr>
      </w:pPr>
      <w:r w:rsidRPr="00267169">
        <w:rPr>
          <w:color w:val="000000" w:themeColor="text1"/>
          <w:sz w:val="28"/>
          <w:szCs w:val="28"/>
        </w:rPr>
        <w:t>Объем убранного ТКО составил: 270 т., сумма, затраченная на уборку мусора, составила – 337 604,64 рублей.</w:t>
      </w:r>
    </w:p>
    <w:p w14:paraId="64DA5496" w14:textId="77777777" w:rsidR="008B68A6" w:rsidRPr="00267169" w:rsidRDefault="008B68A6" w:rsidP="00102132">
      <w:pPr>
        <w:pStyle w:val="a6"/>
        <w:widowControl w:val="0"/>
        <w:spacing w:before="0" w:beforeAutospacing="0" w:after="0" w:afterAutospacing="0"/>
        <w:ind w:firstLine="567"/>
        <w:contextualSpacing/>
        <w:jc w:val="both"/>
        <w:rPr>
          <w:color w:val="000000" w:themeColor="text1"/>
          <w:sz w:val="28"/>
          <w:szCs w:val="28"/>
        </w:rPr>
      </w:pPr>
      <w:r w:rsidRPr="00267169">
        <w:rPr>
          <w:color w:val="000000" w:themeColor="text1"/>
          <w:sz w:val="28"/>
          <w:szCs w:val="28"/>
        </w:rPr>
        <w:t>На территории Мамонского МО выявлено 9 несанкционированных свалок, из них:</w:t>
      </w:r>
    </w:p>
    <w:p w14:paraId="26EBE24C" w14:textId="77777777" w:rsidR="008B68A6" w:rsidRPr="00267169" w:rsidRDefault="008B68A6" w:rsidP="00102132">
      <w:pPr>
        <w:pStyle w:val="a6"/>
        <w:widowControl w:val="0"/>
        <w:spacing w:before="0" w:beforeAutospacing="0" w:after="0" w:afterAutospacing="0"/>
        <w:ind w:firstLine="567"/>
        <w:contextualSpacing/>
        <w:jc w:val="both"/>
        <w:rPr>
          <w:color w:val="000000" w:themeColor="text1"/>
          <w:sz w:val="28"/>
          <w:szCs w:val="28"/>
        </w:rPr>
      </w:pPr>
      <w:r w:rsidRPr="00267169">
        <w:rPr>
          <w:color w:val="000000" w:themeColor="text1"/>
          <w:sz w:val="28"/>
          <w:szCs w:val="28"/>
        </w:rPr>
        <w:t>7 – направлены письма правообладателям на принятие мер по ликвидации;</w:t>
      </w:r>
    </w:p>
    <w:p w14:paraId="4255555A" w14:textId="77777777" w:rsidR="008B68A6" w:rsidRPr="00267169" w:rsidRDefault="008B68A6" w:rsidP="00102132">
      <w:pPr>
        <w:pStyle w:val="a6"/>
        <w:widowControl w:val="0"/>
        <w:spacing w:before="0" w:beforeAutospacing="0" w:after="0" w:afterAutospacing="0"/>
        <w:ind w:firstLine="567"/>
        <w:contextualSpacing/>
        <w:jc w:val="both"/>
        <w:rPr>
          <w:color w:val="000000" w:themeColor="text1"/>
          <w:sz w:val="28"/>
          <w:szCs w:val="28"/>
        </w:rPr>
      </w:pPr>
      <w:r w:rsidRPr="00267169">
        <w:rPr>
          <w:color w:val="000000" w:themeColor="text1"/>
          <w:sz w:val="28"/>
          <w:szCs w:val="28"/>
        </w:rPr>
        <w:t>2 –ликвидированы в 2023 г.</w:t>
      </w:r>
    </w:p>
    <w:p w14:paraId="5EB82C12" w14:textId="77777777" w:rsidR="008B68A6" w:rsidRPr="00267169" w:rsidRDefault="008B68A6" w:rsidP="00102132">
      <w:pPr>
        <w:pStyle w:val="a6"/>
        <w:widowControl w:val="0"/>
        <w:spacing w:before="0" w:beforeAutospacing="0" w:after="0" w:afterAutospacing="0"/>
        <w:ind w:firstLine="567"/>
        <w:jc w:val="both"/>
        <w:rPr>
          <w:color w:val="000000" w:themeColor="text1"/>
          <w:sz w:val="28"/>
          <w:szCs w:val="28"/>
        </w:rPr>
      </w:pPr>
      <w:r w:rsidRPr="00267169">
        <w:rPr>
          <w:color w:val="000000" w:themeColor="text1"/>
          <w:sz w:val="28"/>
          <w:szCs w:val="28"/>
        </w:rPr>
        <w:t>Дополнительно установлено 6 контейнеров объемом 8 м</w:t>
      </w:r>
      <w:r w:rsidRPr="00267169">
        <w:rPr>
          <w:color w:val="000000" w:themeColor="text1"/>
          <w:sz w:val="28"/>
          <w:szCs w:val="28"/>
          <w:vertAlign w:val="superscript"/>
        </w:rPr>
        <w:t>3</w:t>
      </w:r>
      <w:r w:rsidRPr="00267169">
        <w:rPr>
          <w:color w:val="000000" w:themeColor="text1"/>
          <w:sz w:val="28"/>
          <w:szCs w:val="28"/>
        </w:rPr>
        <w:t xml:space="preserve"> на контейнерных площадках по адресу: д. Малая Еланка, территория кладбища,  </w:t>
      </w:r>
      <w:proofErr w:type="spellStart"/>
      <w:r w:rsidRPr="00267169">
        <w:rPr>
          <w:color w:val="000000" w:themeColor="text1"/>
          <w:sz w:val="28"/>
          <w:szCs w:val="28"/>
        </w:rPr>
        <w:t>мкр</w:t>
      </w:r>
      <w:proofErr w:type="spellEnd"/>
      <w:r w:rsidRPr="00267169">
        <w:rPr>
          <w:color w:val="000000" w:themeColor="text1"/>
          <w:sz w:val="28"/>
          <w:szCs w:val="28"/>
        </w:rPr>
        <w:t xml:space="preserve">. Западный, ул. Линия Связи, Проезд Радиан, </w:t>
      </w:r>
      <w:proofErr w:type="spellStart"/>
      <w:r w:rsidRPr="00267169">
        <w:rPr>
          <w:color w:val="000000" w:themeColor="text1"/>
          <w:sz w:val="28"/>
          <w:szCs w:val="28"/>
        </w:rPr>
        <w:t>Палагинская</w:t>
      </w:r>
      <w:proofErr w:type="spellEnd"/>
      <w:r w:rsidRPr="00267169">
        <w:rPr>
          <w:color w:val="000000" w:themeColor="text1"/>
          <w:sz w:val="28"/>
          <w:szCs w:val="28"/>
        </w:rPr>
        <w:t xml:space="preserve">, Береговая, ул. Сиреневая, на сумму – 480 000 руб.  </w:t>
      </w:r>
    </w:p>
    <w:p w14:paraId="5A7F883A" w14:textId="77777777" w:rsidR="008B68A6" w:rsidRPr="00267169" w:rsidRDefault="008B68A6" w:rsidP="00102132">
      <w:pPr>
        <w:pStyle w:val="a6"/>
        <w:widowControl w:val="0"/>
        <w:spacing w:before="0" w:beforeAutospacing="0" w:after="0" w:afterAutospacing="0"/>
        <w:ind w:firstLine="567"/>
        <w:jc w:val="both"/>
        <w:rPr>
          <w:color w:val="000000" w:themeColor="text1"/>
          <w:sz w:val="28"/>
          <w:szCs w:val="28"/>
        </w:rPr>
      </w:pPr>
      <w:r w:rsidRPr="00267169">
        <w:rPr>
          <w:color w:val="000000" w:themeColor="text1"/>
          <w:sz w:val="28"/>
          <w:szCs w:val="28"/>
        </w:rPr>
        <w:t>В 2023 году вывезено 13117,19 тонн твердых коммунальных отходов с контейнерных площадок, расположенных в Мамонском МО.</w:t>
      </w:r>
    </w:p>
    <w:p w14:paraId="699A032B" w14:textId="77777777" w:rsidR="008B68A6" w:rsidRPr="00267169" w:rsidRDefault="008B68A6" w:rsidP="00102132">
      <w:pPr>
        <w:pStyle w:val="a6"/>
        <w:widowControl w:val="0"/>
        <w:spacing w:before="0" w:beforeAutospacing="0" w:after="0" w:afterAutospacing="0"/>
        <w:ind w:firstLine="567"/>
        <w:jc w:val="both"/>
        <w:rPr>
          <w:color w:val="000000" w:themeColor="text1"/>
          <w:sz w:val="28"/>
          <w:szCs w:val="28"/>
        </w:rPr>
      </w:pPr>
      <w:r w:rsidRPr="00267169">
        <w:rPr>
          <w:color w:val="000000" w:themeColor="text1"/>
          <w:sz w:val="28"/>
          <w:szCs w:val="28"/>
        </w:rPr>
        <w:t>Выявлено и уничтожено химическим способом и скошено 4 Га очагов произрастания растений, содержащих наркотические вещества (конопли).</w:t>
      </w:r>
    </w:p>
    <w:p w14:paraId="54786A40" w14:textId="77777777" w:rsidR="008B68A6" w:rsidRPr="00267169" w:rsidRDefault="008B68A6" w:rsidP="00102132">
      <w:pPr>
        <w:pStyle w:val="a6"/>
        <w:widowControl w:val="0"/>
        <w:spacing w:before="0" w:beforeAutospacing="0" w:after="0" w:afterAutospacing="0"/>
        <w:ind w:firstLine="567"/>
        <w:jc w:val="both"/>
        <w:rPr>
          <w:color w:val="000000" w:themeColor="text1"/>
          <w:sz w:val="28"/>
          <w:szCs w:val="28"/>
        </w:rPr>
      </w:pPr>
      <w:r w:rsidRPr="00267169">
        <w:rPr>
          <w:color w:val="000000" w:themeColor="text1"/>
          <w:sz w:val="28"/>
          <w:szCs w:val="28"/>
        </w:rPr>
        <w:lastRenderedPageBreak/>
        <w:t>Ежегодно проводится весенняя дезинсекция клещей с помощью инсектицидов (химических препаратов).</w:t>
      </w:r>
      <w:r w:rsidRPr="00267169">
        <w:rPr>
          <w:color w:val="000000" w:themeColor="text1"/>
        </w:rPr>
        <w:t xml:space="preserve"> </w:t>
      </w:r>
      <w:r w:rsidRPr="00267169">
        <w:rPr>
          <w:color w:val="000000" w:themeColor="text1"/>
          <w:sz w:val="28"/>
          <w:szCs w:val="28"/>
        </w:rPr>
        <w:t xml:space="preserve">Обрабатывается территории кладбища, остановки, детские площадки, парк. Всего площадь обработки составляет: 32 000 </w:t>
      </w:r>
      <w:proofErr w:type="spellStart"/>
      <w:r w:rsidRPr="00267169">
        <w:rPr>
          <w:color w:val="000000" w:themeColor="text1"/>
          <w:sz w:val="28"/>
          <w:szCs w:val="28"/>
        </w:rPr>
        <w:t>кв.м</w:t>
      </w:r>
      <w:proofErr w:type="spellEnd"/>
      <w:r w:rsidRPr="00267169">
        <w:rPr>
          <w:color w:val="000000" w:themeColor="text1"/>
          <w:sz w:val="28"/>
          <w:szCs w:val="28"/>
        </w:rPr>
        <w:t>., сумма работ составила 166 797 рублей.</w:t>
      </w:r>
    </w:p>
    <w:p w14:paraId="2A910D17" w14:textId="77777777" w:rsidR="008B68A6" w:rsidRPr="00267169" w:rsidRDefault="008B68A6" w:rsidP="00102132">
      <w:pPr>
        <w:pStyle w:val="a6"/>
        <w:widowControl w:val="0"/>
        <w:spacing w:before="0" w:beforeAutospacing="0" w:after="0" w:afterAutospacing="0"/>
        <w:ind w:firstLine="567"/>
        <w:jc w:val="both"/>
        <w:rPr>
          <w:color w:val="000000" w:themeColor="text1"/>
        </w:rPr>
      </w:pPr>
      <w:r w:rsidRPr="00267169">
        <w:rPr>
          <w:color w:val="000000" w:themeColor="text1"/>
          <w:sz w:val="28"/>
          <w:szCs w:val="28"/>
        </w:rPr>
        <w:t>На территории Мамонского МО по заявкам жителей и администрации Мамонского МО отловлено 71 безнадзорных животных (собак</w:t>
      </w:r>
      <w:r w:rsidRPr="00267169">
        <w:rPr>
          <w:color w:val="000000" w:themeColor="text1"/>
        </w:rPr>
        <w:t>).</w:t>
      </w:r>
    </w:p>
    <w:p w14:paraId="19AFFE27" w14:textId="77777777" w:rsidR="008B68A6" w:rsidRPr="00267169" w:rsidRDefault="008B68A6" w:rsidP="00102132">
      <w:pPr>
        <w:pStyle w:val="a6"/>
        <w:widowControl w:val="0"/>
        <w:spacing w:before="0" w:beforeAutospacing="0" w:after="0" w:afterAutospacing="0"/>
        <w:ind w:firstLine="567"/>
        <w:jc w:val="both"/>
        <w:rPr>
          <w:color w:val="000000" w:themeColor="text1"/>
          <w:sz w:val="28"/>
          <w:szCs w:val="28"/>
        </w:rPr>
      </w:pPr>
      <w:r w:rsidRPr="00267169">
        <w:rPr>
          <w:color w:val="000000" w:themeColor="text1"/>
          <w:sz w:val="28"/>
          <w:szCs w:val="28"/>
        </w:rPr>
        <w:t>В рамках своих полномочия отлов безнадзорных животных (собак) осуществляет администрации Иркутского района.</w:t>
      </w:r>
    </w:p>
    <w:p w14:paraId="0FB5ECFF" w14:textId="20D60ABE" w:rsidR="008B68A6" w:rsidRPr="00267169" w:rsidRDefault="008B68A6" w:rsidP="00102132">
      <w:pPr>
        <w:pStyle w:val="a6"/>
        <w:widowControl w:val="0"/>
        <w:spacing w:before="0" w:beforeAutospacing="0" w:after="0" w:afterAutospacing="0"/>
        <w:ind w:firstLine="567"/>
        <w:jc w:val="both"/>
        <w:rPr>
          <w:color w:val="000000" w:themeColor="text1"/>
          <w:sz w:val="28"/>
          <w:szCs w:val="28"/>
        </w:rPr>
      </w:pPr>
      <w:r w:rsidRPr="00267169">
        <w:rPr>
          <w:color w:val="000000" w:themeColor="text1"/>
          <w:sz w:val="28"/>
          <w:szCs w:val="28"/>
        </w:rPr>
        <w:t xml:space="preserve">В 2023 г. Администрация Мамонского муниципального образования вступила в программу по предоставлению и расходованию субсидий из областного бюджета местным бюджетам в целях </w:t>
      </w:r>
      <w:proofErr w:type="spellStart"/>
      <w:r w:rsidRPr="00267169">
        <w:rPr>
          <w:color w:val="000000" w:themeColor="text1"/>
          <w:sz w:val="28"/>
          <w:szCs w:val="28"/>
        </w:rPr>
        <w:t>софинансирования</w:t>
      </w:r>
      <w:proofErr w:type="spellEnd"/>
      <w:r w:rsidRPr="00267169">
        <w:rPr>
          <w:color w:val="000000" w:themeColor="text1"/>
          <w:sz w:val="28"/>
          <w:szCs w:val="28"/>
        </w:rPr>
        <w:t xml:space="preserve"> расходных обязательств муниципальных образований Иркутской области на реализацию мероприятий перечня проектов народных инициатив на объект по обустройства мест массового отдыха населения с оборудованием площадки по адресу: с. Мамоны, ул. Садовая, 22 Проект реализован на сумму 2 938 762,89 рублей.</w:t>
      </w:r>
    </w:p>
    <w:p w14:paraId="5151A969" w14:textId="77777777" w:rsidR="008B68A6" w:rsidRPr="00A83E62" w:rsidRDefault="008B68A6" w:rsidP="00102132">
      <w:pPr>
        <w:suppressAutoHyphens w:val="0"/>
        <w:rPr>
          <w:color w:val="FF0000"/>
        </w:rPr>
      </w:pPr>
    </w:p>
    <w:p w14:paraId="44DCF284" w14:textId="77777777" w:rsidR="008B68A6" w:rsidRDefault="008B68A6" w:rsidP="00102132">
      <w:pPr>
        <w:pStyle w:val="a6"/>
        <w:widowControl w:val="0"/>
        <w:spacing w:before="0" w:beforeAutospacing="0" w:after="0" w:afterAutospacing="0"/>
        <w:ind w:firstLine="567"/>
        <w:contextualSpacing/>
        <w:jc w:val="center"/>
        <w:rPr>
          <w:b/>
          <w:bCs/>
          <w:sz w:val="28"/>
          <w:szCs w:val="28"/>
        </w:rPr>
      </w:pPr>
      <w:r>
        <w:rPr>
          <w:b/>
          <w:bCs/>
          <w:sz w:val="28"/>
          <w:szCs w:val="28"/>
        </w:rPr>
        <w:t>Уличное освещение.</w:t>
      </w:r>
    </w:p>
    <w:p w14:paraId="6B5095D5" w14:textId="77777777" w:rsidR="008B68A6" w:rsidRPr="004E5F34" w:rsidRDefault="008B68A6" w:rsidP="00102132">
      <w:pPr>
        <w:pStyle w:val="a6"/>
        <w:widowControl w:val="0"/>
        <w:spacing w:before="0" w:beforeAutospacing="0" w:after="0" w:afterAutospacing="0"/>
        <w:ind w:firstLine="567"/>
        <w:contextualSpacing/>
        <w:jc w:val="both"/>
        <w:rPr>
          <w:sz w:val="28"/>
          <w:szCs w:val="28"/>
        </w:rPr>
      </w:pPr>
      <w:r>
        <w:rPr>
          <w:sz w:val="28"/>
          <w:szCs w:val="28"/>
        </w:rPr>
        <w:t>В Мамонском муниципальном образовании к</w:t>
      </w:r>
      <w:r w:rsidRPr="004E5F34">
        <w:rPr>
          <w:sz w:val="28"/>
          <w:szCs w:val="28"/>
        </w:rPr>
        <w:t xml:space="preserve"> уличному наружному освещению подключено 23 улицы</w:t>
      </w:r>
      <w:r>
        <w:rPr>
          <w:sz w:val="28"/>
          <w:szCs w:val="28"/>
        </w:rPr>
        <w:t>, х</w:t>
      </w:r>
      <w:r w:rsidRPr="004E5F34">
        <w:rPr>
          <w:sz w:val="28"/>
          <w:szCs w:val="28"/>
        </w:rPr>
        <w:t xml:space="preserve">оккейный корт – </w:t>
      </w:r>
      <w:r>
        <w:rPr>
          <w:sz w:val="28"/>
          <w:szCs w:val="28"/>
        </w:rPr>
        <w:t>3 шт</w:t>
      </w:r>
      <w:r w:rsidRPr="004E5F34">
        <w:rPr>
          <w:sz w:val="28"/>
          <w:szCs w:val="28"/>
        </w:rPr>
        <w:t>.</w:t>
      </w:r>
      <w:r>
        <w:rPr>
          <w:sz w:val="28"/>
          <w:szCs w:val="28"/>
        </w:rPr>
        <w:t>, д</w:t>
      </w:r>
      <w:r w:rsidRPr="004E5F34">
        <w:rPr>
          <w:sz w:val="28"/>
          <w:szCs w:val="28"/>
        </w:rPr>
        <w:t>етская площадка – 1</w:t>
      </w:r>
      <w:r>
        <w:rPr>
          <w:sz w:val="28"/>
          <w:szCs w:val="28"/>
        </w:rPr>
        <w:t xml:space="preserve"> шт</w:t>
      </w:r>
      <w:r w:rsidRPr="004E5F34">
        <w:rPr>
          <w:sz w:val="28"/>
          <w:szCs w:val="28"/>
        </w:rPr>
        <w:t>.</w:t>
      </w:r>
    </w:p>
    <w:p w14:paraId="0D90EB17" w14:textId="77777777" w:rsidR="008B68A6" w:rsidRPr="004E5F34" w:rsidRDefault="008B68A6" w:rsidP="00102132">
      <w:pPr>
        <w:pStyle w:val="a6"/>
        <w:widowControl w:val="0"/>
        <w:spacing w:before="0" w:beforeAutospacing="0" w:after="0" w:afterAutospacing="0"/>
        <w:ind w:firstLine="567"/>
        <w:contextualSpacing/>
        <w:jc w:val="both"/>
        <w:rPr>
          <w:sz w:val="28"/>
          <w:szCs w:val="28"/>
        </w:rPr>
      </w:pPr>
      <w:r w:rsidRPr="004E5F34">
        <w:rPr>
          <w:sz w:val="28"/>
          <w:szCs w:val="28"/>
        </w:rPr>
        <w:t>Оплата за</w:t>
      </w:r>
      <w:r>
        <w:rPr>
          <w:sz w:val="28"/>
          <w:szCs w:val="28"/>
        </w:rPr>
        <w:t xml:space="preserve"> коммунальные услуги</w:t>
      </w:r>
      <w:r w:rsidRPr="004E5F34">
        <w:rPr>
          <w:sz w:val="28"/>
          <w:szCs w:val="28"/>
        </w:rPr>
        <w:t xml:space="preserve"> улично</w:t>
      </w:r>
      <w:r>
        <w:rPr>
          <w:sz w:val="28"/>
          <w:szCs w:val="28"/>
        </w:rPr>
        <w:t>го</w:t>
      </w:r>
      <w:r w:rsidRPr="004E5F34">
        <w:rPr>
          <w:sz w:val="28"/>
          <w:szCs w:val="28"/>
        </w:rPr>
        <w:t xml:space="preserve"> наружно</w:t>
      </w:r>
      <w:r>
        <w:rPr>
          <w:sz w:val="28"/>
          <w:szCs w:val="28"/>
        </w:rPr>
        <w:t>го</w:t>
      </w:r>
      <w:r w:rsidRPr="004E5F34">
        <w:rPr>
          <w:sz w:val="28"/>
          <w:szCs w:val="28"/>
        </w:rPr>
        <w:t xml:space="preserve"> освещени</w:t>
      </w:r>
      <w:r>
        <w:rPr>
          <w:sz w:val="28"/>
          <w:szCs w:val="28"/>
        </w:rPr>
        <w:t>я</w:t>
      </w:r>
      <w:r w:rsidRPr="004E5F34">
        <w:rPr>
          <w:sz w:val="28"/>
          <w:szCs w:val="28"/>
        </w:rPr>
        <w:t xml:space="preserve"> </w:t>
      </w:r>
      <w:r>
        <w:rPr>
          <w:sz w:val="28"/>
          <w:szCs w:val="28"/>
        </w:rPr>
        <w:t>в</w:t>
      </w:r>
      <w:r w:rsidRPr="004E5F34">
        <w:rPr>
          <w:sz w:val="28"/>
          <w:szCs w:val="28"/>
        </w:rPr>
        <w:t xml:space="preserve"> 202</w:t>
      </w:r>
      <w:r>
        <w:rPr>
          <w:sz w:val="28"/>
          <w:szCs w:val="28"/>
        </w:rPr>
        <w:t>3</w:t>
      </w:r>
      <w:r w:rsidRPr="004E5F34">
        <w:rPr>
          <w:sz w:val="28"/>
          <w:szCs w:val="28"/>
        </w:rPr>
        <w:t xml:space="preserve"> г. составила – </w:t>
      </w:r>
      <w:r>
        <w:rPr>
          <w:sz w:val="28"/>
          <w:szCs w:val="28"/>
        </w:rPr>
        <w:t>895 902,14</w:t>
      </w:r>
      <w:r w:rsidRPr="004E5F34">
        <w:rPr>
          <w:sz w:val="28"/>
          <w:szCs w:val="28"/>
        </w:rPr>
        <w:t xml:space="preserve"> руб</w:t>
      </w:r>
      <w:r>
        <w:rPr>
          <w:sz w:val="28"/>
          <w:szCs w:val="28"/>
        </w:rPr>
        <w:t>лей</w:t>
      </w:r>
      <w:r w:rsidRPr="004E5F34">
        <w:rPr>
          <w:sz w:val="28"/>
          <w:szCs w:val="28"/>
        </w:rPr>
        <w:t>.</w:t>
      </w:r>
    </w:p>
    <w:p w14:paraId="0B979B9D" w14:textId="77777777" w:rsidR="008B68A6" w:rsidRDefault="008B68A6" w:rsidP="00102132">
      <w:pPr>
        <w:pStyle w:val="a6"/>
        <w:widowControl w:val="0"/>
        <w:spacing w:before="0" w:beforeAutospacing="0" w:after="0" w:afterAutospacing="0"/>
        <w:ind w:firstLine="567"/>
        <w:contextualSpacing/>
        <w:jc w:val="both"/>
        <w:rPr>
          <w:sz w:val="28"/>
          <w:szCs w:val="28"/>
        </w:rPr>
      </w:pPr>
      <w:r>
        <w:rPr>
          <w:sz w:val="28"/>
          <w:szCs w:val="28"/>
        </w:rPr>
        <w:t>В 2023 году п</w:t>
      </w:r>
      <w:r w:rsidRPr="004E5F34">
        <w:rPr>
          <w:sz w:val="28"/>
          <w:szCs w:val="28"/>
        </w:rPr>
        <w:t xml:space="preserve">роведены монтажные и ремонтные работы уличного наружного освещения </w:t>
      </w:r>
      <w:r>
        <w:rPr>
          <w:sz w:val="28"/>
          <w:szCs w:val="28"/>
        </w:rPr>
        <w:t>на сумму</w:t>
      </w:r>
      <w:r w:rsidRPr="004E5F34">
        <w:rPr>
          <w:sz w:val="28"/>
          <w:szCs w:val="28"/>
        </w:rPr>
        <w:t xml:space="preserve"> </w:t>
      </w:r>
      <w:r>
        <w:rPr>
          <w:sz w:val="28"/>
          <w:szCs w:val="28"/>
        </w:rPr>
        <w:t xml:space="preserve">233 792,43 </w:t>
      </w:r>
      <w:r w:rsidRPr="004E5F34">
        <w:rPr>
          <w:sz w:val="28"/>
          <w:szCs w:val="28"/>
        </w:rPr>
        <w:t xml:space="preserve">руб. </w:t>
      </w:r>
    </w:p>
    <w:p w14:paraId="523989BC" w14:textId="77777777" w:rsidR="008B68A6" w:rsidRDefault="008B68A6" w:rsidP="00102132">
      <w:pPr>
        <w:pStyle w:val="a6"/>
        <w:widowControl w:val="0"/>
        <w:spacing w:before="0" w:beforeAutospacing="0" w:after="0" w:afterAutospacing="0"/>
        <w:ind w:firstLine="567"/>
        <w:contextualSpacing/>
        <w:jc w:val="both"/>
        <w:rPr>
          <w:sz w:val="28"/>
          <w:szCs w:val="28"/>
        </w:rPr>
      </w:pPr>
    </w:p>
    <w:p w14:paraId="77C6E8EB" w14:textId="77777777" w:rsidR="008B68A6" w:rsidRDefault="008B68A6" w:rsidP="00102132">
      <w:pPr>
        <w:pStyle w:val="a6"/>
        <w:widowControl w:val="0"/>
        <w:spacing w:before="0" w:beforeAutospacing="0" w:after="0" w:afterAutospacing="0"/>
        <w:ind w:firstLine="567"/>
        <w:jc w:val="center"/>
        <w:rPr>
          <w:b/>
          <w:sz w:val="28"/>
          <w:szCs w:val="28"/>
        </w:rPr>
      </w:pPr>
      <w:r w:rsidRPr="00E00963">
        <w:rPr>
          <w:b/>
          <w:sz w:val="28"/>
          <w:szCs w:val="28"/>
        </w:rPr>
        <w:t>Дорожная деятельность</w:t>
      </w:r>
      <w:r>
        <w:rPr>
          <w:b/>
          <w:sz w:val="28"/>
          <w:szCs w:val="28"/>
        </w:rPr>
        <w:t>.</w:t>
      </w:r>
    </w:p>
    <w:p w14:paraId="1F50A738" w14:textId="77777777" w:rsidR="008B68A6" w:rsidRDefault="008B68A6" w:rsidP="00102132">
      <w:pPr>
        <w:pStyle w:val="a6"/>
        <w:widowControl w:val="0"/>
        <w:spacing w:before="0" w:beforeAutospacing="0" w:after="0" w:afterAutospacing="0"/>
        <w:ind w:firstLine="567"/>
        <w:jc w:val="both"/>
        <w:rPr>
          <w:sz w:val="28"/>
          <w:szCs w:val="28"/>
        </w:rPr>
      </w:pPr>
      <w:r w:rsidRPr="007313A7">
        <w:rPr>
          <w:sz w:val="28"/>
          <w:szCs w:val="28"/>
        </w:rPr>
        <w:t>На 01.01.202</w:t>
      </w:r>
      <w:r>
        <w:rPr>
          <w:sz w:val="28"/>
          <w:szCs w:val="28"/>
        </w:rPr>
        <w:t>3</w:t>
      </w:r>
      <w:r w:rsidRPr="007313A7">
        <w:rPr>
          <w:sz w:val="28"/>
          <w:szCs w:val="28"/>
        </w:rPr>
        <w:t xml:space="preserve"> года в перечне автомобильных дорог общего пользования местного значения Мамонского муниципального образования числится </w:t>
      </w:r>
      <w:r>
        <w:rPr>
          <w:sz w:val="28"/>
          <w:szCs w:val="28"/>
        </w:rPr>
        <w:t>144 726,1</w:t>
      </w:r>
      <w:r w:rsidRPr="007313A7">
        <w:rPr>
          <w:sz w:val="28"/>
          <w:szCs w:val="28"/>
        </w:rPr>
        <w:t xml:space="preserve"> м</w:t>
      </w:r>
      <w:r>
        <w:rPr>
          <w:sz w:val="28"/>
          <w:szCs w:val="28"/>
        </w:rPr>
        <w:t>. дорог улично-дорожной сети, и</w:t>
      </w:r>
      <w:r w:rsidRPr="007313A7">
        <w:rPr>
          <w:sz w:val="28"/>
          <w:szCs w:val="28"/>
        </w:rPr>
        <w:t>з них</w:t>
      </w:r>
      <w:r>
        <w:rPr>
          <w:sz w:val="28"/>
          <w:szCs w:val="28"/>
        </w:rPr>
        <w:t>:</w:t>
      </w:r>
    </w:p>
    <w:p w14:paraId="742BD553" w14:textId="77777777" w:rsidR="008B68A6" w:rsidRDefault="008B68A6" w:rsidP="00102132">
      <w:pPr>
        <w:pStyle w:val="a6"/>
        <w:widowControl w:val="0"/>
        <w:spacing w:before="0" w:beforeAutospacing="0" w:after="0" w:afterAutospacing="0"/>
        <w:ind w:firstLine="567"/>
        <w:jc w:val="both"/>
        <w:rPr>
          <w:sz w:val="28"/>
          <w:szCs w:val="28"/>
        </w:rPr>
      </w:pPr>
      <w:r>
        <w:rPr>
          <w:sz w:val="28"/>
          <w:szCs w:val="28"/>
        </w:rPr>
        <w:t xml:space="preserve">- </w:t>
      </w:r>
      <w:r w:rsidRPr="007313A7">
        <w:rPr>
          <w:sz w:val="28"/>
          <w:szCs w:val="28"/>
        </w:rPr>
        <w:t xml:space="preserve"> 8</w:t>
      </w:r>
      <w:r>
        <w:rPr>
          <w:sz w:val="28"/>
          <w:szCs w:val="28"/>
        </w:rPr>
        <w:t> </w:t>
      </w:r>
      <w:r w:rsidRPr="007313A7">
        <w:rPr>
          <w:sz w:val="28"/>
          <w:szCs w:val="28"/>
        </w:rPr>
        <w:t>820</w:t>
      </w:r>
      <w:r>
        <w:rPr>
          <w:sz w:val="28"/>
          <w:szCs w:val="28"/>
        </w:rPr>
        <w:t xml:space="preserve"> м. с</w:t>
      </w:r>
      <w:r w:rsidRPr="007313A7">
        <w:rPr>
          <w:sz w:val="28"/>
          <w:szCs w:val="28"/>
        </w:rPr>
        <w:t xml:space="preserve"> асфальтов</w:t>
      </w:r>
      <w:r>
        <w:rPr>
          <w:sz w:val="28"/>
          <w:szCs w:val="28"/>
        </w:rPr>
        <w:t>ым</w:t>
      </w:r>
      <w:r w:rsidRPr="007313A7">
        <w:rPr>
          <w:sz w:val="28"/>
          <w:szCs w:val="28"/>
        </w:rPr>
        <w:t xml:space="preserve"> покрытие</w:t>
      </w:r>
      <w:r>
        <w:rPr>
          <w:sz w:val="28"/>
          <w:szCs w:val="28"/>
        </w:rPr>
        <w:t>м;</w:t>
      </w:r>
    </w:p>
    <w:p w14:paraId="50A3C404" w14:textId="77777777" w:rsidR="008B68A6" w:rsidRDefault="008B68A6" w:rsidP="00102132">
      <w:pPr>
        <w:pStyle w:val="a6"/>
        <w:widowControl w:val="0"/>
        <w:spacing w:before="0" w:beforeAutospacing="0" w:after="0" w:afterAutospacing="0"/>
        <w:ind w:firstLine="567"/>
        <w:jc w:val="both"/>
        <w:rPr>
          <w:sz w:val="28"/>
          <w:szCs w:val="28"/>
        </w:rPr>
      </w:pPr>
      <w:r>
        <w:rPr>
          <w:sz w:val="28"/>
          <w:szCs w:val="28"/>
        </w:rPr>
        <w:t>-</w:t>
      </w:r>
      <w:r w:rsidRPr="007313A7">
        <w:rPr>
          <w:sz w:val="28"/>
          <w:szCs w:val="28"/>
        </w:rPr>
        <w:t xml:space="preserve"> </w:t>
      </w:r>
      <w:r>
        <w:rPr>
          <w:sz w:val="28"/>
          <w:szCs w:val="28"/>
        </w:rPr>
        <w:t>132 036,1 м. с</w:t>
      </w:r>
      <w:r w:rsidRPr="007313A7">
        <w:rPr>
          <w:sz w:val="28"/>
          <w:szCs w:val="28"/>
        </w:rPr>
        <w:t xml:space="preserve"> </w:t>
      </w:r>
      <w:r>
        <w:rPr>
          <w:sz w:val="28"/>
          <w:szCs w:val="28"/>
        </w:rPr>
        <w:t xml:space="preserve">твердым </w:t>
      </w:r>
      <w:r w:rsidRPr="007313A7">
        <w:rPr>
          <w:sz w:val="28"/>
          <w:szCs w:val="28"/>
        </w:rPr>
        <w:t>покрыти</w:t>
      </w:r>
      <w:r>
        <w:rPr>
          <w:sz w:val="28"/>
          <w:szCs w:val="28"/>
        </w:rPr>
        <w:t>ем (ПГС);</w:t>
      </w:r>
    </w:p>
    <w:p w14:paraId="35A3B8D4" w14:textId="77777777" w:rsidR="008B68A6" w:rsidRPr="007313A7" w:rsidRDefault="008B68A6" w:rsidP="00102132">
      <w:pPr>
        <w:pStyle w:val="a6"/>
        <w:widowControl w:val="0"/>
        <w:spacing w:before="0" w:beforeAutospacing="0" w:after="0" w:afterAutospacing="0"/>
        <w:ind w:firstLine="567"/>
        <w:jc w:val="both"/>
        <w:rPr>
          <w:sz w:val="28"/>
          <w:szCs w:val="28"/>
        </w:rPr>
      </w:pPr>
      <w:r>
        <w:rPr>
          <w:sz w:val="28"/>
          <w:szCs w:val="28"/>
        </w:rPr>
        <w:t>- 3870 грунтовые.</w:t>
      </w:r>
    </w:p>
    <w:p w14:paraId="64F65BA7" w14:textId="77777777" w:rsidR="008B68A6" w:rsidRDefault="008B68A6" w:rsidP="00102132">
      <w:pPr>
        <w:pStyle w:val="a6"/>
        <w:widowControl w:val="0"/>
        <w:spacing w:before="0" w:beforeAutospacing="0" w:after="0" w:afterAutospacing="0"/>
        <w:ind w:firstLine="567"/>
        <w:jc w:val="both"/>
        <w:rPr>
          <w:sz w:val="28"/>
          <w:szCs w:val="28"/>
        </w:rPr>
      </w:pPr>
      <w:r>
        <w:rPr>
          <w:sz w:val="28"/>
          <w:szCs w:val="28"/>
        </w:rPr>
        <w:t>Сумма</w:t>
      </w:r>
      <w:r w:rsidRPr="007313A7">
        <w:rPr>
          <w:sz w:val="28"/>
          <w:szCs w:val="28"/>
        </w:rPr>
        <w:t xml:space="preserve"> 202</w:t>
      </w:r>
      <w:r>
        <w:rPr>
          <w:sz w:val="28"/>
          <w:szCs w:val="28"/>
        </w:rPr>
        <w:t>3</w:t>
      </w:r>
      <w:r w:rsidRPr="007313A7">
        <w:rPr>
          <w:sz w:val="28"/>
          <w:szCs w:val="28"/>
        </w:rPr>
        <w:t xml:space="preserve"> год дорожно</w:t>
      </w:r>
      <w:r>
        <w:rPr>
          <w:sz w:val="28"/>
          <w:szCs w:val="28"/>
        </w:rPr>
        <w:t>го</w:t>
      </w:r>
      <w:r w:rsidRPr="007313A7">
        <w:rPr>
          <w:sz w:val="28"/>
          <w:szCs w:val="28"/>
        </w:rPr>
        <w:t xml:space="preserve"> фонд</w:t>
      </w:r>
      <w:r>
        <w:rPr>
          <w:sz w:val="28"/>
          <w:szCs w:val="28"/>
        </w:rPr>
        <w:t xml:space="preserve"> составила 46 194 700,00</w:t>
      </w:r>
      <w:r w:rsidRPr="007313A7">
        <w:rPr>
          <w:sz w:val="28"/>
          <w:szCs w:val="28"/>
        </w:rPr>
        <w:t xml:space="preserve"> руб.</w:t>
      </w:r>
      <w:r>
        <w:rPr>
          <w:sz w:val="28"/>
          <w:szCs w:val="28"/>
        </w:rPr>
        <w:t xml:space="preserve"> из них:</w:t>
      </w:r>
    </w:p>
    <w:p w14:paraId="5A27102D" w14:textId="77777777" w:rsidR="008B68A6" w:rsidRDefault="008B68A6" w:rsidP="00102132">
      <w:pPr>
        <w:pStyle w:val="a6"/>
        <w:widowControl w:val="0"/>
        <w:spacing w:before="0" w:beforeAutospacing="0" w:after="0" w:afterAutospacing="0"/>
        <w:ind w:firstLine="567"/>
        <w:jc w:val="both"/>
        <w:rPr>
          <w:sz w:val="28"/>
          <w:szCs w:val="28"/>
        </w:rPr>
      </w:pPr>
      <w:r>
        <w:rPr>
          <w:sz w:val="28"/>
          <w:szCs w:val="28"/>
        </w:rPr>
        <w:t>- налоговые доходы (акцизы) на сумму 11 223 700,00 руб., в т.ч. остаток 2022 г. в сумме 488 000,00 руб.;</w:t>
      </w:r>
    </w:p>
    <w:p w14:paraId="27A46784" w14:textId="77777777" w:rsidR="008B68A6" w:rsidRDefault="008B68A6" w:rsidP="00102132">
      <w:pPr>
        <w:pStyle w:val="a6"/>
        <w:widowControl w:val="0"/>
        <w:spacing w:before="0" w:beforeAutospacing="0" w:after="0" w:afterAutospacing="0"/>
        <w:ind w:firstLine="567"/>
        <w:jc w:val="both"/>
        <w:rPr>
          <w:sz w:val="28"/>
          <w:szCs w:val="28"/>
        </w:rPr>
      </w:pPr>
      <w:r>
        <w:rPr>
          <w:sz w:val="28"/>
          <w:szCs w:val="28"/>
        </w:rPr>
        <w:t>- субсидия из дорожного фонда Иркутской области 35 118 500,00 руб.;</w:t>
      </w:r>
    </w:p>
    <w:p w14:paraId="6923EC45" w14:textId="77777777" w:rsidR="008B68A6" w:rsidRDefault="008B68A6" w:rsidP="00102132">
      <w:pPr>
        <w:pStyle w:val="a6"/>
        <w:widowControl w:val="0"/>
        <w:spacing w:before="0" w:beforeAutospacing="0" w:after="0" w:afterAutospacing="0"/>
        <w:ind w:firstLine="567"/>
        <w:jc w:val="both"/>
        <w:rPr>
          <w:sz w:val="28"/>
          <w:szCs w:val="28"/>
        </w:rPr>
      </w:pPr>
      <w:r>
        <w:rPr>
          <w:sz w:val="28"/>
          <w:szCs w:val="28"/>
        </w:rPr>
        <w:t>- на 01.01.2024 г. сформирован остаток бюджетных ассигнований дорожного фонда неиспользованный в 2023 г. в сумме 147 500,00 руб.</w:t>
      </w:r>
    </w:p>
    <w:p w14:paraId="0FA9F2B7" w14:textId="77777777" w:rsidR="008B68A6" w:rsidRDefault="008B68A6" w:rsidP="00102132">
      <w:pPr>
        <w:pStyle w:val="a6"/>
        <w:widowControl w:val="0"/>
        <w:spacing w:before="0" w:beforeAutospacing="0" w:after="0" w:afterAutospacing="0"/>
        <w:ind w:firstLine="567"/>
        <w:jc w:val="both"/>
        <w:rPr>
          <w:sz w:val="28"/>
          <w:szCs w:val="28"/>
        </w:rPr>
      </w:pPr>
      <w:r w:rsidRPr="007313A7">
        <w:rPr>
          <w:sz w:val="28"/>
          <w:szCs w:val="28"/>
        </w:rPr>
        <w:t>Данные средства были освоены следующим образом</w:t>
      </w:r>
      <w:r>
        <w:rPr>
          <w:sz w:val="28"/>
          <w:szCs w:val="28"/>
        </w:rPr>
        <w:t>:</w:t>
      </w:r>
    </w:p>
    <w:p w14:paraId="05D11B91" w14:textId="77777777" w:rsidR="008B68A6" w:rsidRPr="007313A7" w:rsidRDefault="008B68A6" w:rsidP="00102132">
      <w:pPr>
        <w:pStyle w:val="a6"/>
        <w:widowControl w:val="0"/>
        <w:spacing w:before="0" w:beforeAutospacing="0" w:after="0" w:afterAutospacing="0"/>
        <w:ind w:firstLine="567"/>
        <w:jc w:val="both"/>
        <w:rPr>
          <w:sz w:val="28"/>
          <w:szCs w:val="28"/>
        </w:rPr>
      </w:pPr>
      <w:r>
        <w:rPr>
          <w:sz w:val="28"/>
          <w:szCs w:val="28"/>
        </w:rPr>
        <w:t>Содержание улично-дорожной сети Мамонского муниципального образования – 3 500,00 тыс. руб.</w:t>
      </w:r>
    </w:p>
    <w:p w14:paraId="421B4F49" w14:textId="77777777" w:rsidR="008B68A6" w:rsidRDefault="008B68A6" w:rsidP="00102132">
      <w:pPr>
        <w:pStyle w:val="a6"/>
        <w:widowControl w:val="0"/>
        <w:spacing w:before="0" w:beforeAutospacing="0" w:after="0" w:afterAutospacing="0"/>
        <w:ind w:firstLine="567"/>
        <w:contextualSpacing/>
        <w:jc w:val="both"/>
        <w:rPr>
          <w:sz w:val="28"/>
          <w:szCs w:val="28"/>
        </w:rPr>
      </w:pPr>
      <w:r>
        <w:rPr>
          <w:sz w:val="28"/>
          <w:szCs w:val="28"/>
        </w:rPr>
        <w:t>Ремонтно-восстановительные работы части автомобильных дорог Мамонского муниципального образования из дорожного фонда было потрачено</w:t>
      </w:r>
    </w:p>
    <w:p w14:paraId="2CBD738B" w14:textId="48B32CBC" w:rsidR="008B68A6" w:rsidRDefault="008B68A6" w:rsidP="00102132">
      <w:pPr>
        <w:pStyle w:val="a6"/>
        <w:widowControl w:val="0"/>
        <w:spacing w:before="0" w:beforeAutospacing="0" w:after="0" w:afterAutospacing="0"/>
        <w:ind w:firstLine="567"/>
        <w:contextualSpacing/>
        <w:jc w:val="both"/>
        <w:rPr>
          <w:sz w:val="28"/>
          <w:szCs w:val="28"/>
        </w:rPr>
      </w:pPr>
      <w:r>
        <w:rPr>
          <w:sz w:val="28"/>
          <w:szCs w:val="28"/>
        </w:rPr>
        <w:lastRenderedPageBreak/>
        <w:t xml:space="preserve">с. Мамоны: ул. Черемуховая, </w:t>
      </w:r>
      <w:proofErr w:type="spellStart"/>
      <w:r>
        <w:rPr>
          <w:sz w:val="28"/>
          <w:szCs w:val="28"/>
        </w:rPr>
        <w:t>ул.Счастливая</w:t>
      </w:r>
      <w:proofErr w:type="spellEnd"/>
      <w:r>
        <w:rPr>
          <w:sz w:val="28"/>
          <w:szCs w:val="28"/>
        </w:rPr>
        <w:t xml:space="preserve">, </w:t>
      </w:r>
      <w:proofErr w:type="spellStart"/>
      <w:r>
        <w:rPr>
          <w:sz w:val="28"/>
          <w:szCs w:val="28"/>
        </w:rPr>
        <w:t>ул.Ракитная</w:t>
      </w:r>
      <w:proofErr w:type="spellEnd"/>
      <w:r>
        <w:rPr>
          <w:sz w:val="28"/>
          <w:szCs w:val="28"/>
        </w:rPr>
        <w:t xml:space="preserve">, </w:t>
      </w:r>
      <w:proofErr w:type="spellStart"/>
      <w:r>
        <w:rPr>
          <w:sz w:val="28"/>
          <w:szCs w:val="28"/>
        </w:rPr>
        <w:t>пер.Майский</w:t>
      </w:r>
      <w:proofErr w:type="spellEnd"/>
      <w:r>
        <w:rPr>
          <w:sz w:val="28"/>
          <w:szCs w:val="28"/>
        </w:rPr>
        <w:t>, ул. Зеленая, пер. Радужный, ул. Рассветная, ул. Майская – 3 395 199,63 рублей.</w:t>
      </w:r>
    </w:p>
    <w:p w14:paraId="7B067508" w14:textId="77777777" w:rsidR="008B68A6" w:rsidRDefault="008B68A6" w:rsidP="00102132">
      <w:pPr>
        <w:pStyle w:val="a6"/>
        <w:widowControl w:val="0"/>
        <w:spacing w:before="0" w:beforeAutospacing="0" w:after="0" w:afterAutospacing="0"/>
        <w:ind w:firstLine="567"/>
        <w:contextualSpacing/>
        <w:jc w:val="both"/>
        <w:rPr>
          <w:sz w:val="28"/>
          <w:szCs w:val="28"/>
        </w:rPr>
      </w:pPr>
      <w:r>
        <w:rPr>
          <w:sz w:val="28"/>
          <w:szCs w:val="28"/>
        </w:rPr>
        <w:t>д. Малая Еланка, ул. Сосновая – 597 632,05 рублей.</w:t>
      </w:r>
    </w:p>
    <w:p w14:paraId="41C4B66E" w14:textId="77777777" w:rsidR="008B68A6" w:rsidRDefault="008B68A6" w:rsidP="00102132">
      <w:pPr>
        <w:pStyle w:val="a6"/>
        <w:widowControl w:val="0"/>
        <w:spacing w:before="0" w:beforeAutospacing="0" w:after="0" w:afterAutospacing="0"/>
        <w:ind w:firstLine="567"/>
        <w:contextualSpacing/>
        <w:jc w:val="both"/>
        <w:rPr>
          <w:sz w:val="28"/>
          <w:szCs w:val="28"/>
        </w:rPr>
      </w:pPr>
      <w:r>
        <w:rPr>
          <w:sz w:val="28"/>
          <w:szCs w:val="28"/>
        </w:rPr>
        <w:t xml:space="preserve">с. Мамоны, </w:t>
      </w:r>
      <w:proofErr w:type="spellStart"/>
      <w:r>
        <w:rPr>
          <w:sz w:val="28"/>
          <w:szCs w:val="28"/>
        </w:rPr>
        <w:t>мкр</w:t>
      </w:r>
      <w:proofErr w:type="spellEnd"/>
      <w:r>
        <w:rPr>
          <w:sz w:val="28"/>
          <w:szCs w:val="28"/>
        </w:rPr>
        <w:t xml:space="preserve">. Южный, ул. Солнечная – 599 904,58 руб. </w:t>
      </w:r>
    </w:p>
    <w:p w14:paraId="329783FC" w14:textId="77777777" w:rsidR="008B68A6" w:rsidRDefault="008B68A6" w:rsidP="00102132">
      <w:pPr>
        <w:pStyle w:val="a6"/>
        <w:widowControl w:val="0"/>
        <w:spacing w:before="0" w:beforeAutospacing="0" w:after="0" w:afterAutospacing="0"/>
        <w:ind w:firstLine="567"/>
        <w:contextualSpacing/>
        <w:jc w:val="both"/>
        <w:rPr>
          <w:sz w:val="28"/>
          <w:szCs w:val="28"/>
        </w:rPr>
      </w:pPr>
      <w:r>
        <w:rPr>
          <w:sz w:val="28"/>
          <w:szCs w:val="28"/>
        </w:rPr>
        <w:t xml:space="preserve">Выполнение работ по капитальному ремонту улично-дорожной сети в с. Мамоны, </w:t>
      </w:r>
      <w:proofErr w:type="spellStart"/>
      <w:r>
        <w:rPr>
          <w:sz w:val="28"/>
          <w:szCs w:val="28"/>
        </w:rPr>
        <w:t>мкр</w:t>
      </w:r>
      <w:proofErr w:type="spellEnd"/>
      <w:r>
        <w:rPr>
          <w:sz w:val="28"/>
          <w:szCs w:val="28"/>
        </w:rPr>
        <w:t>. Западный, ул. Главный проезд – 35 704 658,00 руб.</w:t>
      </w:r>
    </w:p>
    <w:p w14:paraId="79AF3535" w14:textId="77777777" w:rsidR="008B68A6" w:rsidRDefault="008B68A6" w:rsidP="00102132">
      <w:pPr>
        <w:pStyle w:val="a6"/>
        <w:widowControl w:val="0"/>
        <w:spacing w:before="0" w:beforeAutospacing="0" w:after="0" w:afterAutospacing="0"/>
        <w:ind w:firstLine="567"/>
        <w:contextualSpacing/>
        <w:jc w:val="both"/>
        <w:rPr>
          <w:sz w:val="28"/>
          <w:szCs w:val="28"/>
        </w:rPr>
      </w:pPr>
      <w:r>
        <w:rPr>
          <w:sz w:val="28"/>
          <w:szCs w:val="28"/>
        </w:rPr>
        <w:t xml:space="preserve">Услуги по осуществлению строительного контроля за выполнение работ по капитальному ремонту улично-дорожной сети в с. Мамоны, </w:t>
      </w:r>
      <w:proofErr w:type="spellStart"/>
      <w:r>
        <w:rPr>
          <w:sz w:val="28"/>
          <w:szCs w:val="28"/>
        </w:rPr>
        <w:t>мкр</w:t>
      </w:r>
      <w:proofErr w:type="spellEnd"/>
      <w:r>
        <w:rPr>
          <w:sz w:val="28"/>
          <w:szCs w:val="28"/>
        </w:rPr>
        <w:t>. Западный, ул. Главный проезд – 500 000, 00 руб.</w:t>
      </w:r>
    </w:p>
    <w:p w14:paraId="51992A37" w14:textId="77777777" w:rsidR="008B68A6" w:rsidRDefault="008B68A6" w:rsidP="00102132">
      <w:pPr>
        <w:pStyle w:val="a6"/>
        <w:widowControl w:val="0"/>
        <w:spacing w:before="0" w:beforeAutospacing="0" w:after="0" w:afterAutospacing="0"/>
        <w:ind w:firstLine="567"/>
        <w:contextualSpacing/>
        <w:jc w:val="both"/>
        <w:rPr>
          <w:sz w:val="28"/>
          <w:szCs w:val="28"/>
        </w:rPr>
      </w:pPr>
      <w:r>
        <w:rPr>
          <w:sz w:val="28"/>
          <w:szCs w:val="28"/>
        </w:rPr>
        <w:t>Работы по обустройству водоотводных канав – 205 168,89 руб.</w:t>
      </w:r>
    </w:p>
    <w:p w14:paraId="7BF55279" w14:textId="77777777" w:rsidR="008B68A6" w:rsidRDefault="008B68A6" w:rsidP="00102132">
      <w:pPr>
        <w:pStyle w:val="a6"/>
        <w:widowControl w:val="0"/>
        <w:spacing w:before="0" w:beforeAutospacing="0" w:after="0" w:afterAutospacing="0"/>
        <w:ind w:firstLine="567"/>
        <w:contextualSpacing/>
        <w:jc w:val="both"/>
        <w:rPr>
          <w:sz w:val="28"/>
          <w:szCs w:val="28"/>
        </w:rPr>
      </w:pPr>
      <w:r>
        <w:rPr>
          <w:sz w:val="28"/>
          <w:szCs w:val="28"/>
        </w:rPr>
        <w:t>Подготовка проекта межевания улично-дорожной сети - 480 000, 00 руб.</w:t>
      </w:r>
    </w:p>
    <w:p w14:paraId="45D403CA" w14:textId="503BB8C7" w:rsidR="008B68A6" w:rsidRDefault="008B68A6" w:rsidP="00102132">
      <w:pPr>
        <w:suppressAutoHyphens w:val="0"/>
        <w:ind w:firstLine="709"/>
        <w:jc w:val="both"/>
        <w:rPr>
          <w:sz w:val="28"/>
          <w:szCs w:val="28"/>
        </w:rPr>
      </w:pPr>
    </w:p>
    <w:p w14:paraId="2D68776E" w14:textId="77777777" w:rsidR="00102132" w:rsidRPr="00102132" w:rsidRDefault="00102132" w:rsidP="00102132">
      <w:pPr>
        <w:suppressAutoHyphens w:val="0"/>
        <w:ind w:firstLine="709"/>
        <w:jc w:val="center"/>
        <w:rPr>
          <w:b/>
          <w:sz w:val="28"/>
          <w:szCs w:val="28"/>
        </w:rPr>
      </w:pPr>
      <w:r w:rsidRPr="00102132">
        <w:rPr>
          <w:b/>
          <w:sz w:val="28"/>
          <w:szCs w:val="28"/>
        </w:rPr>
        <w:t>Отчет о работе муниципального казенного учреждения культуры «Культурно-спортивный центр» Мамонского МО за 2023 год</w:t>
      </w:r>
    </w:p>
    <w:p w14:paraId="5C805A9B" w14:textId="702C3CAF" w:rsidR="00102132" w:rsidRPr="00102132" w:rsidRDefault="00102132" w:rsidP="00102132">
      <w:pPr>
        <w:suppressAutoHyphens w:val="0"/>
        <w:ind w:firstLine="709"/>
        <w:jc w:val="both"/>
        <w:rPr>
          <w:bCs/>
          <w:sz w:val="28"/>
          <w:szCs w:val="28"/>
          <w:lang w:eastAsia="ru-RU"/>
        </w:rPr>
      </w:pPr>
      <w:r w:rsidRPr="00102132">
        <w:rPr>
          <w:bCs/>
          <w:sz w:val="28"/>
          <w:szCs w:val="28"/>
          <w:lang w:eastAsia="ru-RU"/>
        </w:rPr>
        <w:t xml:space="preserve">Основными направлениями культурной политики муниципального казенного учреждения культуры «Культурно-спортивный центр» Мамонского муниципального образования в отчетном 2023 году было: </w:t>
      </w:r>
    </w:p>
    <w:p w14:paraId="4320C446" w14:textId="166D6F6B" w:rsidR="00102132" w:rsidRPr="00102132" w:rsidRDefault="00102132" w:rsidP="00102132">
      <w:pPr>
        <w:pStyle w:val="a5"/>
        <w:tabs>
          <w:tab w:val="left" w:pos="0"/>
        </w:tabs>
        <w:ind w:left="0" w:firstLine="709"/>
        <w:jc w:val="both"/>
        <w:rPr>
          <w:bCs/>
          <w:sz w:val="28"/>
          <w:szCs w:val="28"/>
        </w:rPr>
      </w:pPr>
      <w:r w:rsidRPr="00102132">
        <w:rPr>
          <w:bCs/>
          <w:color w:val="050505"/>
          <w:sz w:val="28"/>
          <w:szCs w:val="28"/>
        </w:rPr>
        <w:t xml:space="preserve">- </w:t>
      </w:r>
      <w:r w:rsidRPr="00102132">
        <w:rPr>
          <w:bCs/>
          <w:sz w:val="28"/>
          <w:szCs w:val="28"/>
        </w:rPr>
        <w:t>Обеспечение интересного содержательного досуга населения, использование свободного времени в направлении развития духовного и физического потенциала каждого человека.</w:t>
      </w:r>
    </w:p>
    <w:p w14:paraId="5B1694B5" w14:textId="6C20EE3F" w:rsidR="00102132" w:rsidRPr="00102132" w:rsidRDefault="00102132" w:rsidP="00102132">
      <w:pPr>
        <w:pStyle w:val="a5"/>
        <w:tabs>
          <w:tab w:val="left" w:pos="0"/>
        </w:tabs>
        <w:ind w:left="0" w:firstLine="709"/>
        <w:jc w:val="both"/>
        <w:rPr>
          <w:bCs/>
          <w:color w:val="050505"/>
          <w:sz w:val="28"/>
          <w:szCs w:val="28"/>
        </w:rPr>
      </w:pPr>
      <w:r w:rsidRPr="00102132">
        <w:rPr>
          <w:bCs/>
          <w:color w:val="050505"/>
          <w:sz w:val="28"/>
          <w:szCs w:val="28"/>
        </w:rPr>
        <w:t>-</w:t>
      </w:r>
      <w:r w:rsidRPr="00102132">
        <w:rPr>
          <w:bCs/>
          <w:sz w:val="28"/>
          <w:szCs w:val="28"/>
        </w:rPr>
        <w:t xml:space="preserve"> Создание условий и возможностей для максимального вовлечения жителей в различные формы творческой и культурно-досуговой деятельности с использованием современных технологий.</w:t>
      </w:r>
    </w:p>
    <w:p w14:paraId="0C53D772" w14:textId="4660DDA6" w:rsidR="00102132" w:rsidRPr="00102132" w:rsidRDefault="00102132" w:rsidP="00102132">
      <w:pPr>
        <w:tabs>
          <w:tab w:val="left" w:pos="0"/>
        </w:tabs>
        <w:suppressAutoHyphens w:val="0"/>
        <w:ind w:firstLine="709"/>
        <w:contextualSpacing/>
        <w:jc w:val="both"/>
        <w:rPr>
          <w:bCs/>
          <w:sz w:val="28"/>
          <w:szCs w:val="28"/>
          <w:lang w:eastAsia="ru-RU"/>
        </w:rPr>
      </w:pPr>
      <w:r w:rsidRPr="00102132">
        <w:rPr>
          <w:bCs/>
          <w:sz w:val="28"/>
          <w:szCs w:val="28"/>
          <w:lang w:eastAsia="ru-RU"/>
        </w:rPr>
        <w:t>- Увеличение охвата населения социально-значимыми культурно-массовыми мероприятиями;</w:t>
      </w:r>
    </w:p>
    <w:p w14:paraId="077CF547" w14:textId="0D23FF67" w:rsidR="00102132" w:rsidRPr="00102132" w:rsidRDefault="00102132" w:rsidP="00102132">
      <w:pPr>
        <w:tabs>
          <w:tab w:val="left" w:pos="0"/>
        </w:tabs>
        <w:suppressAutoHyphens w:val="0"/>
        <w:ind w:firstLine="709"/>
        <w:contextualSpacing/>
        <w:rPr>
          <w:sz w:val="28"/>
          <w:szCs w:val="28"/>
        </w:rPr>
      </w:pPr>
      <w:r w:rsidRPr="00102132">
        <w:rPr>
          <w:bCs/>
          <w:sz w:val="28"/>
          <w:szCs w:val="28"/>
          <w:lang w:eastAsia="ru-RU"/>
        </w:rPr>
        <w:t>- Организация библиотечного обслуживания населения</w:t>
      </w:r>
    </w:p>
    <w:p w14:paraId="560EC586" w14:textId="68ED892F" w:rsidR="00102132" w:rsidRPr="00102132" w:rsidRDefault="00102132" w:rsidP="00102132">
      <w:pPr>
        <w:pStyle w:val="a5"/>
        <w:tabs>
          <w:tab w:val="left" w:pos="0"/>
          <w:tab w:val="left" w:pos="567"/>
        </w:tabs>
        <w:ind w:left="0" w:firstLine="709"/>
        <w:jc w:val="both"/>
        <w:rPr>
          <w:bCs/>
          <w:sz w:val="28"/>
          <w:szCs w:val="28"/>
        </w:rPr>
      </w:pPr>
      <w:r w:rsidRPr="00102132">
        <w:rPr>
          <w:bCs/>
          <w:sz w:val="28"/>
          <w:szCs w:val="28"/>
        </w:rPr>
        <w:t>Интересным и содержательным по всем основным направлениям клубной деятельности, был 2023 год, много новых побед и новых форм мероприятий.</w:t>
      </w:r>
    </w:p>
    <w:p w14:paraId="0FBC7E19" w14:textId="4547A764" w:rsidR="00102132" w:rsidRPr="00102132" w:rsidRDefault="00102132" w:rsidP="00102132">
      <w:pPr>
        <w:pStyle w:val="a5"/>
        <w:tabs>
          <w:tab w:val="left" w:pos="0"/>
          <w:tab w:val="left" w:pos="567"/>
        </w:tabs>
        <w:ind w:left="0" w:firstLine="709"/>
        <w:jc w:val="both"/>
        <w:rPr>
          <w:bCs/>
          <w:iCs/>
          <w:sz w:val="28"/>
          <w:szCs w:val="28"/>
        </w:rPr>
      </w:pPr>
      <w:r w:rsidRPr="00102132">
        <w:rPr>
          <w:bCs/>
          <w:iCs/>
          <w:sz w:val="28"/>
          <w:szCs w:val="28"/>
        </w:rPr>
        <w:t>Постановлением Главы Мамонского муниципального образования от 20.11.2023 года № 631 была утверждена муниципальная программа «Развитие культуры в Мамонского муниципального образования на период 2024- 2026 годы», что позволяет нам в дальнейшем входить в областные и региональные программы и проекты в сфере культуры</w:t>
      </w:r>
    </w:p>
    <w:p w14:paraId="4D3E4572" w14:textId="7BB4B274" w:rsidR="00102132" w:rsidRPr="00102132" w:rsidRDefault="00102132" w:rsidP="00102132">
      <w:pPr>
        <w:pStyle w:val="a5"/>
        <w:tabs>
          <w:tab w:val="left" w:pos="0"/>
          <w:tab w:val="left" w:pos="567"/>
        </w:tabs>
        <w:ind w:left="0" w:firstLine="709"/>
        <w:jc w:val="both"/>
        <w:rPr>
          <w:bCs/>
          <w:iCs/>
          <w:sz w:val="28"/>
          <w:szCs w:val="28"/>
        </w:rPr>
      </w:pPr>
      <w:r w:rsidRPr="00102132">
        <w:rPr>
          <w:bCs/>
          <w:iCs/>
          <w:sz w:val="28"/>
          <w:szCs w:val="28"/>
        </w:rPr>
        <w:t>В соответствии с приказом министерства культуры Иркутской области «Об утверждении Положения о проведении конкурса «Лучшие сельские учреждения культуры и их работников» МКУК КСЦ принял участие в данном конкурсе, по итогам которого вошли в десятку лучших сельских учреждений и получили денежное вознаграждение в сумме 104 тысячи рублей (распоряжение от 6 февраля 2023 года № 56-18-МР)</w:t>
      </w:r>
    </w:p>
    <w:p w14:paraId="68FB0160" w14:textId="77777777" w:rsidR="00102132" w:rsidRPr="00102132" w:rsidRDefault="00102132" w:rsidP="00102132">
      <w:pPr>
        <w:tabs>
          <w:tab w:val="left" w:pos="0"/>
        </w:tabs>
        <w:suppressAutoHyphens w:val="0"/>
        <w:ind w:firstLine="709"/>
        <w:jc w:val="both"/>
        <w:rPr>
          <w:sz w:val="28"/>
          <w:szCs w:val="28"/>
        </w:rPr>
      </w:pPr>
      <w:r w:rsidRPr="00102132">
        <w:rPr>
          <w:sz w:val="28"/>
          <w:szCs w:val="28"/>
        </w:rPr>
        <w:t xml:space="preserve">Директор МКУК КСЦ Мамонского МО Светлана Игоревна Белькова стала Победителем конкурса креативных пространств в рамках трека "Творчество на селе" Всероссийского проекта "Кадры для села". И получила огромный подарочный набор: настольные интеллектуальные и развивающие </w:t>
      </w:r>
      <w:r w:rsidRPr="00102132">
        <w:rPr>
          <w:sz w:val="28"/>
          <w:szCs w:val="28"/>
        </w:rPr>
        <w:lastRenderedPageBreak/>
        <w:t>игры, наборы для творчества, канцелярские принадлежности и многое другое. Благодаря этому событию на базе Культурно - спортивного центра Мамонского МО 1 октября торжественно открылось клубное формирование для детей - Клуб выходного дня "</w:t>
      </w:r>
      <w:proofErr w:type="spellStart"/>
      <w:r w:rsidRPr="00102132">
        <w:rPr>
          <w:sz w:val="28"/>
          <w:szCs w:val="28"/>
        </w:rPr>
        <w:t>Настолкины</w:t>
      </w:r>
      <w:proofErr w:type="spellEnd"/>
      <w:r w:rsidRPr="00102132">
        <w:rPr>
          <w:sz w:val="28"/>
          <w:szCs w:val="28"/>
        </w:rPr>
        <w:t>". Каждое воскресенье с 12 до 14 часов все желающие дети и подростки могут посетить наш Клуб, провести время с пользой и интересом.</w:t>
      </w:r>
    </w:p>
    <w:p w14:paraId="4A01134F" w14:textId="77777777" w:rsidR="00102132" w:rsidRDefault="00102132" w:rsidP="00102132">
      <w:pPr>
        <w:tabs>
          <w:tab w:val="left" w:pos="0"/>
        </w:tabs>
        <w:suppressAutoHyphens w:val="0"/>
        <w:ind w:firstLine="709"/>
        <w:jc w:val="both"/>
        <w:rPr>
          <w:sz w:val="28"/>
          <w:szCs w:val="28"/>
        </w:rPr>
      </w:pPr>
      <w:r w:rsidRPr="00102132">
        <w:rPr>
          <w:sz w:val="28"/>
          <w:szCs w:val="28"/>
        </w:rPr>
        <w:t>В районном конкурсе молодых специалистов учреждений культуры Иркутского района «Профессия. Творчество» от «Культурно – спортивного центра» Мамонского МО в этом году выступила руководитель вокального ансамбля «Надежда» Яна Владимировна Ананченко. Критериями творческого состязания стало: представление творческого проекта и ещё ряд испытаний. Специалист Дома культуры завоевала Диплом участницы, а итогом проекта стало создание детского фольклорного ансамбля «Златоцвет». Коллектив с первых дней активно ведет работу, и ребята уже приняли участие в двух концертных программах и двух тематических игровых программах, посвящённых православным праздникам.</w:t>
      </w:r>
    </w:p>
    <w:p w14:paraId="7DB6F144" w14:textId="463A69FE" w:rsidR="00102132" w:rsidRPr="00102132" w:rsidRDefault="00102132" w:rsidP="00102132">
      <w:pPr>
        <w:tabs>
          <w:tab w:val="left" w:pos="0"/>
        </w:tabs>
        <w:suppressAutoHyphens w:val="0"/>
        <w:ind w:firstLine="709"/>
        <w:jc w:val="both"/>
        <w:rPr>
          <w:sz w:val="28"/>
          <w:szCs w:val="28"/>
        </w:rPr>
      </w:pPr>
      <w:r w:rsidRPr="00102132">
        <w:rPr>
          <w:bCs/>
          <w:sz w:val="28"/>
          <w:szCs w:val="28"/>
        </w:rPr>
        <w:t>Патриотическому воспитанию в отчетном году был дан новый импульс. Сложная внутренняя и внешняя политика в стране и в мире, не могла не отразиться и в деятельности нашего учреждения. Ежемесячно для детей и молодежи, всех жителей Мамонского муниципального образования проводилось не менее 3-4 мероприятий по данному направлению.</w:t>
      </w:r>
    </w:p>
    <w:p w14:paraId="6E52B7E9" w14:textId="77777777" w:rsidR="00102132" w:rsidRPr="00102132" w:rsidRDefault="00102132" w:rsidP="00102132">
      <w:pPr>
        <w:tabs>
          <w:tab w:val="left" w:pos="0"/>
        </w:tabs>
        <w:suppressAutoHyphens w:val="0"/>
        <w:ind w:firstLine="709"/>
        <w:jc w:val="both"/>
        <w:rPr>
          <w:sz w:val="28"/>
          <w:szCs w:val="28"/>
        </w:rPr>
      </w:pPr>
      <w:r w:rsidRPr="00102132">
        <w:rPr>
          <w:sz w:val="28"/>
          <w:szCs w:val="28"/>
        </w:rPr>
        <w:t>2 февраля исполнилось 80 лет Сталинградской битве. Этой дате был посвящён патриотический час "Растёт в Волгограде берёзка", который прошёл в библиотеке села Мамоны. Наталья Сергеевна рассказала ребятам о защитниках Сталинграда, о непокоренном Мамаевом кургане, именуемом - "Высота 102", о том, как отстаивали тракторный завод его работники - ремонтировали технику, не предавая значения времени суток, о доме Павлова - примере героизма, стойкости и мужества! Учащиеся услышали историю о создании мемориального комплекса "Мамаев курган" и познакомились с его маршрутом, посмотрев видеоролик "Растет в Волгограде березка».</w:t>
      </w:r>
    </w:p>
    <w:p w14:paraId="766654E9" w14:textId="77777777" w:rsidR="00102132" w:rsidRPr="00102132" w:rsidRDefault="00102132" w:rsidP="00102132">
      <w:pPr>
        <w:tabs>
          <w:tab w:val="left" w:pos="0"/>
        </w:tabs>
        <w:suppressAutoHyphens w:val="0"/>
        <w:ind w:firstLine="709"/>
        <w:jc w:val="both"/>
        <w:rPr>
          <w:sz w:val="28"/>
          <w:szCs w:val="28"/>
        </w:rPr>
      </w:pPr>
      <w:r w:rsidRPr="00102132">
        <w:rPr>
          <w:sz w:val="28"/>
          <w:szCs w:val="28"/>
        </w:rPr>
        <w:t xml:space="preserve">Этому же событию был посвящен муниципальный фестиваль военно- патриотической песни «Пылающий адрес войны», в котором приняли участие 23 исполнителя (солисты, дуэты, вокальные группы). Для участников были изготовлены и подарены сувенирные кружки с эмблемой фестиваля. Спонсором данного мероприятия стал депутат Думы Иркутского района Д.В. </w:t>
      </w:r>
      <w:proofErr w:type="spellStart"/>
      <w:r w:rsidRPr="00102132">
        <w:rPr>
          <w:sz w:val="28"/>
          <w:szCs w:val="28"/>
        </w:rPr>
        <w:t>Турушев</w:t>
      </w:r>
      <w:proofErr w:type="spellEnd"/>
      <w:r w:rsidRPr="00102132">
        <w:rPr>
          <w:sz w:val="28"/>
          <w:szCs w:val="28"/>
        </w:rPr>
        <w:t>.</w:t>
      </w:r>
    </w:p>
    <w:p w14:paraId="4ED464CE" w14:textId="77777777" w:rsidR="00102132" w:rsidRPr="00102132" w:rsidRDefault="00102132" w:rsidP="00102132">
      <w:pPr>
        <w:tabs>
          <w:tab w:val="left" w:pos="0"/>
        </w:tabs>
        <w:suppressAutoHyphens w:val="0"/>
        <w:ind w:firstLine="709"/>
        <w:jc w:val="both"/>
        <w:rPr>
          <w:sz w:val="28"/>
          <w:szCs w:val="28"/>
        </w:rPr>
      </w:pPr>
      <w:r w:rsidRPr="00102132">
        <w:rPr>
          <w:sz w:val="28"/>
          <w:szCs w:val="28"/>
        </w:rPr>
        <w:t xml:space="preserve">27 июля на территории Мамонского МО состоялась акция "Они не услышат последний звонок" в рамках мемориальной акции Памяти детей - жертв войны в Донбассе. Все жители воссоединились в едином порыве сострадания и соучастия в Память о детях - ангелах. </w:t>
      </w:r>
    </w:p>
    <w:p w14:paraId="452C1DE9" w14:textId="77777777" w:rsidR="00102132" w:rsidRPr="00102132" w:rsidRDefault="00102132" w:rsidP="00102132">
      <w:pPr>
        <w:tabs>
          <w:tab w:val="left" w:pos="0"/>
        </w:tabs>
        <w:suppressAutoHyphens w:val="0"/>
        <w:ind w:firstLine="709"/>
        <w:jc w:val="both"/>
        <w:rPr>
          <w:sz w:val="28"/>
          <w:szCs w:val="28"/>
        </w:rPr>
      </w:pPr>
      <w:r w:rsidRPr="00102132">
        <w:rPr>
          <w:sz w:val="28"/>
          <w:szCs w:val="28"/>
        </w:rPr>
        <w:t xml:space="preserve">Впервые в практику работы нашего учреждения вошли и встречи с участниками СВО - «Диалог на равных».  В нашей стране, в нынешнее неспокойное время, патриотическое воспитание молодёжи встаёт на первый план. Встреча с участниками боевых действий, нашими земляками, стала </w:t>
      </w:r>
      <w:r w:rsidRPr="00102132">
        <w:rPr>
          <w:sz w:val="28"/>
          <w:szCs w:val="28"/>
        </w:rPr>
        <w:lastRenderedPageBreak/>
        <w:t xml:space="preserve">ответом на многие вопросы, как подростков, так и взрослых. Особенно интересным стало то, что вместе, с еще юным героем специальной операции, в диалоге принял участие ветеран боевых действий на Северном Кавказе Сергей </w:t>
      </w:r>
      <w:proofErr w:type="spellStart"/>
      <w:r w:rsidRPr="00102132">
        <w:rPr>
          <w:sz w:val="28"/>
          <w:szCs w:val="28"/>
        </w:rPr>
        <w:t>Экрот</w:t>
      </w:r>
      <w:proofErr w:type="spellEnd"/>
      <w:r w:rsidRPr="00102132">
        <w:rPr>
          <w:sz w:val="28"/>
          <w:szCs w:val="28"/>
        </w:rPr>
        <w:t>. Получив развернутые ответы со стороны двух поколений, у ребят сложилось достаточно яркое понимание о происходящем, о нелегкой судьбе тех, кто сейчас в окопах; и, самое главное, усвоили урок о том, несмотря ни на что (цитата): "...нужно оставаться Человеком, любить своих родителей и свою страну...  Эмоции и интерес в глазах ребят наполняли зал, каждый смог задать интересующий их вопрос и получить ответ от участников СВО.</w:t>
      </w:r>
    </w:p>
    <w:p w14:paraId="2599BA86" w14:textId="77777777" w:rsidR="00102132" w:rsidRDefault="00102132" w:rsidP="00102132">
      <w:pPr>
        <w:tabs>
          <w:tab w:val="left" w:pos="0"/>
        </w:tabs>
        <w:suppressAutoHyphens w:val="0"/>
        <w:ind w:firstLine="709"/>
        <w:jc w:val="both"/>
        <w:rPr>
          <w:sz w:val="28"/>
          <w:szCs w:val="28"/>
        </w:rPr>
      </w:pPr>
      <w:r w:rsidRPr="00102132">
        <w:rPr>
          <w:sz w:val="28"/>
          <w:szCs w:val="28"/>
        </w:rPr>
        <w:t>Активное участие приняли все жители муниципалитета в Акции «Своих не бросаем», так дети Мало Еланской начальной школы изготовили блиндажные свечи и написали письма нашим бойцам, нарисовали рисунки, а жители провели сбор вещей. На благотворительном концерте было заработано 23 тысячи рублей, которые переданы в фонд поддержки участников СВО.</w:t>
      </w:r>
    </w:p>
    <w:p w14:paraId="75DD0257" w14:textId="77777777" w:rsidR="00102132" w:rsidRDefault="00102132" w:rsidP="00102132">
      <w:pPr>
        <w:tabs>
          <w:tab w:val="left" w:pos="0"/>
        </w:tabs>
        <w:suppressAutoHyphens w:val="0"/>
        <w:ind w:firstLine="709"/>
        <w:jc w:val="both"/>
        <w:rPr>
          <w:bCs/>
          <w:sz w:val="28"/>
          <w:szCs w:val="28"/>
        </w:rPr>
      </w:pPr>
      <w:r w:rsidRPr="00102132">
        <w:rPr>
          <w:bCs/>
          <w:sz w:val="28"/>
          <w:szCs w:val="28"/>
        </w:rPr>
        <w:t>В своей работе с семьями МКУК КСЦ использует различные формы организации и проведения мероприятий.</w:t>
      </w:r>
    </w:p>
    <w:p w14:paraId="1576E30E" w14:textId="77777777" w:rsidR="00102132" w:rsidRDefault="00102132" w:rsidP="00102132">
      <w:pPr>
        <w:tabs>
          <w:tab w:val="left" w:pos="0"/>
        </w:tabs>
        <w:suppressAutoHyphens w:val="0"/>
        <w:ind w:firstLine="709"/>
        <w:jc w:val="both"/>
        <w:rPr>
          <w:bCs/>
          <w:sz w:val="28"/>
          <w:szCs w:val="28"/>
        </w:rPr>
      </w:pPr>
      <w:r w:rsidRPr="00102132">
        <w:rPr>
          <w:bCs/>
          <w:sz w:val="28"/>
          <w:szCs w:val="28"/>
        </w:rPr>
        <w:t>Практически каждое второе мероприятие, проводимое МКУК КСЦ направлено на укрепление института семьи. С большим интересом участвуют наши семьи в спортивно- оздоровительных акциях: «Всей семьей на лыжи», «Зимние забавы», День ходьбы, фитнеса и бега.</w:t>
      </w:r>
    </w:p>
    <w:p w14:paraId="7F6F854C" w14:textId="77777777" w:rsidR="00102132" w:rsidRDefault="00102132" w:rsidP="00102132">
      <w:pPr>
        <w:tabs>
          <w:tab w:val="left" w:pos="0"/>
        </w:tabs>
        <w:suppressAutoHyphens w:val="0"/>
        <w:ind w:firstLine="709"/>
        <w:jc w:val="both"/>
        <w:rPr>
          <w:bCs/>
          <w:sz w:val="28"/>
          <w:szCs w:val="28"/>
        </w:rPr>
      </w:pPr>
      <w:r w:rsidRPr="00102132">
        <w:rPr>
          <w:bCs/>
          <w:sz w:val="28"/>
          <w:szCs w:val="28"/>
        </w:rPr>
        <w:t xml:space="preserve">Работники Дома культуры оказывают большую помощь в подготовке наших семей для участия в районных конкурсах: «Мой папа - лучший друг» (Победителем и обладателем 2 почётного места стал Кирилл </w:t>
      </w:r>
      <w:proofErr w:type="spellStart"/>
      <w:r w:rsidRPr="00102132">
        <w:rPr>
          <w:bCs/>
          <w:sz w:val="28"/>
          <w:szCs w:val="28"/>
        </w:rPr>
        <w:t>Кондраев</w:t>
      </w:r>
      <w:proofErr w:type="spellEnd"/>
      <w:r w:rsidRPr="00102132">
        <w:rPr>
          <w:bCs/>
          <w:sz w:val="28"/>
          <w:szCs w:val="28"/>
        </w:rPr>
        <w:t xml:space="preserve"> – житель Мамонского МО), «Почетная семья Иркутского района» - (Первое почётное место заняла семья Чупровых в номинации «Многодетная приёмная семья»).</w:t>
      </w:r>
    </w:p>
    <w:p w14:paraId="56E8D9A5" w14:textId="1B935D50" w:rsidR="00102132" w:rsidRPr="00102132" w:rsidRDefault="00102132" w:rsidP="00102132">
      <w:pPr>
        <w:tabs>
          <w:tab w:val="left" w:pos="0"/>
        </w:tabs>
        <w:suppressAutoHyphens w:val="0"/>
        <w:ind w:firstLine="709"/>
        <w:jc w:val="both"/>
        <w:rPr>
          <w:sz w:val="28"/>
          <w:szCs w:val="28"/>
        </w:rPr>
      </w:pPr>
      <w:r w:rsidRPr="00102132">
        <w:rPr>
          <w:bCs/>
          <w:sz w:val="28"/>
          <w:szCs w:val="28"/>
        </w:rPr>
        <w:t>Наш Дом культуры стал базовой площадкой в проведении районных праздников и конкурсов: районный конкурс «Мой папа-лучший друг», праздничный вечер, посвященный Дню матери. Мы с большой ответственностью подходим к подготовке и проведению данного социального заказа, результатом являются положительные отзывы участников, яркие эмоции и слова благодарности.</w:t>
      </w:r>
    </w:p>
    <w:p w14:paraId="3DF278AA" w14:textId="77777777" w:rsidR="00102132" w:rsidRPr="00102132" w:rsidRDefault="00102132" w:rsidP="00102132">
      <w:pPr>
        <w:pStyle w:val="a5"/>
        <w:ind w:left="0" w:firstLine="709"/>
        <w:jc w:val="both"/>
        <w:rPr>
          <w:bCs/>
          <w:sz w:val="28"/>
          <w:szCs w:val="28"/>
        </w:rPr>
      </w:pPr>
      <w:r w:rsidRPr="00102132">
        <w:rPr>
          <w:bCs/>
          <w:sz w:val="28"/>
          <w:szCs w:val="28"/>
        </w:rPr>
        <w:t xml:space="preserve">В отчетном году продолжила работу, совместно с администрацией и депутатским корпусом, благотворительная акция «Елка желаний 2023», более 41 ребенок из многодетных, малообеспеченных семей и семей с детьми инвалидами получили заветные подарки от Деда Мороза, который развозил их по домам вместе со </w:t>
      </w:r>
      <w:proofErr w:type="spellStart"/>
      <w:r w:rsidRPr="00102132">
        <w:rPr>
          <w:bCs/>
          <w:sz w:val="28"/>
          <w:szCs w:val="28"/>
        </w:rPr>
        <w:t>Снегоручкой</w:t>
      </w:r>
      <w:proofErr w:type="spellEnd"/>
      <w:r w:rsidRPr="00102132">
        <w:rPr>
          <w:bCs/>
          <w:sz w:val="28"/>
          <w:szCs w:val="28"/>
        </w:rPr>
        <w:t xml:space="preserve">.  </w:t>
      </w:r>
    </w:p>
    <w:p w14:paraId="1A0BF6EA" w14:textId="77777777" w:rsidR="00102132" w:rsidRPr="00102132" w:rsidRDefault="00102132" w:rsidP="00102132">
      <w:pPr>
        <w:pStyle w:val="a5"/>
        <w:ind w:left="0" w:firstLine="709"/>
        <w:jc w:val="both"/>
        <w:rPr>
          <w:bCs/>
          <w:sz w:val="28"/>
          <w:szCs w:val="28"/>
        </w:rPr>
      </w:pPr>
      <w:r w:rsidRPr="00102132">
        <w:rPr>
          <w:bCs/>
          <w:sz w:val="28"/>
          <w:szCs w:val="28"/>
        </w:rPr>
        <w:t>Все наши праздничные концертные программы собирают полный зал зрителей, порадоваться за своих детей и внуков приходят семьями – что тоже является одним из факторов объединения и укрепления семьи.</w:t>
      </w:r>
    </w:p>
    <w:p w14:paraId="580C2AB9" w14:textId="7459C07F" w:rsidR="00102132" w:rsidRPr="00102132" w:rsidRDefault="00102132" w:rsidP="00102132">
      <w:pPr>
        <w:pStyle w:val="a5"/>
        <w:ind w:left="0" w:firstLine="709"/>
        <w:jc w:val="both"/>
        <w:rPr>
          <w:bCs/>
          <w:sz w:val="28"/>
          <w:szCs w:val="28"/>
        </w:rPr>
      </w:pPr>
      <w:r w:rsidRPr="00102132">
        <w:rPr>
          <w:bCs/>
          <w:sz w:val="28"/>
          <w:szCs w:val="28"/>
        </w:rPr>
        <w:t xml:space="preserve">В Мамонском муниципальном образовании проживают большое количество пенсионеров. Учитывая их большой жизненный опыт, мудрость и знания, мы неоднократно обращаемся за помощью и советом к этой </w:t>
      </w:r>
      <w:r w:rsidRPr="00102132">
        <w:rPr>
          <w:bCs/>
          <w:sz w:val="28"/>
          <w:szCs w:val="28"/>
        </w:rPr>
        <w:lastRenderedPageBreak/>
        <w:t>категории людей. Кто как не они могут рассказать и спеть народные запевки и страдания согласно календарным обрядовым праздникам! Не случайно, именно «Надежда» и проводила в отчетном году и День Ивана Купала, и Три Спаса, и праздник Покрова Божьей Матери.</w:t>
      </w:r>
    </w:p>
    <w:p w14:paraId="65CFF27E" w14:textId="77777777" w:rsidR="00102132" w:rsidRPr="00102132" w:rsidRDefault="00102132" w:rsidP="00102132">
      <w:pPr>
        <w:pStyle w:val="a5"/>
        <w:ind w:left="0" w:firstLine="709"/>
        <w:jc w:val="both"/>
        <w:rPr>
          <w:bCs/>
          <w:sz w:val="28"/>
          <w:szCs w:val="28"/>
        </w:rPr>
      </w:pPr>
      <w:r w:rsidRPr="00102132">
        <w:rPr>
          <w:bCs/>
          <w:sz w:val="28"/>
          <w:szCs w:val="28"/>
        </w:rPr>
        <w:t xml:space="preserve">Совместно планируемые МКУК КСЦ и Советом ветеранов муниципалитета мероприятия, всегда проходят на высоком организационном уровне. </w:t>
      </w:r>
    </w:p>
    <w:p w14:paraId="7596AC34" w14:textId="77777777" w:rsidR="00102132" w:rsidRPr="00102132" w:rsidRDefault="00102132" w:rsidP="00102132">
      <w:pPr>
        <w:pStyle w:val="a5"/>
        <w:ind w:left="0" w:firstLine="709"/>
        <w:jc w:val="both"/>
        <w:rPr>
          <w:bCs/>
          <w:sz w:val="28"/>
          <w:szCs w:val="28"/>
        </w:rPr>
      </w:pPr>
      <w:r w:rsidRPr="00102132">
        <w:rPr>
          <w:bCs/>
          <w:sz w:val="28"/>
          <w:szCs w:val="28"/>
        </w:rPr>
        <w:t xml:space="preserve">Много внимания уделяется и укреплению их здоровья. Пенсионеры и ветераны с большим удовольствием представляют свои команды на Больших </w:t>
      </w:r>
      <w:proofErr w:type="spellStart"/>
      <w:r w:rsidRPr="00102132">
        <w:rPr>
          <w:bCs/>
          <w:sz w:val="28"/>
          <w:szCs w:val="28"/>
        </w:rPr>
        <w:t>Мамонских</w:t>
      </w:r>
      <w:proofErr w:type="spellEnd"/>
      <w:r w:rsidRPr="00102132">
        <w:rPr>
          <w:bCs/>
          <w:sz w:val="28"/>
          <w:szCs w:val="28"/>
        </w:rPr>
        <w:t xml:space="preserve"> Играх, которые проходят в День села. Принимали участие во всех районных соревнованиях и спартакиадах:</w:t>
      </w:r>
    </w:p>
    <w:p w14:paraId="30593E54" w14:textId="77777777" w:rsidR="00102132" w:rsidRPr="00102132" w:rsidRDefault="00102132" w:rsidP="00102132">
      <w:pPr>
        <w:pStyle w:val="a5"/>
        <w:ind w:left="0" w:firstLine="709"/>
        <w:jc w:val="both"/>
        <w:rPr>
          <w:bCs/>
          <w:sz w:val="28"/>
          <w:szCs w:val="28"/>
        </w:rPr>
      </w:pPr>
      <w:r w:rsidRPr="00102132">
        <w:rPr>
          <w:bCs/>
          <w:sz w:val="28"/>
          <w:szCs w:val="28"/>
        </w:rPr>
        <w:t>- турнир по шашкам, шахматам и лыжам;</w:t>
      </w:r>
    </w:p>
    <w:p w14:paraId="6AB8E4AB" w14:textId="77777777" w:rsidR="00102132" w:rsidRPr="00102132" w:rsidRDefault="00102132" w:rsidP="00102132">
      <w:pPr>
        <w:pStyle w:val="a5"/>
        <w:ind w:left="0" w:firstLine="709"/>
        <w:jc w:val="both"/>
        <w:rPr>
          <w:bCs/>
          <w:sz w:val="28"/>
          <w:szCs w:val="28"/>
        </w:rPr>
      </w:pPr>
      <w:r w:rsidRPr="00102132">
        <w:rPr>
          <w:bCs/>
          <w:sz w:val="28"/>
          <w:szCs w:val="28"/>
        </w:rPr>
        <w:t>- всероссийский фитнес день;</w:t>
      </w:r>
    </w:p>
    <w:p w14:paraId="52297140" w14:textId="77777777" w:rsidR="00102132" w:rsidRPr="00102132" w:rsidRDefault="00102132" w:rsidP="00102132">
      <w:pPr>
        <w:pStyle w:val="a5"/>
        <w:ind w:left="0" w:firstLine="709"/>
        <w:jc w:val="both"/>
        <w:rPr>
          <w:bCs/>
          <w:sz w:val="28"/>
          <w:szCs w:val="28"/>
        </w:rPr>
      </w:pPr>
      <w:r w:rsidRPr="00102132">
        <w:rPr>
          <w:bCs/>
          <w:sz w:val="28"/>
          <w:szCs w:val="28"/>
        </w:rPr>
        <w:t>-зимняя и летняя спартакиада пенсионеров;</w:t>
      </w:r>
    </w:p>
    <w:p w14:paraId="1AEA8B21" w14:textId="77777777" w:rsidR="00102132" w:rsidRPr="00102132" w:rsidRDefault="00102132" w:rsidP="00102132">
      <w:pPr>
        <w:pStyle w:val="a5"/>
        <w:ind w:left="0" w:firstLine="709"/>
        <w:jc w:val="both"/>
        <w:rPr>
          <w:bCs/>
          <w:sz w:val="28"/>
          <w:szCs w:val="28"/>
        </w:rPr>
      </w:pPr>
      <w:r w:rsidRPr="00102132">
        <w:rPr>
          <w:bCs/>
          <w:sz w:val="28"/>
          <w:szCs w:val="28"/>
        </w:rPr>
        <w:t>- вечера отдыха «Для всех, кому за …. »;</w:t>
      </w:r>
    </w:p>
    <w:p w14:paraId="32E83387" w14:textId="77777777" w:rsidR="00102132" w:rsidRPr="00102132" w:rsidRDefault="00102132" w:rsidP="00102132">
      <w:pPr>
        <w:pStyle w:val="a5"/>
        <w:ind w:left="0" w:firstLine="709"/>
        <w:jc w:val="both"/>
        <w:rPr>
          <w:bCs/>
          <w:sz w:val="28"/>
          <w:szCs w:val="28"/>
        </w:rPr>
      </w:pPr>
      <w:r w:rsidRPr="00102132">
        <w:rPr>
          <w:bCs/>
          <w:sz w:val="28"/>
          <w:szCs w:val="28"/>
        </w:rPr>
        <w:t>- выездная игровая программа «Коляда, коляда, отворяй ворота!» для воспитанников детского сада.</w:t>
      </w:r>
    </w:p>
    <w:p w14:paraId="110D80E9" w14:textId="77777777" w:rsidR="00102132" w:rsidRPr="00102132" w:rsidRDefault="00102132" w:rsidP="00102132">
      <w:pPr>
        <w:pStyle w:val="a5"/>
        <w:ind w:left="0" w:firstLine="709"/>
        <w:jc w:val="both"/>
        <w:rPr>
          <w:bCs/>
          <w:sz w:val="28"/>
          <w:szCs w:val="28"/>
        </w:rPr>
      </w:pPr>
      <w:r w:rsidRPr="00102132">
        <w:rPr>
          <w:bCs/>
          <w:sz w:val="28"/>
          <w:szCs w:val="28"/>
        </w:rPr>
        <w:t xml:space="preserve">И еще много других мероприятий, которые способствовали людям пожилого возраста не чувствовать себя отделенными от общества. </w:t>
      </w:r>
    </w:p>
    <w:p w14:paraId="4E172D55" w14:textId="310082C0" w:rsidR="00102132" w:rsidRPr="00102132" w:rsidRDefault="00102132" w:rsidP="00102132">
      <w:pPr>
        <w:pStyle w:val="a5"/>
        <w:tabs>
          <w:tab w:val="left" w:pos="0"/>
          <w:tab w:val="left" w:pos="567"/>
        </w:tabs>
        <w:ind w:left="0" w:firstLine="709"/>
        <w:jc w:val="both"/>
        <w:rPr>
          <w:sz w:val="28"/>
          <w:szCs w:val="28"/>
        </w:rPr>
      </w:pPr>
      <w:r w:rsidRPr="00102132">
        <w:rPr>
          <w:sz w:val="28"/>
          <w:szCs w:val="28"/>
        </w:rPr>
        <w:t>Работа с такой категорией людей, как – ограниченные возможности здоровья, всегда носит неоднозначный характер. В силу тех или иных обстоятельств, люди с ОВЗ стараются ярко не проявлять себя, ограничивая тем самым свои потенциальные возможности.  Всего на территории проживает 194 инвалида, в их числе 39 детей. Наиболее ярким и полезным мероприятием для данной категории стал День семьи, воспитывающей ребенка-инвалида, который прошел 29 октября. Дети участвовали в мастер-классе «Пластилиновая аппликация», для них проведена игровая программа и мыльное шоу, работал контактный зооуголок. А родители таких «особенных» детишек были приглашены на круглый стол с участием Главы Мамонского МО Степанова Д.А, специалистов администрации и специалистов ОГКУ «Управление социальной защиты населения по Иркутскому району».</w:t>
      </w:r>
    </w:p>
    <w:p w14:paraId="6A32E2AE" w14:textId="77777777" w:rsidR="00102132" w:rsidRPr="00102132" w:rsidRDefault="00102132" w:rsidP="00102132">
      <w:pPr>
        <w:tabs>
          <w:tab w:val="left" w:pos="0"/>
        </w:tabs>
        <w:suppressAutoHyphens w:val="0"/>
        <w:ind w:firstLine="709"/>
        <w:jc w:val="both"/>
        <w:rPr>
          <w:sz w:val="28"/>
          <w:szCs w:val="28"/>
        </w:rPr>
      </w:pPr>
      <w:r w:rsidRPr="00102132">
        <w:rPr>
          <w:sz w:val="28"/>
          <w:szCs w:val="28"/>
        </w:rPr>
        <w:t xml:space="preserve">В отчетный период в Мамонском муниципальном образовании намного активизировалась работа волонтерского движения благодаря тому, что данное направление возглавила </w:t>
      </w:r>
      <w:proofErr w:type="spellStart"/>
      <w:r w:rsidRPr="00102132">
        <w:rPr>
          <w:sz w:val="28"/>
          <w:szCs w:val="28"/>
        </w:rPr>
        <w:t>культорганизатор</w:t>
      </w:r>
      <w:proofErr w:type="spellEnd"/>
      <w:r w:rsidRPr="00102132">
        <w:rPr>
          <w:sz w:val="28"/>
          <w:szCs w:val="28"/>
        </w:rPr>
        <w:t xml:space="preserve"> МКУК «КСЦ» Бабура Н.И. Благодаря силам молодежи проведено более 20 самостоятельных мероприятий, волонтеры принимают самое активное участие в проведении всех массовых культурно - спортивных праздниках и соревнованиях.</w:t>
      </w:r>
    </w:p>
    <w:p w14:paraId="3D2F0E05" w14:textId="77777777" w:rsidR="00102132" w:rsidRPr="00102132" w:rsidRDefault="00102132" w:rsidP="00102132">
      <w:pPr>
        <w:tabs>
          <w:tab w:val="left" w:pos="0"/>
        </w:tabs>
        <w:suppressAutoHyphens w:val="0"/>
        <w:ind w:firstLine="709"/>
        <w:jc w:val="both"/>
        <w:rPr>
          <w:sz w:val="28"/>
          <w:szCs w:val="28"/>
        </w:rPr>
      </w:pPr>
      <w:r w:rsidRPr="00102132">
        <w:rPr>
          <w:sz w:val="28"/>
          <w:szCs w:val="28"/>
        </w:rPr>
        <w:t xml:space="preserve">Наиболее яркими стали такие, как: Акция посильной помощи пожилым людям «Помоги мне, и я помогу тебе» (ребята оказали помощь в уборке придомовой территории 5 пенсионерам, провели сбор урожая 3 пенсионерам); всероссийские патриотические акции «Триколор» и «Георгиевская ленточка»; экологические акции «Чистая Память» и «В чистом селе – здоровые дети». Волонтеры с большим задором и энтузиазмом проводят игровые программы Клуба выходного дня. Во время проведения </w:t>
      </w:r>
      <w:r w:rsidRPr="00102132">
        <w:rPr>
          <w:sz w:val="28"/>
          <w:szCs w:val="28"/>
        </w:rPr>
        <w:lastRenderedPageBreak/>
        <w:t xml:space="preserve">благотворительной акции «Своих не бросаем» ребята изготовили блиндажные свечи, которые направлены в зону СВО. Тесное сотрудничество с районным и областным центрами волонтёров, дают возможность развиваться в разных направлениях: Волонтёры Победы, социальное, событийное и культурное </w:t>
      </w:r>
      <w:proofErr w:type="spellStart"/>
      <w:r w:rsidRPr="00102132">
        <w:rPr>
          <w:sz w:val="28"/>
          <w:szCs w:val="28"/>
        </w:rPr>
        <w:t>волонтёрство</w:t>
      </w:r>
      <w:proofErr w:type="spellEnd"/>
      <w:r w:rsidRPr="00102132">
        <w:rPr>
          <w:sz w:val="28"/>
          <w:szCs w:val="28"/>
        </w:rPr>
        <w:t>.</w:t>
      </w:r>
    </w:p>
    <w:p w14:paraId="5139A35E" w14:textId="77777777" w:rsidR="00102132" w:rsidRPr="00102132" w:rsidRDefault="00102132" w:rsidP="00102132">
      <w:pPr>
        <w:tabs>
          <w:tab w:val="left" w:pos="0"/>
        </w:tabs>
        <w:suppressAutoHyphens w:val="0"/>
        <w:ind w:firstLine="709"/>
        <w:jc w:val="both"/>
        <w:rPr>
          <w:sz w:val="28"/>
          <w:szCs w:val="28"/>
        </w:rPr>
      </w:pPr>
      <w:r w:rsidRPr="00102132">
        <w:rPr>
          <w:sz w:val="28"/>
          <w:szCs w:val="28"/>
        </w:rPr>
        <w:t xml:space="preserve">Волонтеры Добровольческого спасательного отряда 111.62 Иркутского района провели для старшеклассников </w:t>
      </w:r>
      <w:proofErr w:type="spellStart"/>
      <w:r w:rsidRPr="00102132">
        <w:rPr>
          <w:sz w:val="28"/>
          <w:szCs w:val="28"/>
        </w:rPr>
        <w:t>Мамоновской</w:t>
      </w:r>
      <w:proofErr w:type="spellEnd"/>
      <w:r w:rsidRPr="00102132">
        <w:rPr>
          <w:sz w:val="28"/>
          <w:szCs w:val="28"/>
        </w:rPr>
        <w:t xml:space="preserve"> СОШ инструктаж по оказанию первой медицинской помощи. Учащимся подробно и наглядно объяснили алгоритм действия при оказании помощи, познакомили с Российским движением детей и молодежи "Движение первых", рассказали истории из своей практики и объяснили, как это важно, правильно действовать в ситуациях, когда возникает угроза жизни человека. Все желающие смогли самостоятельно попробовать оказать помощь "пострадавшим". </w:t>
      </w:r>
    </w:p>
    <w:p w14:paraId="2B3D26EA" w14:textId="77777777" w:rsidR="00102132" w:rsidRPr="00102132" w:rsidRDefault="00102132" w:rsidP="00102132">
      <w:pPr>
        <w:suppressAutoHyphens w:val="0"/>
        <w:ind w:firstLine="709"/>
        <w:jc w:val="both"/>
        <w:rPr>
          <w:bCs/>
          <w:sz w:val="28"/>
          <w:szCs w:val="28"/>
        </w:rPr>
      </w:pPr>
      <w:r w:rsidRPr="00102132">
        <w:rPr>
          <w:bCs/>
          <w:sz w:val="28"/>
          <w:szCs w:val="28"/>
        </w:rPr>
        <w:t>Для поддержки интереса и заинтересованности молодежи села в развитии своих творческих способностей, в Доме культуры зародился и уже успешно выступает на концертных площадках студия эстрадного вокала «Голос Сибири».</w:t>
      </w:r>
    </w:p>
    <w:p w14:paraId="640AA9B6" w14:textId="77777777" w:rsidR="00102132" w:rsidRPr="00102132" w:rsidRDefault="00102132" w:rsidP="00102132">
      <w:pPr>
        <w:suppressAutoHyphens w:val="0"/>
        <w:ind w:firstLine="709"/>
        <w:jc w:val="both"/>
        <w:rPr>
          <w:bCs/>
          <w:sz w:val="28"/>
          <w:szCs w:val="28"/>
        </w:rPr>
      </w:pPr>
      <w:r w:rsidRPr="00102132">
        <w:rPr>
          <w:bCs/>
          <w:sz w:val="28"/>
          <w:szCs w:val="28"/>
        </w:rPr>
        <w:t xml:space="preserve">В январе 2023 года для взрослой категории населения состоялся тематический «Пульсирующий нерв эпохи» в рамках дня памяти Владимира Семёновича Высоцкого, а в октябре, не менее масштабно, состоялся «Вечер шансона». Очень трогательно и, одновременно задорно, прошли отчётные концерты образцового хореографического коллектива «Улыбка» и вокального ансамбля «Надежда». Каждая встреча со зрителем пролетела на одном дыхании. Полномасштабное празднования дня Великой Победы в Мамонах прошло с размахом: выездная фронтовая бригада с программой «Сколько Гитлер не воюй, а Победа русская!», всероссийской акцией «Георгиевская ленточка» и торжественный митинг с почётными гостями, знаменосцами, массовым возложением гирлянды и зажжением свечей. Необычайно плодотворно прошел гастрольный тур выездных концертных программ творческого коллектива «Культурно – спортивного центра» - «Творческие люди». Очень много положительных отзывов получает именно такая форма проведения массового мероприятия, а также собирает огромное количество зрителей. Ежегодно и традиционно на территории муниципалитета стал осуществляться творческий проект «Кино под открытым небом». Рейтинг самых популярных фильмов российского производства публиковался на страничке учреждения в социальных сетях, а жители сами выбирали полюбившееся произведение кинематографа и с удовольствием приходили на открытые площадки (где им предлагали сладкий чай и кофе) и всей семьей проводили свой досуг. </w:t>
      </w:r>
    </w:p>
    <w:p w14:paraId="081D88A2" w14:textId="77777777" w:rsidR="00102132" w:rsidRPr="00102132" w:rsidRDefault="00102132" w:rsidP="00102132">
      <w:pPr>
        <w:suppressAutoHyphens w:val="0"/>
        <w:ind w:firstLine="709"/>
        <w:jc w:val="both"/>
        <w:rPr>
          <w:bCs/>
          <w:sz w:val="28"/>
          <w:szCs w:val="28"/>
        </w:rPr>
      </w:pPr>
      <w:r w:rsidRPr="00102132">
        <w:rPr>
          <w:bCs/>
          <w:sz w:val="28"/>
          <w:szCs w:val="28"/>
        </w:rPr>
        <w:t xml:space="preserve">Дом культуры очень чтит культуру русского народа и старается тесно сотрудничать с церковью и организовывать ряд православных праздников. Июль ознаменован, одним из самых светлых дней, днём семьи, любви и верности во славу Муромских святых Петра и Февронии. В 2023 году в парке были награждены семьи, которые прожили в браке от 10 до 55 лет. В осенний </w:t>
      </w:r>
      <w:r w:rsidRPr="00102132">
        <w:rPr>
          <w:bCs/>
          <w:sz w:val="28"/>
          <w:szCs w:val="28"/>
        </w:rPr>
        <w:lastRenderedPageBreak/>
        <w:t xml:space="preserve">период сентября с размахом прошёл «День урожая» с шумной ярмаркой - выставкой, с торговыми рядами и концертом «Щедрая осень» с приглашением творческих коллективов Иркутского района. При поддержке </w:t>
      </w:r>
      <w:proofErr w:type="spellStart"/>
      <w:r w:rsidRPr="00102132">
        <w:rPr>
          <w:bCs/>
          <w:sz w:val="28"/>
          <w:szCs w:val="28"/>
        </w:rPr>
        <w:t>Мамоновской</w:t>
      </w:r>
      <w:proofErr w:type="spellEnd"/>
      <w:r w:rsidRPr="00102132">
        <w:rPr>
          <w:bCs/>
          <w:sz w:val="28"/>
          <w:szCs w:val="28"/>
        </w:rPr>
        <w:t xml:space="preserve"> СОШ, в парке развернулась настоящая сокровищница разнообразных даров осени. </w:t>
      </w:r>
    </w:p>
    <w:p w14:paraId="700F5656" w14:textId="77777777" w:rsidR="00102132" w:rsidRPr="00102132" w:rsidRDefault="00102132" w:rsidP="00102132">
      <w:pPr>
        <w:suppressAutoHyphens w:val="0"/>
        <w:ind w:firstLine="709"/>
        <w:jc w:val="both"/>
        <w:rPr>
          <w:bCs/>
          <w:sz w:val="28"/>
          <w:szCs w:val="28"/>
        </w:rPr>
      </w:pPr>
      <w:r w:rsidRPr="00102132">
        <w:rPr>
          <w:bCs/>
          <w:sz w:val="28"/>
          <w:szCs w:val="28"/>
        </w:rPr>
        <w:t>Интеллектуальные игры для взрослых и молодёжи стали очень актуальны в этом году, тематика игр всегда новая и занимательная, что всегда способствует большому количеству участников. Предновогодняя суета нашего муниципалитета всегда начинается с начала декабря, а ближе к середине, Дом культуры будто перевоплощается – превращаясь в дом сказки и чудес: утренники Деда Мороза для самых маленьких и детей с ОВЗ, праздничные программы для учащихся начальной школы и среднего звена, тематические дискотеки для старшеклассников, вечера отдыха для участников вокальных ансамблей «Надежда» и «Сибирячка», а главное, второй год подряд громогласно проходит мероприятие для взрослых - караоке - вечер отдыха «Отмечаем и поём!» с гастрономической лотереей, живым вокалом и весёлой развлекательной программой.</w:t>
      </w:r>
    </w:p>
    <w:p w14:paraId="177016E2" w14:textId="77777777" w:rsidR="00102132" w:rsidRPr="00102132" w:rsidRDefault="00102132" w:rsidP="00102132">
      <w:pPr>
        <w:suppressAutoHyphens w:val="0"/>
        <w:ind w:firstLine="709"/>
        <w:jc w:val="both"/>
        <w:rPr>
          <w:bCs/>
          <w:sz w:val="28"/>
          <w:szCs w:val="28"/>
        </w:rPr>
      </w:pPr>
      <w:r w:rsidRPr="00102132">
        <w:rPr>
          <w:bCs/>
          <w:sz w:val="28"/>
          <w:szCs w:val="28"/>
        </w:rPr>
        <w:t xml:space="preserve">Очень большую популярность в этом году набрали онлайн викторины и информационные экскурсы по Памятным и календарным праздничным дням. </w:t>
      </w:r>
    </w:p>
    <w:p w14:paraId="422A9679" w14:textId="77777777" w:rsidR="00102132" w:rsidRPr="00102132" w:rsidRDefault="00102132" w:rsidP="00102132">
      <w:pPr>
        <w:suppressAutoHyphens w:val="0"/>
        <w:ind w:firstLine="709"/>
        <w:jc w:val="both"/>
        <w:rPr>
          <w:bCs/>
          <w:sz w:val="28"/>
          <w:szCs w:val="28"/>
        </w:rPr>
      </w:pPr>
      <w:r w:rsidRPr="00102132">
        <w:rPr>
          <w:bCs/>
          <w:sz w:val="28"/>
          <w:szCs w:val="28"/>
        </w:rPr>
        <w:t xml:space="preserve">В Мамонском муниципальном образовании, согласно последним статистическим данным, в детских садах (с. Мамоны, д. Малая Еланка, п. Южный) насчитывается 263 ребенка. Количество учащихся в </w:t>
      </w:r>
      <w:proofErr w:type="spellStart"/>
      <w:r w:rsidRPr="00102132">
        <w:rPr>
          <w:bCs/>
          <w:sz w:val="28"/>
          <w:szCs w:val="28"/>
        </w:rPr>
        <w:t>Мамоновской</w:t>
      </w:r>
      <w:proofErr w:type="spellEnd"/>
      <w:r w:rsidRPr="00102132">
        <w:rPr>
          <w:bCs/>
          <w:sz w:val="28"/>
          <w:szCs w:val="28"/>
        </w:rPr>
        <w:t xml:space="preserve"> средней школе насчитывается более 704 человека. Учреждение культуры является единственным очагом, деятельность которого направлена на организацию досуга и развитие личностных способностей ребенка. 112 человек занимаются хореографией в образцовом хореографическом коллективе «Улыбка». Для детей младшего возраста проводится большая познавательная работа через проведение занимательных библиотечных уроков или виртуальных экскурсий. </w:t>
      </w:r>
    </w:p>
    <w:p w14:paraId="76DB6689" w14:textId="77777777" w:rsidR="00102132" w:rsidRPr="00102132" w:rsidRDefault="00102132" w:rsidP="00102132">
      <w:pPr>
        <w:pStyle w:val="a5"/>
        <w:tabs>
          <w:tab w:val="left" w:pos="0"/>
          <w:tab w:val="left" w:pos="567"/>
        </w:tabs>
        <w:ind w:left="0" w:firstLine="357"/>
        <w:jc w:val="both"/>
        <w:rPr>
          <w:sz w:val="28"/>
          <w:szCs w:val="28"/>
        </w:rPr>
      </w:pPr>
      <w:r w:rsidRPr="00102132">
        <w:rPr>
          <w:sz w:val="28"/>
          <w:szCs w:val="28"/>
        </w:rPr>
        <w:t>Все мероприятия по пропаганде здорового образа жизни, активизации работы с молодежью –так или иначе влияют на общую ситуацию профилактических антинаркотических действий. Организация и проведение: Декады спорта и здоровья в январе месяце, соревнования по вольной борьбе на кубок Главы Мамонского МО, турниры новичков рукопашных видов спорта, зимние забавы «Нам не страшен холод зимний», ежеквартальный кино-информационный час «Никотин. Секреты манипуляции» - это те значимые мероприятия, которые на наш взгляд, смогут помощь подростку побороть в себе негативные привычки.</w:t>
      </w:r>
    </w:p>
    <w:p w14:paraId="59F99A04" w14:textId="77777777" w:rsidR="00102132" w:rsidRPr="00102132" w:rsidRDefault="00102132" w:rsidP="00102132">
      <w:pPr>
        <w:suppressAutoHyphens w:val="0"/>
        <w:ind w:firstLine="709"/>
        <w:jc w:val="both"/>
        <w:rPr>
          <w:bCs/>
          <w:sz w:val="28"/>
          <w:szCs w:val="28"/>
        </w:rPr>
      </w:pPr>
      <w:r w:rsidRPr="00102132">
        <w:rPr>
          <w:bCs/>
          <w:sz w:val="28"/>
          <w:szCs w:val="28"/>
        </w:rPr>
        <w:t xml:space="preserve">Большое внимание уделяется реализации межведомственного проекта «Культура для школьников». Ежемесячно, в целях формирования мировоззрения, расширение знаний культурно- исторических периодов, стилей, направлений, приобщение к истории и традициям наших учащихся, творческие работники учреждения проводят такие мероприятия, как: час бытовой культуры русского народа посиделки «Как бывало в старину», а </w:t>
      </w:r>
      <w:r w:rsidRPr="00102132">
        <w:rPr>
          <w:bCs/>
          <w:sz w:val="28"/>
          <w:szCs w:val="28"/>
        </w:rPr>
        <w:lastRenderedPageBreak/>
        <w:t xml:space="preserve">также ряд выставочных экспозиций ко дням рождения известных писателей и поэтов, отдельным интересом пользуются познавательные программы «Дети – Герои!», «В гостях у книжки» и многое другое. Для детей среднего и старшего школьного возраста функционирует клуб «Палитра» совместно с художественным отделением </w:t>
      </w:r>
      <w:proofErr w:type="spellStart"/>
      <w:r w:rsidRPr="00102132">
        <w:rPr>
          <w:bCs/>
          <w:sz w:val="28"/>
          <w:szCs w:val="28"/>
        </w:rPr>
        <w:t>Пивоваровской</w:t>
      </w:r>
      <w:proofErr w:type="spellEnd"/>
      <w:r w:rsidRPr="00102132">
        <w:rPr>
          <w:bCs/>
          <w:sz w:val="28"/>
          <w:szCs w:val="28"/>
        </w:rPr>
        <w:t xml:space="preserve"> ДШИ. На встречах в клубе ребята знакомятся с творчеством великих русских художников, композиторов, поэтов, воспевавших русских дух и патриотизм, любовь к малой Родине.</w:t>
      </w:r>
    </w:p>
    <w:p w14:paraId="57967C38" w14:textId="77777777" w:rsidR="00102132" w:rsidRPr="00102132" w:rsidRDefault="00102132" w:rsidP="00102132">
      <w:pPr>
        <w:suppressAutoHyphens w:val="0"/>
        <w:ind w:firstLine="709"/>
        <w:jc w:val="both"/>
        <w:rPr>
          <w:bCs/>
          <w:sz w:val="28"/>
          <w:szCs w:val="28"/>
        </w:rPr>
      </w:pPr>
      <w:r w:rsidRPr="00102132">
        <w:rPr>
          <w:bCs/>
          <w:sz w:val="28"/>
          <w:szCs w:val="28"/>
        </w:rPr>
        <w:t>Особое внимание уделяется развитию физической культуры и здоровому образу жизни молодежи через создание и организации работы новых направлений спорта в муниципалитете:</w:t>
      </w:r>
    </w:p>
    <w:p w14:paraId="43285858" w14:textId="77777777" w:rsidR="00102132" w:rsidRPr="00102132" w:rsidRDefault="00102132" w:rsidP="00102132">
      <w:pPr>
        <w:suppressAutoHyphens w:val="0"/>
        <w:ind w:firstLine="709"/>
        <w:jc w:val="both"/>
        <w:rPr>
          <w:bCs/>
          <w:sz w:val="28"/>
          <w:szCs w:val="28"/>
        </w:rPr>
      </w:pPr>
      <w:r w:rsidRPr="00102132">
        <w:rPr>
          <w:bCs/>
          <w:sz w:val="28"/>
          <w:szCs w:val="28"/>
        </w:rPr>
        <w:t xml:space="preserve">- впервые проведены товарищеские встречи по футболу на территории д. Малая Еланка, в связи с 195-летием деревни среди команд Мамонского, Максимовского, </w:t>
      </w:r>
      <w:proofErr w:type="spellStart"/>
      <w:r w:rsidRPr="00102132">
        <w:rPr>
          <w:bCs/>
          <w:sz w:val="28"/>
          <w:szCs w:val="28"/>
        </w:rPr>
        <w:t>Хомутовского</w:t>
      </w:r>
      <w:proofErr w:type="spellEnd"/>
      <w:r w:rsidRPr="00102132">
        <w:rPr>
          <w:bCs/>
          <w:sz w:val="28"/>
          <w:szCs w:val="28"/>
        </w:rPr>
        <w:t xml:space="preserve"> МО и г. Иркутска;</w:t>
      </w:r>
    </w:p>
    <w:p w14:paraId="7DD2064D" w14:textId="77777777" w:rsidR="00102132" w:rsidRPr="00102132" w:rsidRDefault="00102132" w:rsidP="00102132">
      <w:pPr>
        <w:suppressAutoHyphens w:val="0"/>
        <w:ind w:firstLine="709"/>
        <w:jc w:val="both"/>
        <w:rPr>
          <w:bCs/>
          <w:sz w:val="28"/>
          <w:szCs w:val="28"/>
        </w:rPr>
      </w:pPr>
      <w:r w:rsidRPr="00102132">
        <w:rPr>
          <w:bCs/>
          <w:sz w:val="28"/>
          <w:szCs w:val="28"/>
        </w:rPr>
        <w:t>- традиционные соревнования по ринк-бенди и футболу памяти Е.Г Ткача;</w:t>
      </w:r>
    </w:p>
    <w:p w14:paraId="7D48AC1C" w14:textId="77777777" w:rsidR="00102132" w:rsidRPr="00102132" w:rsidRDefault="00102132" w:rsidP="00102132">
      <w:pPr>
        <w:suppressAutoHyphens w:val="0"/>
        <w:ind w:firstLine="709"/>
        <w:jc w:val="both"/>
        <w:rPr>
          <w:bCs/>
          <w:sz w:val="28"/>
          <w:szCs w:val="28"/>
        </w:rPr>
      </w:pPr>
      <w:r w:rsidRPr="00102132">
        <w:rPr>
          <w:bCs/>
          <w:sz w:val="28"/>
          <w:szCs w:val="28"/>
        </w:rPr>
        <w:t>- зимние и летние соревнования по вольной борьбе на приз Главы Мамонского муниципального образования и много других товарищеских встреч и состязаний.</w:t>
      </w:r>
    </w:p>
    <w:p w14:paraId="67FF9CFD" w14:textId="77777777" w:rsidR="00102132" w:rsidRPr="00102132" w:rsidRDefault="00102132" w:rsidP="00102132">
      <w:pPr>
        <w:suppressAutoHyphens w:val="0"/>
        <w:ind w:firstLine="709"/>
        <w:jc w:val="both"/>
        <w:rPr>
          <w:bCs/>
          <w:sz w:val="28"/>
          <w:szCs w:val="28"/>
        </w:rPr>
      </w:pPr>
      <w:r w:rsidRPr="00102132">
        <w:rPr>
          <w:bCs/>
          <w:sz w:val="28"/>
          <w:szCs w:val="28"/>
        </w:rPr>
        <w:t>Специальная военная операция не оставила ни одного равнодушного жителя России, в том числе и жителей наших Мамон. В августе проведен межмуниципальный автопробег «Россия своих не бросает», благотворительный концерт в помощь мобилизованным войнам, сбор гуманитарной помощи – вот не полный перечень тех мероприятий, которые способствовали поднятию духа русского народа.</w:t>
      </w:r>
    </w:p>
    <w:p w14:paraId="543688A0" w14:textId="77777777" w:rsidR="00102132" w:rsidRPr="00102132" w:rsidRDefault="00102132" w:rsidP="00102132">
      <w:pPr>
        <w:pStyle w:val="a5"/>
        <w:tabs>
          <w:tab w:val="left" w:pos="0"/>
          <w:tab w:val="left" w:pos="567"/>
        </w:tabs>
        <w:ind w:left="0" w:firstLine="357"/>
        <w:jc w:val="both"/>
        <w:rPr>
          <w:sz w:val="28"/>
          <w:szCs w:val="28"/>
        </w:rPr>
      </w:pPr>
      <w:r w:rsidRPr="00102132">
        <w:rPr>
          <w:sz w:val="28"/>
          <w:szCs w:val="28"/>
        </w:rPr>
        <w:t>В целях изучения запросов населения в сфере культуры и досуга, работниками учреждения ежеквартально проводится анкетирование посетителей. После проведения какого-либо мероприятия наши зрители высказывают свои замечания и предложения как в устной форме, так и на страницах в социальных сетях. Обратная связь с жителями поселения всегда дает положительный результат и интересные находки и задумки. В отчетном году в письменном опросе приняли участие более 165 постоянных наших зрителей и участников. Работе МКУК КСЦ вынесена положительная оценка деятельности</w:t>
      </w:r>
    </w:p>
    <w:p w14:paraId="4B243F7C" w14:textId="77777777" w:rsidR="00102132" w:rsidRPr="00102132" w:rsidRDefault="00102132" w:rsidP="00102132">
      <w:pPr>
        <w:pStyle w:val="a5"/>
        <w:tabs>
          <w:tab w:val="left" w:pos="0"/>
          <w:tab w:val="left" w:pos="567"/>
        </w:tabs>
        <w:ind w:left="0" w:firstLine="357"/>
        <w:jc w:val="both"/>
        <w:rPr>
          <w:sz w:val="28"/>
          <w:szCs w:val="28"/>
        </w:rPr>
      </w:pPr>
      <w:r w:rsidRPr="00102132">
        <w:rPr>
          <w:sz w:val="28"/>
          <w:szCs w:val="28"/>
        </w:rPr>
        <w:t>Полностью создан новый сайт учреждения, в котором размещена вся учредительная документация и план финансово-хозяйственной деятельности. Регулярно транслируется информация и записи проводимых мероприятий.</w:t>
      </w:r>
    </w:p>
    <w:p w14:paraId="48A45E53" w14:textId="77777777" w:rsidR="00102132" w:rsidRPr="00102132" w:rsidRDefault="00102132" w:rsidP="00102132">
      <w:pPr>
        <w:suppressAutoHyphens w:val="0"/>
        <w:ind w:firstLine="709"/>
        <w:jc w:val="both"/>
        <w:rPr>
          <w:bCs/>
          <w:sz w:val="28"/>
          <w:szCs w:val="28"/>
        </w:rPr>
      </w:pPr>
    </w:p>
    <w:p w14:paraId="385318F5" w14:textId="258BCB86" w:rsidR="00102132" w:rsidRPr="00102132" w:rsidRDefault="00102132" w:rsidP="00102132">
      <w:pPr>
        <w:suppressAutoHyphens w:val="0"/>
        <w:ind w:firstLine="709"/>
        <w:jc w:val="both"/>
        <w:rPr>
          <w:b/>
          <w:sz w:val="28"/>
          <w:szCs w:val="28"/>
        </w:rPr>
      </w:pPr>
      <w:r w:rsidRPr="00102132">
        <w:rPr>
          <w:b/>
          <w:sz w:val="28"/>
          <w:szCs w:val="28"/>
        </w:rPr>
        <w:t xml:space="preserve">За отчетный период в Мамонском муниципальном образовании проведено 277 мероприятий  с общим охватом 47877 посетителей. </w:t>
      </w:r>
    </w:p>
    <w:p w14:paraId="66F12EB1" w14:textId="77777777" w:rsidR="00102132" w:rsidRPr="00102132" w:rsidRDefault="00102132" w:rsidP="00102132">
      <w:pPr>
        <w:suppressAutoHyphens w:val="0"/>
        <w:ind w:firstLine="709"/>
        <w:jc w:val="both"/>
        <w:rPr>
          <w:bCs/>
          <w:sz w:val="28"/>
          <w:szCs w:val="28"/>
        </w:rPr>
      </w:pPr>
      <w:r w:rsidRPr="00102132">
        <w:rPr>
          <w:bCs/>
          <w:sz w:val="28"/>
          <w:szCs w:val="28"/>
        </w:rPr>
        <w:t>Информационным центром для населения всегда была и остается библиотека. Проведенное в 2023 году социологическое исследование показало, что наших читателей не всегда радует библиотечный фонд новых поступлений, как книг, так и периодики. В 2023 году поступило 120 периодических изданий. Услугами библиотеки пользуются 585 читателей.</w:t>
      </w:r>
    </w:p>
    <w:p w14:paraId="4D992546" w14:textId="77777777" w:rsidR="00102132" w:rsidRPr="00102132" w:rsidRDefault="00102132" w:rsidP="00102132">
      <w:pPr>
        <w:pStyle w:val="a5"/>
        <w:tabs>
          <w:tab w:val="left" w:pos="0"/>
          <w:tab w:val="left" w:pos="567"/>
        </w:tabs>
        <w:ind w:left="357"/>
        <w:jc w:val="both"/>
        <w:rPr>
          <w:b/>
          <w:sz w:val="28"/>
          <w:szCs w:val="28"/>
        </w:rPr>
      </w:pPr>
    </w:p>
    <w:p w14:paraId="0737DAA1" w14:textId="77777777" w:rsidR="00102132" w:rsidRPr="00102132" w:rsidRDefault="00102132" w:rsidP="00102132">
      <w:pPr>
        <w:pStyle w:val="a5"/>
        <w:tabs>
          <w:tab w:val="left" w:pos="0"/>
          <w:tab w:val="left" w:pos="567"/>
        </w:tabs>
        <w:ind w:left="0"/>
        <w:jc w:val="center"/>
        <w:rPr>
          <w:b/>
          <w:sz w:val="28"/>
          <w:szCs w:val="28"/>
        </w:rPr>
      </w:pPr>
      <w:r w:rsidRPr="00102132">
        <w:rPr>
          <w:b/>
          <w:sz w:val="28"/>
          <w:szCs w:val="28"/>
        </w:rPr>
        <w:t>Перечень наиболее острых проблем развития сферы культуры в муниципалитете:</w:t>
      </w:r>
    </w:p>
    <w:p w14:paraId="7D5A1342" w14:textId="77777777" w:rsidR="00102132" w:rsidRPr="00102132" w:rsidRDefault="00102132" w:rsidP="00102132">
      <w:pPr>
        <w:suppressAutoHyphens w:val="0"/>
        <w:ind w:firstLine="709"/>
        <w:jc w:val="both"/>
        <w:rPr>
          <w:sz w:val="28"/>
          <w:szCs w:val="28"/>
        </w:rPr>
      </w:pPr>
      <w:r w:rsidRPr="00102132">
        <w:rPr>
          <w:sz w:val="28"/>
          <w:szCs w:val="28"/>
        </w:rPr>
        <w:t xml:space="preserve">Самой острой проблемой в развитии сферы культуры в Мамонском муниципальном образовании является отсутствие помещений в Доме культуры. Здание ДК было построено 36 лет назад, когда и численность населения была значительно меньше, да и возможность и потребности соответствовали тому времени. В настоящее же время, мы не имеем возможности создания или расширения численности творческих коллективов, так как нет помещений для кружковой работы, танцевальный зал для занятий детского образцового хореографического коллектива «Улыбка» (110 человек) не соответствует никаким нормам и стандартам. Остро встает вопрос об освобождении помещения, в котором занимаются дети художественного отделения </w:t>
      </w:r>
      <w:proofErr w:type="spellStart"/>
      <w:r w:rsidRPr="00102132">
        <w:rPr>
          <w:sz w:val="28"/>
          <w:szCs w:val="28"/>
        </w:rPr>
        <w:t>Пивоваровской</w:t>
      </w:r>
      <w:proofErr w:type="spellEnd"/>
      <w:r w:rsidRPr="00102132">
        <w:rPr>
          <w:sz w:val="28"/>
          <w:szCs w:val="28"/>
        </w:rPr>
        <w:t xml:space="preserve"> школы искусств, но данный вопрос не решается отделом культуры администрации района на протяжении многих лет.</w:t>
      </w:r>
    </w:p>
    <w:p w14:paraId="03A1CEA1" w14:textId="77777777" w:rsidR="00102132" w:rsidRPr="00102132" w:rsidRDefault="00102132" w:rsidP="00102132">
      <w:pPr>
        <w:pStyle w:val="a5"/>
        <w:ind w:left="0" w:firstLine="357"/>
        <w:jc w:val="both"/>
        <w:rPr>
          <w:bCs/>
          <w:sz w:val="28"/>
          <w:szCs w:val="28"/>
        </w:rPr>
      </w:pPr>
      <w:r w:rsidRPr="00102132">
        <w:rPr>
          <w:bCs/>
          <w:sz w:val="28"/>
          <w:szCs w:val="28"/>
        </w:rPr>
        <w:t>Целенаправленная и регулярная работа по профориентации проводится руководителями творческих коллективов с детьми весь период нахождения ребенка в творческом процессе. Самостоятельные и отдельные мероприятия по данному разделу не проводим, так как в муниципалитете на сегодняшний день отсутствуют вакансии творческих работников</w:t>
      </w:r>
    </w:p>
    <w:p w14:paraId="7180AF82" w14:textId="77777777" w:rsidR="00102132" w:rsidRPr="00102132" w:rsidRDefault="00102132" w:rsidP="00102132">
      <w:pPr>
        <w:suppressAutoHyphens w:val="0"/>
        <w:ind w:firstLine="709"/>
        <w:jc w:val="both"/>
        <w:rPr>
          <w:sz w:val="28"/>
          <w:szCs w:val="28"/>
        </w:rPr>
      </w:pPr>
    </w:p>
    <w:p w14:paraId="70D9F0D4" w14:textId="77777777" w:rsidR="00102132" w:rsidRPr="00102132" w:rsidRDefault="00102132" w:rsidP="00102132">
      <w:pPr>
        <w:suppressAutoHyphens w:val="0"/>
        <w:ind w:firstLine="567"/>
        <w:jc w:val="both"/>
        <w:rPr>
          <w:bCs/>
          <w:iCs/>
          <w:color w:val="050505"/>
          <w:sz w:val="28"/>
          <w:szCs w:val="28"/>
        </w:rPr>
      </w:pPr>
      <w:r w:rsidRPr="00102132">
        <w:rPr>
          <w:b/>
          <w:sz w:val="28"/>
          <w:szCs w:val="28"/>
        </w:rPr>
        <w:t>Основные направления культурной политики и задачи на 2024 г.</w:t>
      </w:r>
    </w:p>
    <w:p w14:paraId="73F8F6B7" w14:textId="77777777" w:rsidR="00102132" w:rsidRPr="00102132" w:rsidRDefault="00102132" w:rsidP="00102132">
      <w:pPr>
        <w:suppressAutoHyphens w:val="0"/>
        <w:ind w:firstLine="567"/>
        <w:jc w:val="both"/>
        <w:rPr>
          <w:b/>
          <w:sz w:val="28"/>
          <w:szCs w:val="28"/>
        </w:rPr>
      </w:pPr>
      <w:r w:rsidRPr="00102132">
        <w:rPr>
          <w:bCs/>
          <w:iCs/>
          <w:color w:val="050505"/>
          <w:sz w:val="28"/>
          <w:szCs w:val="28"/>
        </w:rPr>
        <w:t>Организация и проведение мероприятий, направленных на укрепление института семьи, их благополучия и совместного семейного время препровождения;</w:t>
      </w:r>
    </w:p>
    <w:p w14:paraId="311DB481" w14:textId="77777777" w:rsidR="00102132" w:rsidRPr="00102132" w:rsidRDefault="00102132" w:rsidP="00102132">
      <w:pPr>
        <w:suppressAutoHyphens w:val="0"/>
        <w:ind w:firstLine="567"/>
        <w:jc w:val="both"/>
        <w:rPr>
          <w:b/>
          <w:sz w:val="28"/>
          <w:szCs w:val="28"/>
        </w:rPr>
      </w:pPr>
      <w:r w:rsidRPr="00102132">
        <w:rPr>
          <w:sz w:val="28"/>
          <w:szCs w:val="28"/>
        </w:rPr>
        <w:t>Поддержка гражданских инициатив населения и общественных объединений, посредством дальнейшего развития волонтерского движения по всем направлениям (волонтеры культуры, волонтеры серебряного возраста).</w:t>
      </w:r>
    </w:p>
    <w:p w14:paraId="5BA2939A" w14:textId="77777777" w:rsidR="00102132" w:rsidRPr="00102132" w:rsidRDefault="00102132" w:rsidP="00102132">
      <w:pPr>
        <w:pStyle w:val="a5"/>
        <w:tabs>
          <w:tab w:val="left" w:pos="0"/>
          <w:tab w:val="left" w:pos="567"/>
        </w:tabs>
        <w:ind w:left="0" w:firstLine="357"/>
        <w:jc w:val="both"/>
        <w:rPr>
          <w:sz w:val="28"/>
          <w:szCs w:val="28"/>
        </w:rPr>
      </w:pPr>
      <w:r w:rsidRPr="00102132">
        <w:rPr>
          <w:sz w:val="28"/>
          <w:szCs w:val="28"/>
        </w:rPr>
        <w:t>Углубленная работа по патриотическому воспитанию молодежи через создание молодежного патриотического клуба;</w:t>
      </w:r>
    </w:p>
    <w:p w14:paraId="07055384" w14:textId="77777777" w:rsidR="00102132" w:rsidRPr="00102132" w:rsidRDefault="00102132" w:rsidP="00102132">
      <w:pPr>
        <w:pStyle w:val="a5"/>
        <w:tabs>
          <w:tab w:val="left" w:pos="0"/>
          <w:tab w:val="left" w:pos="567"/>
        </w:tabs>
        <w:ind w:left="0" w:firstLine="357"/>
        <w:jc w:val="both"/>
        <w:rPr>
          <w:sz w:val="28"/>
          <w:szCs w:val="28"/>
        </w:rPr>
      </w:pPr>
      <w:r w:rsidRPr="00102132">
        <w:rPr>
          <w:sz w:val="28"/>
          <w:szCs w:val="28"/>
        </w:rPr>
        <w:t>Увеличение охвата населения социально-значимыми культурно-массовыми мероприятиями, внедрение в нестационарных формах обслуживания и открытых площадок муниципалитета;</w:t>
      </w:r>
    </w:p>
    <w:p w14:paraId="726196E3" w14:textId="77777777" w:rsidR="00102132" w:rsidRPr="00102132" w:rsidRDefault="00102132" w:rsidP="00102132">
      <w:pPr>
        <w:pStyle w:val="a5"/>
        <w:tabs>
          <w:tab w:val="left" w:pos="0"/>
          <w:tab w:val="left" w:pos="567"/>
        </w:tabs>
        <w:ind w:left="0" w:firstLine="357"/>
        <w:jc w:val="both"/>
        <w:rPr>
          <w:sz w:val="28"/>
          <w:szCs w:val="28"/>
        </w:rPr>
      </w:pPr>
      <w:r w:rsidRPr="00102132">
        <w:rPr>
          <w:sz w:val="28"/>
          <w:szCs w:val="28"/>
        </w:rPr>
        <w:t>Создание условий для спортивно-оздоровительной работы через развитие различных видов единоборств; привлечение общественников-спортсменов, мастеров спорта и кандидатов в мастера спорта для организации и проведения спортивной деятельности</w:t>
      </w:r>
    </w:p>
    <w:p w14:paraId="24E67B8D" w14:textId="77777777" w:rsidR="00102132" w:rsidRPr="00102132" w:rsidRDefault="00102132" w:rsidP="00102132">
      <w:pPr>
        <w:pStyle w:val="a5"/>
        <w:tabs>
          <w:tab w:val="left" w:pos="0"/>
          <w:tab w:val="left" w:pos="567"/>
        </w:tabs>
        <w:ind w:left="0" w:firstLine="357"/>
        <w:jc w:val="both"/>
        <w:rPr>
          <w:sz w:val="28"/>
          <w:szCs w:val="28"/>
        </w:rPr>
      </w:pPr>
      <w:r w:rsidRPr="00102132">
        <w:rPr>
          <w:sz w:val="28"/>
          <w:szCs w:val="28"/>
        </w:rPr>
        <w:t>Организация библиотечного обслуживания населения.</w:t>
      </w:r>
    </w:p>
    <w:sectPr w:rsidR="00102132" w:rsidRPr="00102132" w:rsidSect="00FE2A6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99C73" w14:textId="77777777" w:rsidR="0020328F" w:rsidRDefault="0020328F" w:rsidP="001C19EE">
      <w:r>
        <w:separator/>
      </w:r>
    </w:p>
  </w:endnote>
  <w:endnote w:type="continuationSeparator" w:id="0">
    <w:p w14:paraId="28289F3B" w14:textId="77777777" w:rsidR="0020328F" w:rsidRDefault="0020328F" w:rsidP="001C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C4672" w14:textId="77777777" w:rsidR="0020328F" w:rsidRDefault="0020328F" w:rsidP="001C19EE">
      <w:r>
        <w:separator/>
      </w:r>
    </w:p>
  </w:footnote>
  <w:footnote w:type="continuationSeparator" w:id="0">
    <w:p w14:paraId="441CC110" w14:textId="77777777" w:rsidR="0020328F" w:rsidRDefault="0020328F" w:rsidP="001C1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4D2C"/>
    <w:multiLevelType w:val="hybridMultilevel"/>
    <w:tmpl w:val="898E7E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608"/>
    <w:rsid w:val="00010088"/>
    <w:rsid w:val="000307D7"/>
    <w:rsid w:val="00037B5E"/>
    <w:rsid w:val="000421D4"/>
    <w:rsid w:val="000422C5"/>
    <w:rsid w:val="000422CE"/>
    <w:rsid w:val="00042760"/>
    <w:rsid w:val="00050F02"/>
    <w:rsid w:val="00076373"/>
    <w:rsid w:val="00081887"/>
    <w:rsid w:val="00084548"/>
    <w:rsid w:val="00084551"/>
    <w:rsid w:val="00090046"/>
    <w:rsid w:val="00095BE9"/>
    <w:rsid w:val="000B7A10"/>
    <w:rsid w:val="000F2679"/>
    <w:rsid w:val="000F4C29"/>
    <w:rsid w:val="00100DEA"/>
    <w:rsid w:val="00102132"/>
    <w:rsid w:val="001078BA"/>
    <w:rsid w:val="001119E1"/>
    <w:rsid w:val="00131490"/>
    <w:rsid w:val="00135C7C"/>
    <w:rsid w:val="00145B1A"/>
    <w:rsid w:val="0014688A"/>
    <w:rsid w:val="00147A1F"/>
    <w:rsid w:val="001565B9"/>
    <w:rsid w:val="00162973"/>
    <w:rsid w:val="00175403"/>
    <w:rsid w:val="00177C1D"/>
    <w:rsid w:val="00181B99"/>
    <w:rsid w:val="00191175"/>
    <w:rsid w:val="00191DAE"/>
    <w:rsid w:val="001932BF"/>
    <w:rsid w:val="001957E2"/>
    <w:rsid w:val="00196238"/>
    <w:rsid w:val="001B16E5"/>
    <w:rsid w:val="001B64C0"/>
    <w:rsid w:val="001C19EE"/>
    <w:rsid w:val="001C23B6"/>
    <w:rsid w:val="001C6974"/>
    <w:rsid w:val="001D0204"/>
    <w:rsid w:val="001F374A"/>
    <w:rsid w:val="0020328F"/>
    <w:rsid w:val="00225C68"/>
    <w:rsid w:val="00235FE4"/>
    <w:rsid w:val="0024142E"/>
    <w:rsid w:val="00243274"/>
    <w:rsid w:val="0024408E"/>
    <w:rsid w:val="00246495"/>
    <w:rsid w:val="00246D0C"/>
    <w:rsid w:val="00247F58"/>
    <w:rsid w:val="00252D05"/>
    <w:rsid w:val="00256534"/>
    <w:rsid w:val="0026258C"/>
    <w:rsid w:val="002704A5"/>
    <w:rsid w:val="00271162"/>
    <w:rsid w:val="00272A8C"/>
    <w:rsid w:val="0028038D"/>
    <w:rsid w:val="00281B9D"/>
    <w:rsid w:val="00282ABE"/>
    <w:rsid w:val="00285DFF"/>
    <w:rsid w:val="00285F6F"/>
    <w:rsid w:val="0028731E"/>
    <w:rsid w:val="002A4174"/>
    <w:rsid w:val="002C0937"/>
    <w:rsid w:val="002C244A"/>
    <w:rsid w:val="002C61DC"/>
    <w:rsid w:val="002C6C46"/>
    <w:rsid w:val="002D22CA"/>
    <w:rsid w:val="002D2F0E"/>
    <w:rsid w:val="002D4C87"/>
    <w:rsid w:val="002E5C0F"/>
    <w:rsid w:val="002E65B9"/>
    <w:rsid w:val="002F301B"/>
    <w:rsid w:val="003006EB"/>
    <w:rsid w:val="00307DB4"/>
    <w:rsid w:val="00332C9A"/>
    <w:rsid w:val="00344ECB"/>
    <w:rsid w:val="0034535A"/>
    <w:rsid w:val="0035542D"/>
    <w:rsid w:val="00367B04"/>
    <w:rsid w:val="0037413D"/>
    <w:rsid w:val="003916FC"/>
    <w:rsid w:val="00391D6F"/>
    <w:rsid w:val="003936B1"/>
    <w:rsid w:val="00394566"/>
    <w:rsid w:val="003A02FC"/>
    <w:rsid w:val="003A12C8"/>
    <w:rsid w:val="003A3CDE"/>
    <w:rsid w:val="003C166C"/>
    <w:rsid w:val="003C59AE"/>
    <w:rsid w:val="003D6E73"/>
    <w:rsid w:val="003E7B25"/>
    <w:rsid w:val="003F0633"/>
    <w:rsid w:val="004002BC"/>
    <w:rsid w:val="00403FDA"/>
    <w:rsid w:val="00412F47"/>
    <w:rsid w:val="0042201B"/>
    <w:rsid w:val="0043750C"/>
    <w:rsid w:val="00444495"/>
    <w:rsid w:val="00451C15"/>
    <w:rsid w:val="0045200C"/>
    <w:rsid w:val="00467E02"/>
    <w:rsid w:val="00470920"/>
    <w:rsid w:val="004743F8"/>
    <w:rsid w:val="00481D69"/>
    <w:rsid w:val="0049144E"/>
    <w:rsid w:val="00496A7D"/>
    <w:rsid w:val="00497283"/>
    <w:rsid w:val="004B1BA0"/>
    <w:rsid w:val="004D0856"/>
    <w:rsid w:val="004D4269"/>
    <w:rsid w:val="004E1608"/>
    <w:rsid w:val="004E5F34"/>
    <w:rsid w:val="00525506"/>
    <w:rsid w:val="00540752"/>
    <w:rsid w:val="00546B88"/>
    <w:rsid w:val="00546E9F"/>
    <w:rsid w:val="005500F0"/>
    <w:rsid w:val="0055097D"/>
    <w:rsid w:val="00551F45"/>
    <w:rsid w:val="00555D6D"/>
    <w:rsid w:val="005637E6"/>
    <w:rsid w:val="0056433C"/>
    <w:rsid w:val="00577FB3"/>
    <w:rsid w:val="00590903"/>
    <w:rsid w:val="005C3DFA"/>
    <w:rsid w:val="005D2F74"/>
    <w:rsid w:val="005F335D"/>
    <w:rsid w:val="006000D9"/>
    <w:rsid w:val="00601FC6"/>
    <w:rsid w:val="00612133"/>
    <w:rsid w:val="006122C8"/>
    <w:rsid w:val="006212D0"/>
    <w:rsid w:val="0062423A"/>
    <w:rsid w:val="006366AE"/>
    <w:rsid w:val="0064172F"/>
    <w:rsid w:val="00647C4C"/>
    <w:rsid w:val="006527EE"/>
    <w:rsid w:val="0067139D"/>
    <w:rsid w:val="00673347"/>
    <w:rsid w:val="006850F2"/>
    <w:rsid w:val="0068687B"/>
    <w:rsid w:val="00687925"/>
    <w:rsid w:val="00694346"/>
    <w:rsid w:val="006A5169"/>
    <w:rsid w:val="006C0941"/>
    <w:rsid w:val="006C28BE"/>
    <w:rsid w:val="006C2D0C"/>
    <w:rsid w:val="006C6D04"/>
    <w:rsid w:val="006D712E"/>
    <w:rsid w:val="006E5ADC"/>
    <w:rsid w:val="006F41B5"/>
    <w:rsid w:val="006F590E"/>
    <w:rsid w:val="007008C5"/>
    <w:rsid w:val="00701680"/>
    <w:rsid w:val="00716F82"/>
    <w:rsid w:val="00730154"/>
    <w:rsid w:val="007335FA"/>
    <w:rsid w:val="0073476E"/>
    <w:rsid w:val="007404CE"/>
    <w:rsid w:val="00740813"/>
    <w:rsid w:val="00740BFB"/>
    <w:rsid w:val="00744A8B"/>
    <w:rsid w:val="007614BF"/>
    <w:rsid w:val="00773FB5"/>
    <w:rsid w:val="00787BA5"/>
    <w:rsid w:val="007A3E55"/>
    <w:rsid w:val="007A4491"/>
    <w:rsid w:val="007A76E9"/>
    <w:rsid w:val="007C4305"/>
    <w:rsid w:val="007C4626"/>
    <w:rsid w:val="007D1426"/>
    <w:rsid w:val="007D658A"/>
    <w:rsid w:val="007F1C6E"/>
    <w:rsid w:val="0080768F"/>
    <w:rsid w:val="00823E13"/>
    <w:rsid w:val="00840826"/>
    <w:rsid w:val="008450E0"/>
    <w:rsid w:val="00847982"/>
    <w:rsid w:val="00850970"/>
    <w:rsid w:val="00850C9A"/>
    <w:rsid w:val="00855222"/>
    <w:rsid w:val="00887010"/>
    <w:rsid w:val="00891873"/>
    <w:rsid w:val="008B3D3C"/>
    <w:rsid w:val="008B68A6"/>
    <w:rsid w:val="008D4C3F"/>
    <w:rsid w:val="008D772A"/>
    <w:rsid w:val="008E2579"/>
    <w:rsid w:val="009005ED"/>
    <w:rsid w:val="00910C5E"/>
    <w:rsid w:val="00912C46"/>
    <w:rsid w:val="009274F2"/>
    <w:rsid w:val="00932B1F"/>
    <w:rsid w:val="00943589"/>
    <w:rsid w:val="009455C1"/>
    <w:rsid w:val="009553A5"/>
    <w:rsid w:val="00962D13"/>
    <w:rsid w:val="0096449F"/>
    <w:rsid w:val="00981BBD"/>
    <w:rsid w:val="00984BCB"/>
    <w:rsid w:val="00992B22"/>
    <w:rsid w:val="009A6B98"/>
    <w:rsid w:val="009B1F47"/>
    <w:rsid w:val="009D6658"/>
    <w:rsid w:val="009E4984"/>
    <w:rsid w:val="009F56D2"/>
    <w:rsid w:val="00A03D13"/>
    <w:rsid w:val="00A0793D"/>
    <w:rsid w:val="00A13913"/>
    <w:rsid w:val="00A17427"/>
    <w:rsid w:val="00A32387"/>
    <w:rsid w:val="00A4009E"/>
    <w:rsid w:val="00A43E60"/>
    <w:rsid w:val="00A43E84"/>
    <w:rsid w:val="00A45C5D"/>
    <w:rsid w:val="00A45F80"/>
    <w:rsid w:val="00A51E48"/>
    <w:rsid w:val="00A55763"/>
    <w:rsid w:val="00A600EE"/>
    <w:rsid w:val="00A76E8D"/>
    <w:rsid w:val="00A85832"/>
    <w:rsid w:val="00A930D3"/>
    <w:rsid w:val="00A93843"/>
    <w:rsid w:val="00A9689E"/>
    <w:rsid w:val="00AB16A0"/>
    <w:rsid w:val="00AB514A"/>
    <w:rsid w:val="00AB5D8F"/>
    <w:rsid w:val="00AB74B8"/>
    <w:rsid w:val="00AC5B3E"/>
    <w:rsid w:val="00AD0627"/>
    <w:rsid w:val="00AD070D"/>
    <w:rsid w:val="00AD518A"/>
    <w:rsid w:val="00AE0A26"/>
    <w:rsid w:val="00AE0B92"/>
    <w:rsid w:val="00AF036D"/>
    <w:rsid w:val="00AF55CC"/>
    <w:rsid w:val="00AF7AB8"/>
    <w:rsid w:val="00B05A15"/>
    <w:rsid w:val="00B11CBD"/>
    <w:rsid w:val="00B126FE"/>
    <w:rsid w:val="00B348CD"/>
    <w:rsid w:val="00B4293F"/>
    <w:rsid w:val="00B55117"/>
    <w:rsid w:val="00B67CEB"/>
    <w:rsid w:val="00B70BED"/>
    <w:rsid w:val="00B70F92"/>
    <w:rsid w:val="00B726FF"/>
    <w:rsid w:val="00B72D5B"/>
    <w:rsid w:val="00B81ED6"/>
    <w:rsid w:val="00B97C29"/>
    <w:rsid w:val="00BD219B"/>
    <w:rsid w:val="00BE47F2"/>
    <w:rsid w:val="00BE6998"/>
    <w:rsid w:val="00BF06DC"/>
    <w:rsid w:val="00BF60A7"/>
    <w:rsid w:val="00BF64D4"/>
    <w:rsid w:val="00BF76CE"/>
    <w:rsid w:val="00C04B42"/>
    <w:rsid w:val="00C07612"/>
    <w:rsid w:val="00C12AE6"/>
    <w:rsid w:val="00C345AF"/>
    <w:rsid w:val="00C37FF2"/>
    <w:rsid w:val="00C408D4"/>
    <w:rsid w:val="00C419BD"/>
    <w:rsid w:val="00C45FC8"/>
    <w:rsid w:val="00C50D40"/>
    <w:rsid w:val="00C604EB"/>
    <w:rsid w:val="00C624F9"/>
    <w:rsid w:val="00C91DF1"/>
    <w:rsid w:val="00CA2637"/>
    <w:rsid w:val="00CA39DE"/>
    <w:rsid w:val="00CA705D"/>
    <w:rsid w:val="00CB709D"/>
    <w:rsid w:val="00CC7819"/>
    <w:rsid w:val="00CD103D"/>
    <w:rsid w:val="00CF3B56"/>
    <w:rsid w:val="00CF4893"/>
    <w:rsid w:val="00D03AE0"/>
    <w:rsid w:val="00D230CD"/>
    <w:rsid w:val="00D23937"/>
    <w:rsid w:val="00D3744B"/>
    <w:rsid w:val="00D43148"/>
    <w:rsid w:val="00D6021B"/>
    <w:rsid w:val="00D609EF"/>
    <w:rsid w:val="00D60CBB"/>
    <w:rsid w:val="00D62853"/>
    <w:rsid w:val="00D62F13"/>
    <w:rsid w:val="00D6515A"/>
    <w:rsid w:val="00D7794C"/>
    <w:rsid w:val="00D84AD5"/>
    <w:rsid w:val="00D96162"/>
    <w:rsid w:val="00DB1F5A"/>
    <w:rsid w:val="00DB1FA8"/>
    <w:rsid w:val="00DC0D83"/>
    <w:rsid w:val="00DE7DF5"/>
    <w:rsid w:val="00E01133"/>
    <w:rsid w:val="00E03B22"/>
    <w:rsid w:val="00E03B90"/>
    <w:rsid w:val="00E04FCF"/>
    <w:rsid w:val="00E061C7"/>
    <w:rsid w:val="00E124EF"/>
    <w:rsid w:val="00E30BF0"/>
    <w:rsid w:val="00E327BE"/>
    <w:rsid w:val="00E37125"/>
    <w:rsid w:val="00E45F78"/>
    <w:rsid w:val="00E47707"/>
    <w:rsid w:val="00E541A6"/>
    <w:rsid w:val="00E55DF0"/>
    <w:rsid w:val="00E566E3"/>
    <w:rsid w:val="00E573EA"/>
    <w:rsid w:val="00E57D70"/>
    <w:rsid w:val="00E61161"/>
    <w:rsid w:val="00E70AF2"/>
    <w:rsid w:val="00E73937"/>
    <w:rsid w:val="00E76589"/>
    <w:rsid w:val="00E81D67"/>
    <w:rsid w:val="00E8754E"/>
    <w:rsid w:val="00E87A4F"/>
    <w:rsid w:val="00E93AC8"/>
    <w:rsid w:val="00E952FE"/>
    <w:rsid w:val="00EA58F3"/>
    <w:rsid w:val="00EA702F"/>
    <w:rsid w:val="00EB2787"/>
    <w:rsid w:val="00EB5B67"/>
    <w:rsid w:val="00EB6590"/>
    <w:rsid w:val="00EB66FD"/>
    <w:rsid w:val="00EC3029"/>
    <w:rsid w:val="00EC389E"/>
    <w:rsid w:val="00EC3AAE"/>
    <w:rsid w:val="00EC57B0"/>
    <w:rsid w:val="00EE1D6E"/>
    <w:rsid w:val="00EF1229"/>
    <w:rsid w:val="00F036D2"/>
    <w:rsid w:val="00F05AD9"/>
    <w:rsid w:val="00F13C83"/>
    <w:rsid w:val="00F146BE"/>
    <w:rsid w:val="00F20629"/>
    <w:rsid w:val="00F20ACD"/>
    <w:rsid w:val="00F43773"/>
    <w:rsid w:val="00F62182"/>
    <w:rsid w:val="00F7045A"/>
    <w:rsid w:val="00F76F53"/>
    <w:rsid w:val="00F84D07"/>
    <w:rsid w:val="00F93CF6"/>
    <w:rsid w:val="00F94534"/>
    <w:rsid w:val="00F96EDD"/>
    <w:rsid w:val="00FB53FE"/>
    <w:rsid w:val="00FC40AE"/>
    <w:rsid w:val="00FC7246"/>
    <w:rsid w:val="00FE11F1"/>
    <w:rsid w:val="00FE2A61"/>
    <w:rsid w:val="00FE62BC"/>
    <w:rsid w:val="00FE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A5B7"/>
  <w15:docId w15:val="{CC99FF32-317A-47D0-9DD5-5AF3718D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2FE"/>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71162"/>
    <w:pPr>
      <w:keepNext/>
      <w:widowControl/>
      <w:suppressAutoHyphens w:val="0"/>
      <w:autoSpaceDE/>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
    <w:unhideWhenUsed/>
    <w:qFormat/>
    <w:rsid w:val="00687925"/>
    <w:pPr>
      <w:keepNext/>
      <w:keepLines/>
      <w:widowControl/>
      <w:suppressAutoHyphens w:val="0"/>
      <w:autoSpaceDE/>
      <w:spacing w:before="200"/>
      <w:outlineLvl w:val="1"/>
    </w:pPr>
    <w:rPr>
      <w:rFonts w:ascii="Cambria" w:hAnsi="Cambria"/>
      <w:b/>
      <w:bCs/>
      <w:color w:val="4F81BD"/>
      <w:sz w:val="26"/>
      <w:szCs w:val="26"/>
      <w:lang w:eastAsia="ru-RU"/>
    </w:rPr>
  </w:style>
  <w:style w:type="paragraph" w:styleId="3">
    <w:name w:val="heading 3"/>
    <w:basedOn w:val="a"/>
    <w:next w:val="a"/>
    <w:link w:val="30"/>
    <w:uiPriority w:val="9"/>
    <w:semiHidden/>
    <w:unhideWhenUsed/>
    <w:qFormat/>
    <w:rsid w:val="00687925"/>
    <w:pPr>
      <w:keepNext/>
      <w:keepLines/>
      <w:widowControl/>
      <w:suppressAutoHyphens w:val="0"/>
      <w:autoSpaceDE/>
      <w:spacing w:before="200"/>
      <w:outlineLvl w:val="2"/>
    </w:pPr>
    <w:rPr>
      <w:rFonts w:ascii="Cambria" w:hAnsi="Cambria"/>
      <w:b/>
      <w:bCs/>
      <w:color w:val="4F81BD"/>
      <w:lang w:eastAsia="ru-RU"/>
    </w:rPr>
  </w:style>
  <w:style w:type="paragraph" w:styleId="4">
    <w:name w:val="heading 4"/>
    <w:basedOn w:val="a"/>
    <w:next w:val="a"/>
    <w:link w:val="40"/>
    <w:uiPriority w:val="9"/>
    <w:unhideWhenUsed/>
    <w:qFormat/>
    <w:rsid w:val="00687925"/>
    <w:pPr>
      <w:keepNext/>
      <w:keepLines/>
      <w:widowControl/>
      <w:suppressAutoHyphens w:val="0"/>
      <w:autoSpaceDE/>
      <w:spacing w:before="200"/>
      <w:outlineLvl w:val="3"/>
    </w:pPr>
    <w:rPr>
      <w:rFonts w:ascii="Cambria" w:hAnsi="Cambria"/>
      <w:b/>
      <w:bCs/>
      <w:i/>
      <w:iCs/>
      <w:color w:val="4F81BD"/>
      <w:lang w:eastAsia="ru-RU"/>
    </w:rPr>
  </w:style>
  <w:style w:type="paragraph" w:styleId="5">
    <w:name w:val="heading 5"/>
    <w:basedOn w:val="a"/>
    <w:next w:val="a"/>
    <w:link w:val="50"/>
    <w:uiPriority w:val="9"/>
    <w:semiHidden/>
    <w:unhideWhenUsed/>
    <w:qFormat/>
    <w:rsid w:val="00687925"/>
    <w:pPr>
      <w:keepNext/>
      <w:keepLines/>
      <w:widowControl/>
      <w:suppressAutoHyphens w:val="0"/>
      <w:autoSpaceDE/>
      <w:spacing w:before="200"/>
      <w:outlineLvl w:val="4"/>
    </w:pPr>
    <w:rPr>
      <w:rFonts w:ascii="Cambria" w:hAnsi="Cambria"/>
      <w:color w:val="243F60"/>
      <w:lang w:eastAsia="ru-RU"/>
    </w:rPr>
  </w:style>
  <w:style w:type="paragraph" w:styleId="6">
    <w:name w:val="heading 6"/>
    <w:basedOn w:val="a"/>
    <w:next w:val="a"/>
    <w:link w:val="60"/>
    <w:uiPriority w:val="9"/>
    <w:semiHidden/>
    <w:unhideWhenUsed/>
    <w:qFormat/>
    <w:rsid w:val="00687925"/>
    <w:pPr>
      <w:keepNext/>
      <w:keepLines/>
      <w:widowControl/>
      <w:suppressAutoHyphens w:val="0"/>
      <w:autoSpaceDE/>
      <w:spacing w:before="200"/>
      <w:outlineLvl w:val="5"/>
    </w:pPr>
    <w:rPr>
      <w:rFonts w:ascii="Cambria" w:hAnsi="Cambria"/>
      <w:i/>
      <w:iCs/>
      <w:color w:val="243F60"/>
      <w:lang w:eastAsia="ru-RU"/>
    </w:rPr>
  </w:style>
  <w:style w:type="paragraph" w:styleId="7">
    <w:name w:val="heading 7"/>
    <w:basedOn w:val="a"/>
    <w:next w:val="a"/>
    <w:link w:val="70"/>
    <w:uiPriority w:val="9"/>
    <w:semiHidden/>
    <w:unhideWhenUsed/>
    <w:qFormat/>
    <w:rsid w:val="00687925"/>
    <w:pPr>
      <w:keepNext/>
      <w:keepLines/>
      <w:widowControl/>
      <w:suppressAutoHyphens w:val="0"/>
      <w:autoSpaceDE/>
      <w:spacing w:before="200"/>
      <w:outlineLvl w:val="6"/>
    </w:pPr>
    <w:rPr>
      <w:rFonts w:ascii="Cambria" w:hAnsi="Cambria"/>
      <w:i/>
      <w:iCs/>
      <w:color w:val="404040"/>
      <w:lang w:eastAsia="ru-RU"/>
    </w:rPr>
  </w:style>
  <w:style w:type="paragraph" w:styleId="8">
    <w:name w:val="heading 8"/>
    <w:basedOn w:val="a"/>
    <w:next w:val="a"/>
    <w:link w:val="80"/>
    <w:uiPriority w:val="9"/>
    <w:semiHidden/>
    <w:unhideWhenUsed/>
    <w:qFormat/>
    <w:rsid w:val="00687925"/>
    <w:pPr>
      <w:keepNext/>
      <w:keepLines/>
      <w:widowControl/>
      <w:suppressAutoHyphens w:val="0"/>
      <w:autoSpaceDE/>
      <w:spacing w:before="200"/>
      <w:outlineLvl w:val="7"/>
    </w:pPr>
    <w:rPr>
      <w:rFonts w:ascii="Cambria" w:hAnsi="Cambria"/>
      <w:color w:val="4F81BD"/>
      <w:lang w:eastAsia="ru-RU"/>
    </w:rPr>
  </w:style>
  <w:style w:type="paragraph" w:styleId="9">
    <w:name w:val="heading 9"/>
    <w:basedOn w:val="a"/>
    <w:next w:val="a"/>
    <w:link w:val="90"/>
    <w:uiPriority w:val="9"/>
    <w:semiHidden/>
    <w:unhideWhenUsed/>
    <w:qFormat/>
    <w:rsid w:val="00687925"/>
    <w:pPr>
      <w:keepNext/>
      <w:keepLines/>
      <w:widowControl/>
      <w:suppressAutoHyphens w:val="0"/>
      <w:autoSpaceDE/>
      <w:spacing w:before="200"/>
      <w:outlineLvl w:val="8"/>
    </w:pPr>
    <w:rPr>
      <w:rFonts w:ascii="Cambria" w:hAnsi="Cambria"/>
      <w:i/>
      <w:iCs/>
      <w:color w:val="4040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952FE"/>
    <w:pPr>
      <w:widowControl/>
      <w:suppressAutoHyphens w:val="0"/>
      <w:autoSpaceDE/>
      <w:spacing w:before="100" w:beforeAutospacing="1" w:after="100" w:afterAutospacing="1"/>
    </w:pPr>
    <w:rPr>
      <w:sz w:val="24"/>
      <w:szCs w:val="24"/>
      <w:lang w:eastAsia="ru-RU"/>
    </w:rPr>
  </w:style>
  <w:style w:type="character" w:customStyle="1" w:styleId="a4">
    <w:name w:val="Гипертекстовая ссылка"/>
    <w:rsid w:val="00E952FE"/>
    <w:rPr>
      <w:b/>
      <w:bCs/>
      <w:color w:val="008000"/>
    </w:rPr>
  </w:style>
  <w:style w:type="paragraph" w:customStyle="1" w:styleId="ConsNonformat">
    <w:name w:val="ConsNonformat"/>
    <w:rsid w:val="00E952FE"/>
    <w:pPr>
      <w:snapToGrid w:val="0"/>
      <w:spacing w:after="0" w:line="240" w:lineRule="auto"/>
    </w:pPr>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271162"/>
    <w:rPr>
      <w:rFonts w:ascii="Arial" w:eastAsia="Times New Roman" w:hAnsi="Arial" w:cs="Arial"/>
      <w:b/>
      <w:bCs/>
      <w:kern w:val="32"/>
      <w:sz w:val="32"/>
      <w:szCs w:val="32"/>
      <w:lang w:eastAsia="ru-RU"/>
    </w:rPr>
  </w:style>
  <w:style w:type="paragraph" w:styleId="a5">
    <w:name w:val="List Paragraph"/>
    <w:basedOn w:val="a"/>
    <w:uiPriority w:val="34"/>
    <w:qFormat/>
    <w:rsid w:val="00CD103D"/>
    <w:pPr>
      <w:suppressAutoHyphens w:val="0"/>
      <w:autoSpaceDN w:val="0"/>
      <w:adjustRightInd w:val="0"/>
      <w:ind w:left="720"/>
      <w:contextualSpacing/>
    </w:pPr>
    <w:rPr>
      <w:lang w:eastAsia="ru-RU"/>
    </w:rPr>
  </w:style>
  <w:style w:type="paragraph" w:styleId="a6">
    <w:name w:val="No Spacing"/>
    <w:basedOn w:val="a"/>
    <w:link w:val="a7"/>
    <w:uiPriority w:val="1"/>
    <w:qFormat/>
    <w:rsid w:val="00CD103D"/>
    <w:pPr>
      <w:widowControl/>
      <w:suppressAutoHyphens w:val="0"/>
      <w:autoSpaceDE/>
      <w:spacing w:before="100" w:beforeAutospacing="1" w:after="100" w:afterAutospacing="1"/>
    </w:pPr>
    <w:rPr>
      <w:sz w:val="24"/>
      <w:szCs w:val="24"/>
      <w:lang w:eastAsia="ru-RU"/>
    </w:rPr>
  </w:style>
  <w:style w:type="character" w:customStyle="1" w:styleId="cs23fb06641">
    <w:name w:val="cs23fb06641"/>
    <w:rsid w:val="00CD103D"/>
    <w:rPr>
      <w:rFonts w:ascii="Times New Roman" w:hAnsi="Times New Roman" w:cs="Times New Roman" w:hint="default"/>
      <w:b w:val="0"/>
      <w:bCs w:val="0"/>
      <w:i w:val="0"/>
      <w:iCs w:val="0"/>
      <w:color w:val="000000"/>
      <w:sz w:val="24"/>
      <w:szCs w:val="24"/>
    </w:rPr>
  </w:style>
  <w:style w:type="paragraph" w:customStyle="1" w:styleId="cs28b22edc">
    <w:name w:val="cs28b22edc"/>
    <w:basedOn w:val="a"/>
    <w:rsid w:val="00CD103D"/>
    <w:pPr>
      <w:widowControl/>
      <w:suppressAutoHyphens w:val="0"/>
      <w:autoSpaceDE/>
      <w:spacing w:before="240" w:after="120"/>
      <w:ind w:firstLine="700"/>
      <w:jc w:val="both"/>
    </w:pPr>
    <w:rPr>
      <w:sz w:val="24"/>
      <w:szCs w:val="24"/>
      <w:lang w:eastAsia="ru-RU"/>
    </w:rPr>
  </w:style>
  <w:style w:type="table" w:styleId="a8">
    <w:name w:val="Table Grid"/>
    <w:basedOn w:val="a1"/>
    <w:uiPriority w:val="39"/>
    <w:rsid w:val="00CD1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uiPriority w:val="99"/>
    <w:rsid w:val="003C166C"/>
    <w:pPr>
      <w:widowControl/>
      <w:suppressAutoHyphens w:val="0"/>
      <w:autoSpaceDE/>
      <w:spacing w:before="100" w:beforeAutospacing="1" w:after="100" w:afterAutospacing="1"/>
    </w:pPr>
    <w:rPr>
      <w:rFonts w:eastAsia="Calibri"/>
      <w:sz w:val="24"/>
      <w:szCs w:val="24"/>
      <w:lang w:eastAsia="ru-RU"/>
    </w:rPr>
  </w:style>
  <w:style w:type="character" w:styleId="a9">
    <w:name w:val="Emphasis"/>
    <w:basedOn w:val="a0"/>
    <w:uiPriority w:val="20"/>
    <w:qFormat/>
    <w:rsid w:val="0028038D"/>
    <w:rPr>
      <w:i/>
      <w:iCs/>
    </w:rPr>
  </w:style>
  <w:style w:type="paragraph" w:styleId="aa">
    <w:name w:val="Balloon Text"/>
    <w:basedOn w:val="a"/>
    <w:link w:val="ab"/>
    <w:uiPriority w:val="99"/>
    <w:semiHidden/>
    <w:unhideWhenUsed/>
    <w:rsid w:val="00850C9A"/>
    <w:rPr>
      <w:rFonts w:ascii="Segoe UI" w:hAnsi="Segoe UI" w:cs="Segoe UI"/>
      <w:sz w:val="18"/>
      <w:szCs w:val="18"/>
    </w:rPr>
  </w:style>
  <w:style w:type="character" w:customStyle="1" w:styleId="ab">
    <w:name w:val="Текст выноски Знак"/>
    <w:basedOn w:val="a0"/>
    <w:link w:val="aa"/>
    <w:uiPriority w:val="99"/>
    <w:semiHidden/>
    <w:rsid w:val="00850C9A"/>
    <w:rPr>
      <w:rFonts w:ascii="Segoe UI" w:eastAsia="Times New Roman" w:hAnsi="Segoe UI" w:cs="Segoe UI"/>
      <w:sz w:val="18"/>
      <w:szCs w:val="18"/>
      <w:lang w:eastAsia="ar-SA"/>
    </w:rPr>
  </w:style>
  <w:style w:type="paragraph" w:customStyle="1" w:styleId="normal1">
    <w:name w:val="normal1"/>
    <w:uiPriority w:val="99"/>
    <w:rsid w:val="00744A8B"/>
    <w:pPr>
      <w:spacing w:after="0" w:line="240" w:lineRule="auto"/>
    </w:pPr>
    <w:rPr>
      <w:rFonts w:ascii="Calibri" w:eastAsia="Calibri" w:hAnsi="Calibri" w:cs="Calibri"/>
      <w:color w:val="000000"/>
      <w:sz w:val="20"/>
      <w:szCs w:val="20"/>
      <w:lang w:eastAsia="ru-RU"/>
    </w:rPr>
  </w:style>
  <w:style w:type="character" w:customStyle="1" w:styleId="link">
    <w:name w:val="link"/>
    <w:basedOn w:val="a0"/>
    <w:rsid w:val="00E541A6"/>
  </w:style>
  <w:style w:type="character" w:customStyle="1" w:styleId="cs7591b9d91">
    <w:name w:val="cs7591b9d91"/>
    <w:basedOn w:val="a0"/>
    <w:rsid w:val="00E541A6"/>
    <w:rPr>
      <w:rFonts w:ascii="Times New Roman" w:hAnsi="Times New Roman" w:cs="Times New Roman" w:hint="default"/>
      <w:b w:val="0"/>
      <w:bCs w:val="0"/>
      <w:i w:val="0"/>
      <w:iCs w:val="0"/>
      <w:color w:val="000000"/>
      <w:sz w:val="24"/>
      <w:szCs w:val="24"/>
      <w:shd w:val="clear" w:color="auto" w:fill="FFFFFF"/>
    </w:rPr>
  </w:style>
  <w:style w:type="character" w:customStyle="1" w:styleId="csbdcbc901">
    <w:name w:val="csbdcbc901"/>
    <w:basedOn w:val="a0"/>
    <w:rsid w:val="00E541A6"/>
    <w:rPr>
      <w:rFonts w:ascii="Courier New" w:hAnsi="Courier New" w:cs="Courier New" w:hint="default"/>
      <w:b w:val="0"/>
      <w:bCs w:val="0"/>
      <w:i w:val="0"/>
      <w:iCs w:val="0"/>
      <w:color w:val="000000"/>
      <w:sz w:val="22"/>
      <w:szCs w:val="22"/>
      <w:shd w:val="clear" w:color="auto" w:fill="FFFFFF"/>
    </w:rPr>
  </w:style>
  <w:style w:type="paragraph" w:styleId="ac">
    <w:name w:val="Body Text"/>
    <w:basedOn w:val="a"/>
    <w:link w:val="ad"/>
    <w:uiPriority w:val="99"/>
    <w:unhideWhenUsed/>
    <w:rsid w:val="00A930D3"/>
    <w:pPr>
      <w:suppressAutoHyphens w:val="0"/>
      <w:autoSpaceDN w:val="0"/>
      <w:adjustRightInd w:val="0"/>
      <w:spacing w:after="120"/>
    </w:pPr>
    <w:rPr>
      <w:lang w:eastAsia="ru-RU"/>
    </w:rPr>
  </w:style>
  <w:style w:type="character" w:customStyle="1" w:styleId="ad">
    <w:name w:val="Основной текст Знак"/>
    <w:basedOn w:val="a0"/>
    <w:link w:val="ac"/>
    <w:uiPriority w:val="99"/>
    <w:rsid w:val="00A930D3"/>
    <w:rPr>
      <w:rFonts w:ascii="Times New Roman" w:eastAsia="Times New Roman" w:hAnsi="Times New Roman" w:cs="Times New Roman"/>
      <w:sz w:val="20"/>
      <w:szCs w:val="20"/>
      <w:lang w:eastAsia="ru-RU"/>
    </w:rPr>
  </w:style>
  <w:style w:type="character" w:customStyle="1" w:styleId="11">
    <w:name w:val="Заголовок №1_"/>
    <w:basedOn w:val="a0"/>
    <w:link w:val="12"/>
    <w:rsid w:val="00050F02"/>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050F02"/>
    <w:pPr>
      <w:shd w:val="clear" w:color="auto" w:fill="FFFFFF"/>
      <w:suppressAutoHyphens w:val="0"/>
      <w:autoSpaceDE/>
      <w:spacing w:before="180" w:after="180" w:line="310" w:lineRule="exact"/>
      <w:ind w:hanging="1120"/>
      <w:jc w:val="center"/>
      <w:outlineLvl w:val="0"/>
    </w:pPr>
    <w:rPr>
      <w:b/>
      <w:bCs/>
      <w:sz w:val="28"/>
      <w:szCs w:val="28"/>
      <w:lang w:eastAsia="en-US"/>
    </w:rPr>
  </w:style>
  <w:style w:type="character" w:customStyle="1" w:styleId="20">
    <w:name w:val="Заголовок 2 Знак"/>
    <w:basedOn w:val="a0"/>
    <w:link w:val="2"/>
    <w:rsid w:val="0068792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687925"/>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rsid w:val="00687925"/>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rsid w:val="00687925"/>
    <w:rPr>
      <w:rFonts w:ascii="Cambria" w:eastAsia="Times New Roman" w:hAnsi="Cambria" w:cs="Times New Roman"/>
      <w:color w:val="243F60"/>
      <w:sz w:val="20"/>
      <w:szCs w:val="20"/>
      <w:lang w:eastAsia="ru-RU"/>
    </w:rPr>
  </w:style>
  <w:style w:type="character" w:customStyle="1" w:styleId="60">
    <w:name w:val="Заголовок 6 Знак"/>
    <w:basedOn w:val="a0"/>
    <w:link w:val="6"/>
    <w:uiPriority w:val="9"/>
    <w:semiHidden/>
    <w:rsid w:val="00687925"/>
    <w:rPr>
      <w:rFonts w:ascii="Cambria" w:eastAsia="Times New Roman" w:hAnsi="Cambria" w:cs="Times New Roman"/>
      <w:i/>
      <w:iCs/>
      <w:color w:val="243F60"/>
      <w:sz w:val="20"/>
      <w:szCs w:val="20"/>
      <w:lang w:eastAsia="ru-RU"/>
    </w:rPr>
  </w:style>
  <w:style w:type="character" w:customStyle="1" w:styleId="70">
    <w:name w:val="Заголовок 7 Знак"/>
    <w:basedOn w:val="a0"/>
    <w:link w:val="7"/>
    <w:uiPriority w:val="9"/>
    <w:semiHidden/>
    <w:rsid w:val="00687925"/>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687925"/>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
    <w:semiHidden/>
    <w:rsid w:val="00687925"/>
    <w:rPr>
      <w:rFonts w:ascii="Cambria" w:eastAsia="Times New Roman" w:hAnsi="Cambria" w:cs="Times New Roman"/>
      <w:i/>
      <w:iCs/>
      <w:color w:val="404040"/>
      <w:sz w:val="20"/>
      <w:szCs w:val="20"/>
      <w:lang w:eastAsia="ru-RU"/>
    </w:rPr>
  </w:style>
  <w:style w:type="paragraph" w:styleId="ae">
    <w:name w:val="caption"/>
    <w:basedOn w:val="a"/>
    <w:next w:val="a"/>
    <w:uiPriority w:val="35"/>
    <w:semiHidden/>
    <w:unhideWhenUsed/>
    <w:qFormat/>
    <w:rsid w:val="00687925"/>
    <w:pPr>
      <w:widowControl/>
      <w:suppressAutoHyphens w:val="0"/>
      <w:autoSpaceDE/>
    </w:pPr>
    <w:rPr>
      <w:b/>
      <w:bCs/>
      <w:color w:val="4F81BD"/>
      <w:sz w:val="18"/>
      <w:szCs w:val="18"/>
      <w:lang w:eastAsia="ru-RU"/>
    </w:rPr>
  </w:style>
  <w:style w:type="paragraph" w:styleId="af">
    <w:name w:val="Title"/>
    <w:basedOn w:val="a"/>
    <w:next w:val="a"/>
    <w:link w:val="af0"/>
    <w:uiPriority w:val="10"/>
    <w:qFormat/>
    <w:rsid w:val="00687925"/>
    <w:pPr>
      <w:widowControl/>
      <w:pBdr>
        <w:bottom w:val="single" w:sz="8" w:space="4" w:color="4F81BD"/>
      </w:pBdr>
      <w:suppressAutoHyphens w:val="0"/>
      <w:autoSpaceDE/>
      <w:spacing w:after="300"/>
      <w:contextualSpacing/>
    </w:pPr>
    <w:rPr>
      <w:rFonts w:ascii="Cambria" w:hAnsi="Cambria"/>
      <w:color w:val="17365D"/>
      <w:spacing w:val="5"/>
      <w:kern w:val="28"/>
      <w:sz w:val="52"/>
      <w:szCs w:val="52"/>
      <w:lang w:eastAsia="ru-RU"/>
    </w:rPr>
  </w:style>
  <w:style w:type="character" w:customStyle="1" w:styleId="af0">
    <w:name w:val="Заголовок Знак"/>
    <w:basedOn w:val="a0"/>
    <w:link w:val="af"/>
    <w:uiPriority w:val="10"/>
    <w:rsid w:val="00687925"/>
    <w:rPr>
      <w:rFonts w:ascii="Cambria" w:eastAsia="Times New Roman" w:hAnsi="Cambria" w:cs="Times New Roman"/>
      <w:color w:val="17365D"/>
      <w:spacing w:val="5"/>
      <w:kern w:val="28"/>
      <w:sz w:val="52"/>
      <w:szCs w:val="52"/>
      <w:lang w:eastAsia="ru-RU"/>
    </w:rPr>
  </w:style>
  <w:style w:type="paragraph" w:styleId="af1">
    <w:name w:val="Subtitle"/>
    <w:basedOn w:val="a"/>
    <w:next w:val="a"/>
    <w:link w:val="af2"/>
    <w:uiPriority w:val="11"/>
    <w:qFormat/>
    <w:rsid w:val="00687925"/>
    <w:pPr>
      <w:widowControl/>
      <w:numPr>
        <w:ilvl w:val="1"/>
      </w:numPr>
      <w:suppressAutoHyphens w:val="0"/>
      <w:autoSpaceDE/>
    </w:pPr>
    <w:rPr>
      <w:rFonts w:ascii="Cambria" w:hAnsi="Cambria"/>
      <w:i/>
      <w:iCs/>
      <w:color w:val="4F81BD"/>
      <w:spacing w:val="15"/>
      <w:sz w:val="24"/>
      <w:szCs w:val="24"/>
      <w:lang w:eastAsia="ru-RU"/>
    </w:rPr>
  </w:style>
  <w:style w:type="character" w:customStyle="1" w:styleId="af2">
    <w:name w:val="Подзаголовок Знак"/>
    <w:basedOn w:val="a0"/>
    <w:link w:val="af1"/>
    <w:uiPriority w:val="11"/>
    <w:rsid w:val="00687925"/>
    <w:rPr>
      <w:rFonts w:ascii="Cambria" w:eastAsia="Times New Roman" w:hAnsi="Cambria" w:cs="Times New Roman"/>
      <w:i/>
      <w:iCs/>
      <w:color w:val="4F81BD"/>
      <w:spacing w:val="15"/>
      <w:sz w:val="24"/>
      <w:szCs w:val="24"/>
      <w:lang w:eastAsia="ru-RU"/>
    </w:rPr>
  </w:style>
  <w:style w:type="character" w:styleId="af3">
    <w:name w:val="Strong"/>
    <w:uiPriority w:val="22"/>
    <w:qFormat/>
    <w:rsid w:val="00687925"/>
    <w:rPr>
      <w:b/>
      <w:bCs/>
    </w:rPr>
  </w:style>
  <w:style w:type="paragraph" w:styleId="21">
    <w:name w:val="Quote"/>
    <w:basedOn w:val="a"/>
    <w:next w:val="a"/>
    <w:link w:val="22"/>
    <w:uiPriority w:val="29"/>
    <w:qFormat/>
    <w:rsid w:val="00687925"/>
    <w:pPr>
      <w:widowControl/>
      <w:suppressAutoHyphens w:val="0"/>
      <w:autoSpaceDE/>
    </w:pPr>
    <w:rPr>
      <w:i/>
      <w:iCs/>
      <w:color w:val="000000"/>
      <w:lang w:eastAsia="ru-RU"/>
    </w:rPr>
  </w:style>
  <w:style w:type="character" w:customStyle="1" w:styleId="22">
    <w:name w:val="Цитата 2 Знак"/>
    <w:basedOn w:val="a0"/>
    <w:link w:val="21"/>
    <w:uiPriority w:val="29"/>
    <w:rsid w:val="00687925"/>
    <w:rPr>
      <w:rFonts w:ascii="Times New Roman" w:eastAsia="Times New Roman" w:hAnsi="Times New Roman" w:cs="Times New Roman"/>
      <w:i/>
      <w:iCs/>
      <w:color w:val="000000"/>
      <w:sz w:val="20"/>
      <w:szCs w:val="20"/>
      <w:lang w:eastAsia="ru-RU"/>
    </w:rPr>
  </w:style>
  <w:style w:type="paragraph" w:styleId="af4">
    <w:name w:val="Intense Quote"/>
    <w:basedOn w:val="a"/>
    <w:next w:val="a"/>
    <w:link w:val="af5"/>
    <w:uiPriority w:val="30"/>
    <w:qFormat/>
    <w:rsid w:val="00687925"/>
    <w:pPr>
      <w:widowControl/>
      <w:pBdr>
        <w:bottom w:val="single" w:sz="4" w:space="4" w:color="4F81BD"/>
      </w:pBdr>
      <w:suppressAutoHyphens w:val="0"/>
      <w:autoSpaceDE/>
      <w:spacing w:before="200" w:after="280"/>
      <w:ind w:left="936" w:right="936"/>
    </w:pPr>
    <w:rPr>
      <w:b/>
      <w:bCs/>
      <w:i/>
      <w:iCs/>
      <w:color w:val="4F81BD"/>
      <w:lang w:eastAsia="ru-RU"/>
    </w:rPr>
  </w:style>
  <w:style w:type="character" w:customStyle="1" w:styleId="af5">
    <w:name w:val="Выделенная цитата Знак"/>
    <w:basedOn w:val="a0"/>
    <w:link w:val="af4"/>
    <w:uiPriority w:val="30"/>
    <w:rsid w:val="00687925"/>
    <w:rPr>
      <w:rFonts w:ascii="Times New Roman" w:eastAsia="Times New Roman" w:hAnsi="Times New Roman" w:cs="Times New Roman"/>
      <w:b/>
      <w:bCs/>
      <w:i/>
      <w:iCs/>
      <w:color w:val="4F81BD"/>
      <w:sz w:val="20"/>
      <w:szCs w:val="20"/>
      <w:lang w:eastAsia="ru-RU"/>
    </w:rPr>
  </w:style>
  <w:style w:type="character" w:styleId="af6">
    <w:name w:val="Subtle Emphasis"/>
    <w:uiPriority w:val="19"/>
    <w:qFormat/>
    <w:rsid w:val="00687925"/>
    <w:rPr>
      <w:i/>
      <w:iCs/>
      <w:color w:val="808080"/>
    </w:rPr>
  </w:style>
  <w:style w:type="character" w:styleId="af7">
    <w:name w:val="Intense Emphasis"/>
    <w:uiPriority w:val="21"/>
    <w:qFormat/>
    <w:rsid w:val="00687925"/>
    <w:rPr>
      <w:b/>
      <w:bCs/>
      <w:i/>
      <w:iCs/>
      <w:color w:val="4F81BD"/>
    </w:rPr>
  </w:style>
  <w:style w:type="character" w:styleId="af8">
    <w:name w:val="Subtle Reference"/>
    <w:uiPriority w:val="31"/>
    <w:qFormat/>
    <w:rsid w:val="00687925"/>
    <w:rPr>
      <w:smallCaps/>
      <w:color w:val="C0504D"/>
      <w:u w:val="single"/>
    </w:rPr>
  </w:style>
  <w:style w:type="character" w:styleId="af9">
    <w:name w:val="Intense Reference"/>
    <w:uiPriority w:val="32"/>
    <w:qFormat/>
    <w:rsid w:val="00687925"/>
    <w:rPr>
      <w:b/>
      <w:bCs/>
      <w:smallCaps/>
      <w:color w:val="C0504D"/>
      <w:spacing w:val="5"/>
      <w:u w:val="single"/>
    </w:rPr>
  </w:style>
  <w:style w:type="character" w:styleId="afa">
    <w:name w:val="Book Title"/>
    <w:uiPriority w:val="33"/>
    <w:qFormat/>
    <w:rsid w:val="00687925"/>
    <w:rPr>
      <w:b/>
      <w:bCs/>
      <w:smallCaps/>
      <w:spacing w:val="5"/>
    </w:rPr>
  </w:style>
  <w:style w:type="paragraph" w:styleId="afb">
    <w:name w:val="TOC Heading"/>
    <w:basedOn w:val="1"/>
    <w:next w:val="a"/>
    <w:uiPriority w:val="39"/>
    <w:semiHidden/>
    <w:unhideWhenUsed/>
    <w:qFormat/>
    <w:rsid w:val="00687925"/>
    <w:pPr>
      <w:keepLines/>
      <w:spacing w:before="480" w:after="0"/>
      <w:outlineLvl w:val="9"/>
    </w:pPr>
    <w:rPr>
      <w:rFonts w:ascii="Cambria" w:hAnsi="Cambria" w:cs="Times New Roman"/>
      <w:color w:val="365F91"/>
      <w:kern w:val="0"/>
      <w:sz w:val="28"/>
      <w:szCs w:val="28"/>
      <w:lang w:val="en-US" w:eastAsia="en-US" w:bidi="en-US"/>
    </w:rPr>
  </w:style>
  <w:style w:type="character" w:styleId="afc">
    <w:name w:val="Hyperlink"/>
    <w:uiPriority w:val="99"/>
    <w:unhideWhenUsed/>
    <w:rsid w:val="00687925"/>
    <w:rPr>
      <w:color w:val="0000FF"/>
      <w:u w:val="single"/>
    </w:rPr>
  </w:style>
  <w:style w:type="paragraph" w:styleId="afd">
    <w:name w:val="header"/>
    <w:basedOn w:val="a"/>
    <w:link w:val="afe"/>
    <w:uiPriority w:val="99"/>
    <w:unhideWhenUsed/>
    <w:rsid w:val="00687925"/>
    <w:pPr>
      <w:widowControl/>
      <w:tabs>
        <w:tab w:val="center" w:pos="4677"/>
        <w:tab w:val="right" w:pos="9355"/>
      </w:tabs>
      <w:suppressAutoHyphens w:val="0"/>
      <w:autoSpaceDE/>
      <w:spacing w:after="200" w:line="276" w:lineRule="auto"/>
    </w:pPr>
    <w:rPr>
      <w:rFonts w:ascii="Calibri" w:eastAsia="Calibri" w:hAnsi="Calibri"/>
      <w:sz w:val="22"/>
      <w:szCs w:val="22"/>
      <w:lang w:val="en-US" w:eastAsia="en-US" w:bidi="en-US"/>
    </w:rPr>
  </w:style>
  <w:style w:type="character" w:customStyle="1" w:styleId="afe">
    <w:name w:val="Верхний колонтитул Знак"/>
    <w:basedOn w:val="a0"/>
    <w:link w:val="afd"/>
    <w:uiPriority w:val="99"/>
    <w:rsid w:val="00687925"/>
    <w:rPr>
      <w:rFonts w:ascii="Calibri" w:eastAsia="Calibri" w:hAnsi="Calibri" w:cs="Times New Roman"/>
      <w:lang w:val="en-US" w:bidi="en-US"/>
    </w:rPr>
  </w:style>
  <w:style w:type="paragraph" w:styleId="aff">
    <w:name w:val="footer"/>
    <w:basedOn w:val="a"/>
    <w:link w:val="aff0"/>
    <w:uiPriority w:val="99"/>
    <w:unhideWhenUsed/>
    <w:rsid w:val="00687925"/>
    <w:pPr>
      <w:widowControl/>
      <w:tabs>
        <w:tab w:val="center" w:pos="4677"/>
        <w:tab w:val="right" w:pos="9355"/>
      </w:tabs>
      <w:suppressAutoHyphens w:val="0"/>
      <w:autoSpaceDE/>
      <w:spacing w:after="200" w:line="276" w:lineRule="auto"/>
    </w:pPr>
    <w:rPr>
      <w:rFonts w:ascii="Calibri" w:eastAsia="Calibri" w:hAnsi="Calibri"/>
      <w:sz w:val="22"/>
      <w:szCs w:val="22"/>
      <w:lang w:val="en-US" w:eastAsia="en-US" w:bidi="en-US"/>
    </w:rPr>
  </w:style>
  <w:style w:type="character" w:customStyle="1" w:styleId="aff0">
    <w:name w:val="Нижний колонтитул Знак"/>
    <w:basedOn w:val="a0"/>
    <w:link w:val="aff"/>
    <w:uiPriority w:val="99"/>
    <w:rsid w:val="00687925"/>
    <w:rPr>
      <w:rFonts w:ascii="Calibri" w:eastAsia="Calibri" w:hAnsi="Calibri" w:cs="Times New Roman"/>
      <w:lang w:val="en-US" w:bidi="en-US"/>
    </w:rPr>
  </w:style>
  <w:style w:type="paragraph" w:styleId="aff1">
    <w:name w:val="Revision"/>
    <w:hidden/>
    <w:uiPriority w:val="99"/>
    <w:semiHidden/>
    <w:rsid w:val="00687925"/>
    <w:pPr>
      <w:spacing w:after="0" w:line="240" w:lineRule="auto"/>
    </w:pPr>
    <w:rPr>
      <w:rFonts w:ascii="Calibri" w:eastAsia="Calibri" w:hAnsi="Calibri" w:cs="Times New Roman"/>
      <w:lang w:val="en-US" w:bidi="en-US"/>
    </w:rPr>
  </w:style>
  <w:style w:type="paragraph" w:styleId="aff2">
    <w:name w:val="Document Map"/>
    <w:basedOn w:val="a"/>
    <w:link w:val="aff3"/>
    <w:uiPriority w:val="99"/>
    <w:semiHidden/>
    <w:unhideWhenUsed/>
    <w:rsid w:val="00687925"/>
    <w:pPr>
      <w:widowControl/>
      <w:suppressAutoHyphens w:val="0"/>
      <w:autoSpaceDE/>
      <w:spacing w:after="200" w:line="276" w:lineRule="auto"/>
    </w:pPr>
    <w:rPr>
      <w:rFonts w:ascii="Tahoma" w:eastAsia="Calibri" w:hAnsi="Tahoma" w:cs="Tahoma"/>
      <w:sz w:val="16"/>
      <w:szCs w:val="16"/>
      <w:lang w:val="en-US" w:eastAsia="en-US" w:bidi="en-US"/>
    </w:rPr>
  </w:style>
  <w:style w:type="character" w:customStyle="1" w:styleId="aff3">
    <w:name w:val="Схема документа Знак"/>
    <w:basedOn w:val="a0"/>
    <w:link w:val="aff2"/>
    <w:uiPriority w:val="99"/>
    <w:semiHidden/>
    <w:rsid w:val="00687925"/>
    <w:rPr>
      <w:rFonts w:ascii="Tahoma" w:eastAsia="Calibri" w:hAnsi="Tahoma" w:cs="Tahoma"/>
      <w:sz w:val="16"/>
      <w:szCs w:val="16"/>
      <w:lang w:val="en-US" w:bidi="en-US"/>
    </w:rPr>
  </w:style>
  <w:style w:type="paragraph" w:customStyle="1" w:styleId="13">
    <w:name w:val="Абзац списка1"/>
    <w:basedOn w:val="a"/>
    <w:rsid w:val="00687925"/>
    <w:pPr>
      <w:widowControl/>
      <w:suppressAutoHyphens w:val="0"/>
      <w:autoSpaceDE/>
      <w:spacing w:after="200" w:line="276" w:lineRule="auto"/>
      <w:ind w:left="720"/>
      <w:contextualSpacing/>
    </w:pPr>
    <w:rPr>
      <w:rFonts w:ascii="Calibri" w:hAnsi="Calibri"/>
      <w:sz w:val="22"/>
      <w:szCs w:val="22"/>
      <w:lang w:val="en-US" w:eastAsia="en-US"/>
    </w:rPr>
  </w:style>
  <w:style w:type="paragraph" w:styleId="aff4">
    <w:name w:val="List Number"/>
    <w:basedOn w:val="a"/>
    <w:rsid w:val="00687925"/>
    <w:pPr>
      <w:widowControl/>
      <w:tabs>
        <w:tab w:val="left" w:pos="360"/>
      </w:tabs>
      <w:suppressAutoHyphens w:val="0"/>
      <w:overflowPunct w:val="0"/>
      <w:autoSpaceDN w:val="0"/>
      <w:adjustRightInd w:val="0"/>
      <w:jc w:val="both"/>
      <w:textAlignment w:val="baseline"/>
    </w:pPr>
    <w:rPr>
      <w:sz w:val="28"/>
      <w:lang w:val="en-US" w:eastAsia="ru-RU"/>
    </w:rPr>
  </w:style>
  <w:style w:type="paragraph" w:styleId="aff5">
    <w:name w:val="Body Text Indent"/>
    <w:basedOn w:val="a"/>
    <w:link w:val="aff6"/>
    <w:rsid w:val="00687925"/>
    <w:pPr>
      <w:widowControl/>
      <w:suppressAutoHyphens w:val="0"/>
      <w:autoSpaceDE/>
      <w:ind w:firstLine="851"/>
    </w:pPr>
    <w:rPr>
      <w:sz w:val="24"/>
      <w:lang w:eastAsia="ru-RU"/>
    </w:rPr>
  </w:style>
  <w:style w:type="character" w:customStyle="1" w:styleId="aff6">
    <w:name w:val="Основной текст с отступом Знак"/>
    <w:basedOn w:val="a0"/>
    <w:link w:val="aff5"/>
    <w:rsid w:val="00687925"/>
    <w:rPr>
      <w:rFonts w:ascii="Times New Roman" w:eastAsia="Times New Roman" w:hAnsi="Times New Roman" w:cs="Times New Roman"/>
      <w:sz w:val="24"/>
      <w:szCs w:val="20"/>
      <w:lang w:eastAsia="ru-RU"/>
    </w:rPr>
  </w:style>
  <w:style w:type="paragraph" w:styleId="14">
    <w:name w:val="toc 1"/>
    <w:basedOn w:val="a"/>
    <w:next w:val="a"/>
    <w:autoRedefine/>
    <w:uiPriority w:val="39"/>
    <w:unhideWhenUsed/>
    <w:rsid w:val="00687925"/>
    <w:pPr>
      <w:widowControl/>
      <w:suppressAutoHyphens w:val="0"/>
      <w:autoSpaceDE/>
    </w:pPr>
    <w:rPr>
      <w:sz w:val="24"/>
      <w:szCs w:val="24"/>
      <w:lang w:eastAsia="ru-RU"/>
    </w:rPr>
  </w:style>
  <w:style w:type="table" w:customStyle="1" w:styleId="15">
    <w:name w:val="Сетка таблицы1"/>
    <w:basedOn w:val="a1"/>
    <w:next w:val="a8"/>
    <w:uiPriority w:val="59"/>
    <w:rsid w:val="0068792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8"/>
    <w:uiPriority w:val="59"/>
    <w:rsid w:val="0068792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uiPriority w:val="59"/>
    <w:rsid w:val="0068792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8"/>
    <w:uiPriority w:val="59"/>
    <w:rsid w:val="00687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59"/>
    <w:rsid w:val="0068792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8"/>
    <w:uiPriority w:val="59"/>
    <w:rsid w:val="00687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8"/>
    <w:uiPriority w:val="59"/>
    <w:rsid w:val="00687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0"/>
    <w:link w:val="25"/>
    <w:rsid w:val="00687925"/>
    <w:rPr>
      <w:b/>
      <w:bCs/>
      <w:shd w:val="clear" w:color="auto" w:fill="FFFFFF"/>
    </w:rPr>
  </w:style>
  <w:style w:type="paragraph" w:customStyle="1" w:styleId="25">
    <w:name w:val="Основной текст (2)"/>
    <w:basedOn w:val="a"/>
    <w:link w:val="24"/>
    <w:rsid w:val="00687925"/>
    <w:pPr>
      <w:widowControl/>
      <w:shd w:val="clear" w:color="auto" w:fill="FFFFFF"/>
      <w:suppressAutoHyphens w:val="0"/>
      <w:autoSpaceDE/>
      <w:spacing w:after="180" w:line="269" w:lineRule="exact"/>
      <w:jc w:val="center"/>
    </w:pPr>
    <w:rPr>
      <w:rFonts w:asciiTheme="minorHAnsi" w:eastAsiaTheme="minorHAnsi" w:hAnsiTheme="minorHAnsi" w:cstheme="minorBidi"/>
      <w:b/>
      <w:bCs/>
      <w:sz w:val="22"/>
      <w:szCs w:val="22"/>
      <w:lang w:eastAsia="en-US"/>
    </w:rPr>
  </w:style>
  <w:style w:type="table" w:customStyle="1" w:styleId="61">
    <w:name w:val="Сетка таблицы6"/>
    <w:basedOn w:val="a1"/>
    <w:next w:val="a8"/>
    <w:uiPriority w:val="59"/>
    <w:rsid w:val="006879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687925"/>
    <w:rPr>
      <w:rFonts w:ascii="Times New Roman" w:eastAsia="Times New Roman" w:hAnsi="Times New Roman" w:cs="Times New Roman"/>
      <w:sz w:val="24"/>
      <w:szCs w:val="24"/>
      <w:lang w:eastAsia="ru-RU"/>
    </w:rPr>
  </w:style>
  <w:style w:type="paragraph" w:styleId="aff7">
    <w:name w:val="footnote text"/>
    <w:basedOn w:val="a"/>
    <w:link w:val="aff8"/>
    <w:uiPriority w:val="99"/>
    <w:semiHidden/>
    <w:unhideWhenUsed/>
    <w:rsid w:val="00687925"/>
    <w:pPr>
      <w:widowControl/>
      <w:suppressAutoHyphens w:val="0"/>
      <w:autoSpaceDE/>
    </w:pPr>
    <w:rPr>
      <w:lang w:eastAsia="ru-RU"/>
    </w:rPr>
  </w:style>
  <w:style w:type="character" w:customStyle="1" w:styleId="aff8">
    <w:name w:val="Текст сноски Знак"/>
    <w:basedOn w:val="a0"/>
    <w:link w:val="aff7"/>
    <w:uiPriority w:val="99"/>
    <w:semiHidden/>
    <w:rsid w:val="00687925"/>
    <w:rPr>
      <w:rFonts w:ascii="Times New Roman" w:eastAsia="Times New Roman" w:hAnsi="Times New Roman" w:cs="Times New Roman"/>
      <w:sz w:val="20"/>
      <w:szCs w:val="20"/>
      <w:lang w:eastAsia="ru-RU"/>
    </w:rPr>
  </w:style>
  <w:style w:type="character" w:styleId="aff9">
    <w:name w:val="footnote reference"/>
    <w:basedOn w:val="a0"/>
    <w:uiPriority w:val="99"/>
    <w:semiHidden/>
    <w:unhideWhenUsed/>
    <w:rsid w:val="00687925"/>
    <w:rPr>
      <w:vertAlign w:val="superscript"/>
    </w:rPr>
  </w:style>
  <w:style w:type="numbering" w:customStyle="1" w:styleId="16">
    <w:name w:val="Нет списка1"/>
    <w:next w:val="a2"/>
    <w:uiPriority w:val="99"/>
    <w:semiHidden/>
    <w:unhideWhenUsed/>
    <w:rsid w:val="00687925"/>
  </w:style>
  <w:style w:type="numbering" w:customStyle="1" w:styleId="112">
    <w:name w:val="Нет списка11"/>
    <w:next w:val="a2"/>
    <w:uiPriority w:val="99"/>
    <w:semiHidden/>
    <w:unhideWhenUsed/>
    <w:rsid w:val="00687925"/>
  </w:style>
  <w:style w:type="character" w:styleId="affa">
    <w:name w:val="FollowedHyperlink"/>
    <w:basedOn w:val="a0"/>
    <w:uiPriority w:val="99"/>
    <w:semiHidden/>
    <w:unhideWhenUsed/>
    <w:rsid w:val="00687925"/>
    <w:rPr>
      <w:color w:val="954F72" w:themeColor="followedHyperlink"/>
      <w:u w:val="single"/>
    </w:rPr>
  </w:style>
  <w:style w:type="character" w:customStyle="1" w:styleId="extendedtext-short">
    <w:name w:val="extendedtext-short"/>
    <w:rsid w:val="00F62182"/>
  </w:style>
  <w:style w:type="paragraph" w:customStyle="1" w:styleId="docdata">
    <w:name w:val="docdata"/>
    <w:aliases w:val="docy,v5,2246,bqiaagaaeyqcaaagiaiaaanicaaabvyiaaaaaaaaaaaaaaaaaaaaaaaaaaaaaaaaaaaaaaaaaaaaaaaaaaaaaaaaaaaaaaaaaaaaaaaaaaaaaaaaaaaaaaaaaaaaaaaaaaaaaaaaaaaaaaaaaaaaaaaaaaaaaaaaaaaaaaaaaaaaaaaaaaaaaaaaaaaaaaaaaaaaaaaaaaaaaaaaaaaaaaaaaaaaaaaaaaaaaaaa"/>
    <w:basedOn w:val="a"/>
    <w:rsid w:val="00787BA5"/>
    <w:pPr>
      <w:widowControl/>
      <w:suppressAutoHyphens w:val="0"/>
      <w:autoSpaceDE/>
      <w:spacing w:before="100" w:beforeAutospacing="1" w:after="100" w:afterAutospacing="1"/>
    </w:pPr>
    <w:rPr>
      <w:sz w:val="24"/>
      <w:szCs w:val="24"/>
      <w:lang w:eastAsia="ru-RU"/>
    </w:rPr>
  </w:style>
  <w:style w:type="paragraph" w:customStyle="1" w:styleId="Default">
    <w:name w:val="Default"/>
    <w:rsid w:val="00E875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0"/>
    <w:rsid w:val="000F2679"/>
  </w:style>
  <w:style w:type="paragraph" w:customStyle="1" w:styleId="affb">
    <w:basedOn w:val="a"/>
    <w:next w:val="a3"/>
    <w:uiPriority w:val="99"/>
    <w:rsid w:val="006212D0"/>
    <w:pPr>
      <w:widowControl/>
      <w:suppressAutoHyphens w:val="0"/>
      <w:autoSpaceDE/>
      <w:spacing w:before="100" w:beforeAutospacing="1" w:after="100" w:afterAutospacing="1"/>
    </w:pPr>
    <w:rPr>
      <w:sz w:val="24"/>
      <w:szCs w:val="24"/>
      <w:lang w:eastAsia="ru-RU"/>
    </w:rPr>
  </w:style>
  <w:style w:type="paragraph" w:customStyle="1" w:styleId="210">
    <w:name w:val="Основной текст с отступом 21"/>
    <w:basedOn w:val="a"/>
    <w:rsid w:val="003F0633"/>
    <w:pPr>
      <w:widowControl/>
      <w:autoSpaceDE/>
      <w:spacing w:after="120" w:line="480" w:lineRule="auto"/>
      <w:ind w:left="283"/>
    </w:pPr>
    <w:rPr>
      <w:rFonts w:cs="Calibri"/>
      <w:sz w:val="24"/>
      <w:szCs w:val="24"/>
    </w:rPr>
  </w:style>
  <w:style w:type="paragraph" w:customStyle="1" w:styleId="UDStyle1">
    <w:name w:val="UDStyle1"/>
    <w:basedOn w:val="a"/>
    <w:rsid w:val="003F0633"/>
    <w:pPr>
      <w:widowControl/>
      <w:autoSpaceDE/>
    </w:pPr>
    <w:rPr>
      <w:rFonts w:ascii="Times New Roman CYR" w:hAnsi="Times New Roman CYR" w:cs="Times New Roman CYR"/>
      <w:color w:val="000000"/>
      <w:sz w:val="24"/>
      <w:szCs w:val="24"/>
    </w:rPr>
  </w:style>
  <w:style w:type="character" w:customStyle="1" w:styleId="extendedtext-full">
    <w:name w:val="extendedtext-full"/>
    <w:rsid w:val="00470920"/>
  </w:style>
  <w:style w:type="character" w:customStyle="1" w:styleId="c4">
    <w:name w:val="c4"/>
    <w:rsid w:val="0047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18169">
      <w:bodyDiv w:val="1"/>
      <w:marLeft w:val="0"/>
      <w:marRight w:val="0"/>
      <w:marTop w:val="0"/>
      <w:marBottom w:val="0"/>
      <w:divBdr>
        <w:top w:val="none" w:sz="0" w:space="0" w:color="auto"/>
        <w:left w:val="none" w:sz="0" w:space="0" w:color="auto"/>
        <w:bottom w:val="none" w:sz="0" w:space="0" w:color="auto"/>
        <w:right w:val="none" w:sz="0" w:space="0" w:color="auto"/>
      </w:divBdr>
    </w:div>
    <w:div w:id="256016267">
      <w:bodyDiv w:val="1"/>
      <w:marLeft w:val="0"/>
      <w:marRight w:val="0"/>
      <w:marTop w:val="0"/>
      <w:marBottom w:val="0"/>
      <w:divBdr>
        <w:top w:val="none" w:sz="0" w:space="0" w:color="auto"/>
        <w:left w:val="none" w:sz="0" w:space="0" w:color="auto"/>
        <w:bottom w:val="none" w:sz="0" w:space="0" w:color="auto"/>
        <w:right w:val="none" w:sz="0" w:space="0" w:color="auto"/>
      </w:divBdr>
    </w:div>
    <w:div w:id="269825148">
      <w:bodyDiv w:val="1"/>
      <w:marLeft w:val="0"/>
      <w:marRight w:val="0"/>
      <w:marTop w:val="0"/>
      <w:marBottom w:val="0"/>
      <w:divBdr>
        <w:top w:val="none" w:sz="0" w:space="0" w:color="auto"/>
        <w:left w:val="none" w:sz="0" w:space="0" w:color="auto"/>
        <w:bottom w:val="none" w:sz="0" w:space="0" w:color="auto"/>
        <w:right w:val="none" w:sz="0" w:space="0" w:color="auto"/>
      </w:divBdr>
    </w:div>
    <w:div w:id="788354963">
      <w:bodyDiv w:val="1"/>
      <w:marLeft w:val="0"/>
      <w:marRight w:val="0"/>
      <w:marTop w:val="0"/>
      <w:marBottom w:val="0"/>
      <w:divBdr>
        <w:top w:val="none" w:sz="0" w:space="0" w:color="auto"/>
        <w:left w:val="none" w:sz="0" w:space="0" w:color="auto"/>
        <w:bottom w:val="none" w:sz="0" w:space="0" w:color="auto"/>
        <w:right w:val="none" w:sz="0" w:space="0" w:color="auto"/>
      </w:divBdr>
    </w:div>
    <w:div w:id="1111172275">
      <w:bodyDiv w:val="1"/>
      <w:marLeft w:val="0"/>
      <w:marRight w:val="0"/>
      <w:marTop w:val="0"/>
      <w:marBottom w:val="0"/>
      <w:divBdr>
        <w:top w:val="none" w:sz="0" w:space="0" w:color="auto"/>
        <w:left w:val="none" w:sz="0" w:space="0" w:color="auto"/>
        <w:bottom w:val="none" w:sz="0" w:space="0" w:color="auto"/>
        <w:right w:val="none" w:sz="0" w:space="0" w:color="auto"/>
      </w:divBdr>
    </w:div>
    <w:div w:id="1131899819">
      <w:bodyDiv w:val="1"/>
      <w:marLeft w:val="0"/>
      <w:marRight w:val="0"/>
      <w:marTop w:val="0"/>
      <w:marBottom w:val="0"/>
      <w:divBdr>
        <w:top w:val="none" w:sz="0" w:space="0" w:color="auto"/>
        <w:left w:val="none" w:sz="0" w:space="0" w:color="auto"/>
        <w:bottom w:val="none" w:sz="0" w:space="0" w:color="auto"/>
        <w:right w:val="none" w:sz="0" w:space="0" w:color="auto"/>
      </w:divBdr>
    </w:div>
    <w:div w:id="1317732608">
      <w:bodyDiv w:val="1"/>
      <w:marLeft w:val="0"/>
      <w:marRight w:val="0"/>
      <w:marTop w:val="0"/>
      <w:marBottom w:val="0"/>
      <w:divBdr>
        <w:top w:val="none" w:sz="0" w:space="0" w:color="auto"/>
        <w:left w:val="none" w:sz="0" w:space="0" w:color="auto"/>
        <w:bottom w:val="none" w:sz="0" w:space="0" w:color="auto"/>
        <w:right w:val="none" w:sz="0" w:space="0" w:color="auto"/>
      </w:divBdr>
    </w:div>
    <w:div w:id="178345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xbee3f.xn--p1ai/" TargetMode="External"/><Relationship Id="rId5" Type="http://schemas.openxmlformats.org/officeDocument/2006/relationships/webSettings" Target="webSettings.xml"/><Relationship Id="rId10" Type="http://schemas.openxmlformats.org/officeDocument/2006/relationships/hyperlink" Target="garantF1://21555052.9991" TargetMode="External"/><Relationship Id="rId4" Type="http://schemas.openxmlformats.org/officeDocument/2006/relationships/settings" Target="settings.xml"/><Relationship Id="rId9"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8368-E86B-4891-ACD0-1AE6E2BA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1</Pages>
  <Words>11492</Words>
  <Characters>65505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158</cp:revision>
  <cp:lastPrinted>2024-04-17T06:17:00Z</cp:lastPrinted>
  <dcterms:created xsi:type="dcterms:W3CDTF">2021-01-28T03:54:00Z</dcterms:created>
  <dcterms:modified xsi:type="dcterms:W3CDTF">2024-04-22T07:57:00Z</dcterms:modified>
</cp:coreProperties>
</file>