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483A0C" w14:paraId="7FBDDF69" w14:textId="77777777" w:rsidTr="00483A0C">
        <w:tc>
          <w:tcPr>
            <w:tcW w:w="4585" w:type="dxa"/>
          </w:tcPr>
          <w:p w14:paraId="50A7175C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70" w:type="dxa"/>
            <w:hideMark/>
          </w:tcPr>
          <w:p w14:paraId="353817AA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В ______________________________</w:t>
            </w:r>
          </w:p>
          <w:p w14:paraId="43F0962C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 xml:space="preserve">указывается наименование комиссии </w:t>
            </w:r>
            <w:r>
              <w:rPr>
                <w:rFonts w:ascii="Times New Roman" w:hAnsi="Times New Roman"/>
                <w:i/>
              </w:rPr>
              <w:t xml:space="preserve">по подготовке проекта правил землепользования и застройки 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муниципального образования)</w:t>
            </w:r>
          </w:p>
        </w:tc>
      </w:tr>
      <w:tr w:rsidR="00483A0C" w14:paraId="44712B0A" w14:textId="77777777" w:rsidTr="00483A0C">
        <w:tc>
          <w:tcPr>
            <w:tcW w:w="4585" w:type="dxa"/>
          </w:tcPr>
          <w:p w14:paraId="3230BFA6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70" w:type="dxa"/>
            <w:hideMark/>
          </w:tcPr>
          <w:p w14:paraId="13350A91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От _____________________________</w:t>
            </w:r>
          </w:p>
          <w:p w14:paraId="74E3062F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указываются сведения о заявителе)</w:t>
            </w:r>
            <w:r>
              <w:rPr>
                <w:rStyle w:val="a5"/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footnoteReference w:id="1"/>
            </w:r>
          </w:p>
        </w:tc>
      </w:tr>
    </w:tbl>
    <w:p w14:paraId="448D031D" w14:textId="77777777" w:rsidR="00483A0C" w:rsidRDefault="00483A0C" w:rsidP="00483A0C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70BD3943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auto"/>
          <w:kern w:val="2"/>
          <w:sz w:val="28"/>
          <w:szCs w:val="28"/>
          <w:lang w:eastAsia="ru-RU"/>
        </w:rPr>
        <w:t>ЗАЯВЛЕНИЕ</w:t>
      </w:r>
    </w:p>
    <w:p w14:paraId="264AB55B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 xml:space="preserve">о предоставлении разрешения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>отклонение</w:t>
      </w:r>
    </w:p>
    <w:p w14:paraId="1B1C1AD5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>от предельных параметров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разрешенн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строительства,</w:t>
      </w:r>
    </w:p>
    <w:p w14:paraId="203E2EC1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реконструкции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объект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капитального строительства</w:t>
      </w:r>
    </w:p>
    <w:p w14:paraId="0C945FA2" w14:textId="77777777" w:rsidR="00483A0C" w:rsidRDefault="00483A0C" w:rsidP="00483A0C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3258233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2"/>
          <w:szCs w:val="22"/>
          <w:lang w:val="ru-RU" w:eastAsia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Прошу предоставить разрешение на отклонение 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от предельных параметров</w:t>
      </w:r>
      <w:r>
        <w:rPr>
          <w:rFonts w:ascii="Times New Roman" w:hAnsi="Times New Roman"/>
          <w:color w:val="auto"/>
          <w:sz w:val="28"/>
          <w:szCs w:val="28"/>
        </w:rPr>
        <w:t xml:space="preserve"> разрешенн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строительства, реконструкции</w:t>
      </w:r>
      <w:r>
        <w:rPr>
          <w:rFonts w:ascii="Times New Roman" w:hAnsi="Times New Roman"/>
          <w:color w:val="auto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установленных  в  градостроительных  регламентах с основным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видом  разрешенного  использования/условно  разрешенным видом использования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i/>
          <w:color w:val="auto"/>
          <w:sz w:val="28"/>
          <w:szCs w:val="28"/>
          <w:lang w:eastAsia="ru-RU"/>
        </w:rPr>
        <w:t>(нужное</w:t>
      </w:r>
      <w:r>
        <w:rPr>
          <w:rFonts w:ascii="Times New Roman" w:eastAsia="Calibri" w:hAnsi="Times New Roman"/>
          <w:bCs/>
          <w:i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i/>
          <w:color w:val="auto"/>
          <w:sz w:val="28"/>
          <w:szCs w:val="28"/>
          <w:lang w:eastAsia="ru-RU"/>
        </w:rPr>
        <w:t>подчеркнуть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) земельного         участк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а «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______»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,</w:t>
      </w:r>
    </w:p>
    <w:p w14:paraId="4100A8C8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2"/>
          <w:szCs w:val="22"/>
          <w:lang w:eastAsia="ru-RU"/>
        </w:rPr>
        <w:t>(</w:t>
      </w:r>
      <w:r>
        <w:rPr>
          <w:rFonts w:ascii="Times New Roman" w:eastAsia="Calibri" w:hAnsi="Times New Roman"/>
          <w:bCs/>
          <w:i/>
          <w:color w:val="auto"/>
          <w:sz w:val="22"/>
          <w:szCs w:val="22"/>
          <w:lang w:eastAsia="ru-RU"/>
        </w:rPr>
        <w:t>вид разрешенного использования земельного участка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ru-RU"/>
        </w:rPr>
        <w:t>)</w:t>
      </w:r>
    </w:p>
    <w:p w14:paraId="5157DAB8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в части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___________________________________________________________</w:t>
      </w:r>
    </w:p>
    <w:p w14:paraId="326EAB6C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5AB31B42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>______________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</w:p>
    <w:p w14:paraId="2429A8B1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2"/>
          <w:szCs w:val="22"/>
          <w:lang w:eastAsia="ru-RU"/>
        </w:rPr>
        <w:t>(</w:t>
      </w:r>
      <w:r>
        <w:rPr>
          <w:rFonts w:ascii="Times New Roman" w:eastAsia="Calibri" w:hAnsi="Times New Roman"/>
          <w:bCs/>
          <w:i/>
          <w:color w:val="auto"/>
          <w:sz w:val="22"/>
          <w:szCs w:val="22"/>
          <w:lang w:val="ru-RU" w:eastAsia="ru-RU"/>
        </w:rPr>
        <w:t>указываются предельные параметры, разрешение на отклонение от которых испрашивается</w:t>
      </w:r>
      <w:r>
        <w:rPr>
          <w:rFonts w:ascii="Times New Roman" w:eastAsia="Calibri" w:hAnsi="Times New Roman"/>
          <w:bCs/>
          <w:color w:val="auto"/>
          <w:sz w:val="22"/>
          <w:szCs w:val="22"/>
          <w:lang w:eastAsia="ru-RU"/>
        </w:rPr>
        <w:t>)</w:t>
      </w:r>
    </w:p>
    <w:p w14:paraId="6D394F7C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</w:p>
    <w:p w14:paraId="4AAB494C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в отношении земельного участка с кадастровым номером _________________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_______________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____,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площадью _________ кв. м, расположенного по адресу: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 xml:space="preserve"> ___________________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>___________________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____</w:t>
      </w:r>
    </w:p>
    <w:p w14:paraId="2827CF30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  <w:t>_</w:t>
      </w: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ru-RU"/>
        </w:rPr>
        <w:t>_.</w:t>
      </w:r>
    </w:p>
    <w:p w14:paraId="1A443177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val="ru-RU" w:eastAsia="ru-RU"/>
        </w:rPr>
      </w:pPr>
    </w:p>
    <w:p w14:paraId="452A7194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На   данном   земельном   участке   расположены</w:t>
      </w:r>
      <w:r>
        <w:rPr>
          <w:rStyle w:val="a5"/>
          <w:rFonts w:ascii="Times New Roman" w:eastAsia="Calibri" w:hAnsi="Times New Roman"/>
          <w:bCs/>
          <w:color w:val="auto"/>
          <w:sz w:val="28"/>
          <w:szCs w:val="28"/>
          <w:lang w:eastAsia="ru-RU"/>
        </w:rPr>
        <w:footnoteReference w:id="2"/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:</w:t>
      </w:r>
    </w:p>
    <w:p w14:paraId="08542252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1)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объект капитального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строительства с кадастровым номером __________________________________,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площадью ________ кв. м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;</w:t>
      </w:r>
    </w:p>
    <w:p w14:paraId="1EB55851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2)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объект капитального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строительства с кадастровым номером __________________________________,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площадью ________ кв. м</w:t>
      </w:r>
      <w:r>
        <w:rPr>
          <w:rFonts w:ascii="Times New Roman" w:eastAsia="Calibri" w:hAnsi="Times New Roman"/>
          <w:bCs/>
          <w:color w:val="auto"/>
          <w:sz w:val="28"/>
          <w:szCs w:val="28"/>
          <w:lang w:val="ru-RU" w:eastAsia="ru-RU"/>
        </w:rPr>
        <w:t>;</w:t>
      </w:r>
    </w:p>
    <w:p w14:paraId="2E09DB91" w14:textId="77777777" w:rsidR="00483A0C" w:rsidRDefault="00483A0C" w:rsidP="00483A0C">
      <w:pPr>
        <w:jc w:val="both"/>
        <w:rPr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3) объект капитального строительства с кадастровым номером __________________________________, площадью ________ кв. м.</w:t>
      </w:r>
    </w:p>
    <w:p w14:paraId="4B390FBC" w14:textId="77777777" w:rsidR="00483A0C" w:rsidRDefault="00483A0C" w:rsidP="00483A0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71D72C4" w14:textId="77777777" w:rsidR="00483A0C" w:rsidRDefault="00483A0C" w:rsidP="00483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/>
          <w:b/>
          <w:bCs/>
          <w:color w:val="auto"/>
          <w:sz w:val="20"/>
          <w:szCs w:val="20"/>
          <w:lang w:val="ru-RU" w:eastAsia="ru-RU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eastAsia="ru-RU"/>
        </w:rPr>
        <w:t>Перечень прилагаемых документов</w:t>
      </w:r>
      <w:r>
        <w:rPr>
          <w:rFonts w:ascii="Times New Roman" w:eastAsia="Calibri" w:hAnsi="Times New Roman"/>
          <w:b/>
          <w:bCs/>
          <w:color w:val="auto"/>
          <w:sz w:val="20"/>
          <w:szCs w:val="20"/>
          <w:lang w:val="ru-RU" w:eastAsia="ru-RU"/>
        </w:rPr>
        <w:t>:</w:t>
      </w:r>
    </w:p>
    <w:p w14:paraId="6FC8B060" w14:textId="77777777" w:rsidR="00483A0C" w:rsidRDefault="00483A0C" w:rsidP="00483A0C">
      <w:pPr>
        <w:tabs>
          <w:tab w:val="left" w:pos="9356"/>
        </w:tabs>
        <w:spacing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val="x-none" w:eastAsia="ru-RU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483A0C" w14:paraId="2770A2D3" w14:textId="77777777" w:rsidTr="00483A0C">
        <w:tc>
          <w:tcPr>
            <w:tcW w:w="534" w:type="dxa"/>
            <w:hideMark/>
          </w:tcPr>
          <w:p w14:paraId="012357A7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6500C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hideMark/>
          </w:tcPr>
          <w:p w14:paraId="7599C6E8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483A0C" w14:paraId="75EEB637" w14:textId="77777777" w:rsidTr="00483A0C">
        <w:tc>
          <w:tcPr>
            <w:tcW w:w="534" w:type="dxa"/>
            <w:hideMark/>
          </w:tcPr>
          <w:p w14:paraId="27234BE6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388D4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hideMark/>
          </w:tcPr>
          <w:p w14:paraId="3E44F16D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483A0C" w14:paraId="042DCC67" w14:textId="77777777" w:rsidTr="00483A0C">
        <w:tc>
          <w:tcPr>
            <w:tcW w:w="534" w:type="dxa"/>
            <w:hideMark/>
          </w:tcPr>
          <w:p w14:paraId="61D15117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0DBF6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hideMark/>
          </w:tcPr>
          <w:p w14:paraId="25A348D5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6C0747A8" w14:textId="77777777" w:rsidR="00483A0C" w:rsidRDefault="00483A0C" w:rsidP="00483A0C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483A0C" w14:paraId="6BCC8D92" w14:textId="77777777" w:rsidTr="00483A0C">
        <w:tc>
          <w:tcPr>
            <w:tcW w:w="314" w:type="dxa"/>
            <w:hideMark/>
          </w:tcPr>
          <w:p w14:paraId="6E54F9BB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D64F5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hideMark/>
          </w:tcPr>
          <w:p w14:paraId="3016E5BE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88296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1F36A928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43655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14:paraId="2FA50357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14:paraId="687DFDBD" w14:textId="77777777" w:rsidR="00483A0C" w:rsidRDefault="00483A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3365" w14:textId="77777777" w:rsidR="00483A0C" w:rsidRDefault="00483A0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483A0C" w14:paraId="503DD85E" w14:textId="77777777" w:rsidTr="00483A0C">
        <w:tc>
          <w:tcPr>
            <w:tcW w:w="314" w:type="dxa"/>
          </w:tcPr>
          <w:p w14:paraId="215FF8C0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6A800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3AF8086E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82453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2E465F1E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BC901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14:paraId="2B1B13AA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14:paraId="48CE349A" w14:textId="77777777" w:rsidR="00483A0C" w:rsidRDefault="00483A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4DB9A" w14:textId="77777777" w:rsidR="00483A0C" w:rsidRDefault="0048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  <w:p w14:paraId="00296CC1" w14:textId="77777777" w:rsidR="00483A0C" w:rsidRDefault="00483A0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</w:p>
        </w:tc>
      </w:tr>
    </w:tbl>
    <w:p w14:paraId="6FA26716" w14:textId="77777777" w:rsidR="00483A0C" w:rsidRDefault="00483A0C" w:rsidP="00483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59B685" w14:textId="77777777" w:rsidR="00483A0C" w:rsidRDefault="00483A0C" w:rsidP="00483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47E154C" w14:textId="77777777" w:rsidR="003C5EE6" w:rsidRDefault="003C5EE6"/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9300B" w14:textId="77777777" w:rsidR="00FB5085" w:rsidRDefault="00FB5085" w:rsidP="00483A0C">
      <w:pPr>
        <w:spacing w:after="0" w:line="240" w:lineRule="auto"/>
      </w:pPr>
      <w:r>
        <w:separator/>
      </w:r>
    </w:p>
  </w:endnote>
  <w:endnote w:type="continuationSeparator" w:id="0">
    <w:p w14:paraId="294D404D" w14:textId="77777777" w:rsidR="00FB5085" w:rsidRDefault="00FB5085" w:rsidP="0048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484C" w14:textId="77777777" w:rsidR="00FB5085" w:rsidRDefault="00FB5085" w:rsidP="00483A0C">
      <w:pPr>
        <w:spacing w:after="0" w:line="240" w:lineRule="auto"/>
      </w:pPr>
      <w:r>
        <w:separator/>
      </w:r>
    </w:p>
  </w:footnote>
  <w:footnote w:type="continuationSeparator" w:id="0">
    <w:p w14:paraId="2DE0E7E4" w14:textId="77777777" w:rsidR="00FB5085" w:rsidRDefault="00FB5085" w:rsidP="00483A0C">
      <w:pPr>
        <w:spacing w:after="0" w:line="240" w:lineRule="auto"/>
      </w:pPr>
      <w:r>
        <w:continuationSeparator/>
      </w:r>
    </w:p>
  </w:footnote>
  <w:footnote w:id="1">
    <w:p w14:paraId="40BBEC26" w14:textId="77777777" w:rsidR="00483A0C" w:rsidRDefault="00483A0C" w:rsidP="00483A0C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) почтовый адрес; </w:t>
      </w:r>
      <w:r>
        <w:rPr>
          <w:rFonts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</w:rPr>
        <w:t xml:space="preserve">) телефон для связи; </w:t>
      </w:r>
      <w:r>
        <w:rPr>
          <w:rFonts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ru-RU"/>
        </w:rPr>
        <w:t> </w:t>
      </w:r>
      <w:r>
        <w:rPr>
          <w:rFonts w:ascii="Times New Roman" w:hAnsi="Times New Roman"/>
          <w:sz w:val="22"/>
          <w:szCs w:val="22"/>
        </w:rPr>
        <w:t>адрес электронной почты (при наличии).</w:t>
      </w:r>
    </w:p>
    <w:p w14:paraId="045F53DC" w14:textId="77777777" w:rsidR="00483A0C" w:rsidRDefault="00483A0C" w:rsidP="00483A0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</w:p>
  </w:footnote>
  <w:footnote w:id="2">
    <w:p w14:paraId="5820E188" w14:textId="77777777" w:rsidR="00483A0C" w:rsidRDefault="00483A0C" w:rsidP="00483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eastAsia="ru-RU"/>
        </w:rPr>
        <w:t>Указываются все объекты капитального строительства, находящиеся в границах земельного участка, в отношении которого испрашивается разрешение на отклонение от предельных параметров разрешенного строительства, реконструкции объектов капитального строительства.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F5"/>
    <w:rsid w:val="000310F5"/>
    <w:rsid w:val="003C5EE6"/>
    <w:rsid w:val="00483A0C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40F3-1959-4B7B-9E83-06809B7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3A0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A0C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483A0C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83A0C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483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2023-03-07T03:17:00Z</dcterms:created>
  <dcterms:modified xsi:type="dcterms:W3CDTF">2023-03-07T03:17:00Z</dcterms:modified>
</cp:coreProperties>
</file>