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67BAB" w14:textId="425D177B" w:rsidR="00B575F5" w:rsidRDefault="00B575F5" w:rsidP="00C53F45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1251" w:rsidRPr="00F71251" w14:paraId="68D51D90" w14:textId="77777777" w:rsidTr="002E42C6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51223F8" w14:textId="333E283A" w:rsidR="009C519F" w:rsidRDefault="00F71251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ПРОТОКОЛ №</w:t>
            </w:r>
            <w:r w:rsidR="007649A3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2</w:t>
            </w:r>
          </w:p>
          <w:p w14:paraId="5A96DE25" w14:textId="058FCFE2" w:rsidR="00F71251" w:rsidRPr="00F71251" w:rsidRDefault="00F71251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71251">
              <w:rPr>
                <w:b/>
                <w:bCs/>
                <w:sz w:val="28"/>
                <w:szCs w:val="28"/>
              </w:rPr>
              <w:t xml:space="preserve">публичных слушаний по вопросу предоставления </w:t>
            </w:r>
            <w:r w:rsidR="007649A3" w:rsidRPr="007649A3">
              <w:rPr>
                <w:b/>
                <w:bCs/>
                <w:sz w:val="28"/>
                <w:szCs w:val="28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14:paraId="52DBFB46" w14:textId="7AC010B4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      </w:t>
      </w:r>
      <w:r w:rsidR="007649A3">
        <w:rPr>
          <w:rFonts w:eastAsia="Calibri"/>
          <w:sz w:val="28"/>
          <w:szCs w:val="22"/>
          <w:lang w:eastAsia="en-US"/>
        </w:rPr>
        <w:t>22</w:t>
      </w:r>
      <w:r w:rsidR="009C519F">
        <w:rPr>
          <w:rFonts w:eastAsia="Calibri"/>
          <w:sz w:val="28"/>
          <w:szCs w:val="22"/>
          <w:lang w:eastAsia="en-US"/>
        </w:rPr>
        <w:t xml:space="preserve"> февраля</w:t>
      </w:r>
      <w:r w:rsidRPr="00F71251">
        <w:rPr>
          <w:rFonts w:eastAsia="Calibri"/>
          <w:sz w:val="28"/>
          <w:szCs w:val="22"/>
          <w:lang w:eastAsia="en-US"/>
        </w:rPr>
        <w:t xml:space="preserve"> 2023 года</w:t>
      </w:r>
    </w:p>
    <w:p w14:paraId="5C437DBA" w14:textId="19B7DEA2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>кабинет</w:t>
      </w:r>
      <w:r w:rsidR="00D21BF7">
        <w:rPr>
          <w:rFonts w:eastAsia="Calibri"/>
          <w:sz w:val="28"/>
          <w:szCs w:val="22"/>
          <w:lang w:eastAsia="en-US"/>
        </w:rPr>
        <w:t xml:space="preserve"> №</w:t>
      </w:r>
      <w:r w:rsidR="007649A3">
        <w:rPr>
          <w:rFonts w:eastAsia="Calibri"/>
          <w:sz w:val="28"/>
          <w:szCs w:val="22"/>
          <w:lang w:eastAsia="en-US"/>
        </w:rPr>
        <w:t>6</w:t>
      </w:r>
      <w:r w:rsidR="00D21BF7">
        <w:rPr>
          <w:rFonts w:eastAsia="Calibri"/>
          <w:sz w:val="28"/>
          <w:szCs w:val="22"/>
          <w:lang w:eastAsia="en-US"/>
        </w:rPr>
        <w:t xml:space="preserve">                </w:t>
      </w:r>
      <w:r w:rsidRPr="00F71251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1</w:t>
      </w:r>
      <w:r w:rsidR="009C519F">
        <w:rPr>
          <w:rFonts w:eastAsia="Calibri"/>
          <w:sz w:val="28"/>
          <w:szCs w:val="22"/>
          <w:lang w:eastAsia="en-US"/>
        </w:rPr>
        <w:t>7</w:t>
      </w:r>
      <w:r w:rsidRPr="00F71251">
        <w:rPr>
          <w:rFonts w:eastAsia="Calibri"/>
          <w:sz w:val="28"/>
          <w:szCs w:val="22"/>
          <w:lang w:eastAsia="en-US"/>
        </w:rPr>
        <w:t>:00</w:t>
      </w:r>
    </w:p>
    <w:p w14:paraId="243B257C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0C19C284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53480BD5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2699"/>
      </w:tblGrid>
      <w:tr w:rsidR="00F71251" w:rsidRPr="00F71251" w14:paraId="046E7AD6" w14:textId="77777777" w:rsidTr="00D10FDB">
        <w:tc>
          <w:tcPr>
            <w:tcW w:w="6516" w:type="dxa"/>
          </w:tcPr>
          <w:p w14:paraId="0DFAC7F8" w14:textId="66AF501E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Председатель комиссии, Глава Мамонского МО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567" w:type="dxa"/>
          </w:tcPr>
          <w:p w14:paraId="68D6238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7A1EA35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Д. А. Степанов</w:t>
            </w:r>
          </w:p>
        </w:tc>
      </w:tr>
      <w:tr w:rsidR="00F71251" w:rsidRPr="00F71251" w14:paraId="25B7F490" w14:textId="77777777" w:rsidTr="00D10FDB">
        <w:tc>
          <w:tcPr>
            <w:tcW w:w="6516" w:type="dxa"/>
          </w:tcPr>
          <w:p w14:paraId="1D6B1905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0AB8DEA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40700D3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6D2929CA" w14:textId="77777777" w:rsidTr="00D10FDB">
        <w:tc>
          <w:tcPr>
            <w:tcW w:w="6516" w:type="dxa"/>
          </w:tcPr>
          <w:p w14:paraId="0833D99B" w14:textId="65D29C54" w:rsidR="00F71251" w:rsidRPr="00F71251" w:rsidRDefault="00F71251" w:rsidP="009C519F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Заместитель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председателя комиссии, заместитель Главы Мамонского МО</w:t>
            </w:r>
          </w:p>
        </w:tc>
        <w:tc>
          <w:tcPr>
            <w:tcW w:w="567" w:type="dxa"/>
          </w:tcPr>
          <w:p w14:paraId="482FD06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6D5B932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Г. Речицкий</w:t>
            </w:r>
          </w:p>
        </w:tc>
      </w:tr>
      <w:tr w:rsidR="00F71251" w:rsidRPr="00F71251" w14:paraId="5780B414" w14:textId="77777777" w:rsidTr="00D10FDB">
        <w:tc>
          <w:tcPr>
            <w:tcW w:w="6516" w:type="dxa"/>
          </w:tcPr>
          <w:p w14:paraId="5F35168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12AD30E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1939BFD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78DE5681" w14:textId="77777777" w:rsidTr="00D10FDB">
        <w:tc>
          <w:tcPr>
            <w:tcW w:w="6516" w:type="dxa"/>
          </w:tcPr>
          <w:p w14:paraId="41392A7B" w14:textId="49CA753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Секретарь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комиссии, 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>ведущий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специалист сектора архитектуры и земельных отношений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567" w:type="dxa"/>
          </w:tcPr>
          <w:p w14:paraId="491F8E5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AA4A1C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А. Карманова</w:t>
            </w:r>
          </w:p>
        </w:tc>
      </w:tr>
      <w:tr w:rsidR="00F71251" w:rsidRPr="00F71251" w14:paraId="237B2140" w14:textId="77777777" w:rsidTr="00D10FDB">
        <w:tc>
          <w:tcPr>
            <w:tcW w:w="6516" w:type="dxa"/>
          </w:tcPr>
          <w:p w14:paraId="04A99A90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799B37FD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2BFCF2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1C1A81A0" w14:textId="77777777" w:rsidTr="00D10FDB">
        <w:tc>
          <w:tcPr>
            <w:tcW w:w="6516" w:type="dxa"/>
          </w:tcPr>
          <w:p w14:paraId="3ECF27AA" w14:textId="23C027EB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консультант по правовым вопросам администрации Мамонского МО</w:t>
            </w:r>
          </w:p>
        </w:tc>
        <w:tc>
          <w:tcPr>
            <w:tcW w:w="567" w:type="dxa"/>
          </w:tcPr>
          <w:p w14:paraId="2C31780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0D590A4" w14:textId="28C1215B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А. Новожилова</w:t>
            </w:r>
          </w:p>
        </w:tc>
      </w:tr>
      <w:tr w:rsidR="00F71251" w:rsidRPr="00F71251" w14:paraId="351995BF" w14:textId="77777777" w:rsidTr="00D10FDB">
        <w:tc>
          <w:tcPr>
            <w:tcW w:w="6516" w:type="dxa"/>
          </w:tcPr>
          <w:p w14:paraId="3FEBAAB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4F023BA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23B6C112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5D3820C7" w14:textId="77777777" w:rsidTr="00D10FDB">
        <w:tc>
          <w:tcPr>
            <w:tcW w:w="6516" w:type="dxa"/>
          </w:tcPr>
          <w:p w14:paraId="0E2F5C7C" w14:textId="0472C89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Член комиссии, ведущий инженер технического сектора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</w:p>
        </w:tc>
        <w:tc>
          <w:tcPr>
            <w:tcW w:w="567" w:type="dxa"/>
          </w:tcPr>
          <w:p w14:paraId="49FBBF0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9DBB83F" w14:textId="58CBD046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Г. Соловей</w:t>
            </w:r>
          </w:p>
        </w:tc>
      </w:tr>
      <w:tr w:rsidR="00B656F3" w:rsidRPr="00F71251" w14:paraId="4D05770F" w14:textId="77777777" w:rsidTr="00D10FDB">
        <w:tc>
          <w:tcPr>
            <w:tcW w:w="6516" w:type="dxa"/>
          </w:tcPr>
          <w:p w14:paraId="58EA694A" w14:textId="77777777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3D6258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396AB09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B656F3" w:rsidRPr="00F71251" w14:paraId="10B26EB4" w14:textId="77777777" w:rsidTr="00D10FDB">
        <w:tc>
          <w:tcPr>
            <w:tcW w:w="6516" w:type="dxa"/>
          </w:tcPr>
          <w:p w14:paraId="153F86E6" w14:textId="1C5C7649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депутат Думы Мамонского МО</w:t>
            </w:r>
          </w:p>
        </w:tc>
        <w:tc>
          <w:tcPr>
            <w:tcW w:w="567" w:type="dxa"/>
          </w:tcPr>
          <w:p w14:paraId="4126EFF5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DD07202" w14:textId="753E3B0A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С. Г. Экрот</w:t>
            </w:r>
          </w:p>
        </w:tc>
      </w:tr>
    </w:tbl>
    <w:p w14:paraId="4D4E4E9B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502A61C1" w14:textId="70D2E205" w:rsidR="00F71251" w:rsidRPr="00F71251" w:rsidRDefault="00D10FDB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>ЗАЯВИТЕЛИ</w:t>
      </w:r>
      <w:r w:rsidR="00F71251" w:rsidRPr="00F71251">
        <w:rPr>
          <w:rFonts w:eastAsia="Calibri"/>
          <w:sz w:val="28"/>
          <w:szCs w:val="22"/>
          <w:u w:val="single"/>
          <w:lang w:eastAsia="en-US"/>
        </w:rPr>
        <w:t>:</w:t>
      </w:r>
    </w:p>
    <w:p w14:paraId="04F513F7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09"/>
        <w:gridCol w:w="3119"/>
      </w:tblGrid>
      <w:tr w:rsidR="00D10FDB" w:rsidRPr="00F71251" w14:paraId="57C2FCC9" w14:textId="77777777" w:rsidTr="00D10FDB">
        <w:tc>
          <w:tcPr>
            <w:tcW w:w="5954" w:type="dxa"/>
          </w:tcPr>
          <w:p w14:paraId="6B8213D4" w14:textId="2D80A7B7" w:rsidR="00D10FDB" w:rsidRPr="00F71251" w:rsidRDefault="007649A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Греченюк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Андрей Анатольевич</w:t>
            </w:r>
          </w:p>
        </w:tc>
        <w:tc>
          <w:tcPr>
            <w:tcW w:w="709" w:type="dxa"/>
          </w:tcPr>
          <w:p w14:paraId="783FAC37" w14:textId="77777777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3DBEB217" w14:textId="15F16C2C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14:paraId="1FF2BC2E" w14:textId="3E29FB31" w:rsidR="00F71251" w:rsidRDefault="00F71251" w:rsidP="00C53F45">
      <w:pPr>
        <w:jc w:val="center"/>
        <w:rPr>
          <w:sz w:val="28"/>
          <w:szCs w:val="28"/>
        </w:rPr>
      </w:pPr>
    </w:p>
    <w:p w14:paraId="475EE1BC" w14:textId="77777777" w:rsidR="00D10FDB" w:rsidRPr="00F71251" w:rsidRDefault="00D10FDB" w:rsidP="00D10FDB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6B964F67" w14:textId="1E06CF80" w:rsidR="00F71251" w:rsidRDefault="00F71251" w:rsidP="00C53F45">
      <w:pPr>
        <w:jc w:val="center"/>
        <w:rPr>
          <w:sz w:val="28"/>
          <w:szCs w:val="28"/>
        </w:rPr>
      </w:pPr>
    </w:p>
    <w:p w14:paraId="0653320D" w14:textId="3E6D7BC1" w:rsidR="00D10FDB" w:rsidRDefault="00D10FDB" w:rsidP="00D10FDB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Заявители не присутствовали</w:t>
      </w:r>
    </w:p>
    <w:p w14:paraId="0F585ECA" w14:textId="4C39302B" w:rsidR="00F71251" w:rsidRDefault="00F71251" w:rsidP="00C53F45">
      <w:pPr>
        <w:jc w:val="center"/>
        <w:rPr>
          <w:sz w:val="28"/>
          <w:szCs w:val="28"/>
        </w:rPr>
      </w:pPr>
    </w:p>
    <w:p w14:paraId="48F9BD39" w14:textId="2FDCFC8A" w:rsidR="00F71251" w:rsidRDefault="00F71251" w:rsidP="00C53F45">
      <w:pPr>
        <w:jc w:val="center"/>
        <w:rPr>
          <w:sz w:val="28"/>
          <w:szCs w:val="28"/>
        </w:rPr>
      </w:pPr>
    </w:p>
    <w:p w14:paraId="4BD102E3" w14:textId="2C68A69E" w:rsidR="00F71251" w:rsidRDefault="00F71251" w:rsidP="00C53F45">
      <w:pPr>
        <w:jc w:val="center"/>
        <w:rPr>
          <w:sz w:val="28"/>
          <w:szCs w:val="28"/>
        </w:rPr>
      </w:pPr>
    </w:p>
    <w:p w14:paraId="45CCC14E" w14:textId="3BAED48C" w:rsidR="00F71251" w:rsidRDefault="00F71251" w:rsidP="00C53F45">
      <w:pPr>
        <w:jc w:val="center"/>
        <w:rPr>
          <w:sz w:val="28"/>
          <w:szCs w:val="28"/>
        </w:rPr>
      </w:pPr>
    </w:p>
    <w:p w14:paraId="3D1CDA1F" w14:textId="16E8BA3F" w:rsidR="007649A3" w:rsidRDefault="007649A3" w:rsidP="00C53F45">
      <w:pPr>
        <w:jc w:val="center"/>
        <w:rPr>
          <w:sz w:val="28"/>
          <w:szCs w:val="28"/>
        </w:rPr>
      </w:pPr>
    </w:p>
    <w:p w14:paraId="793DB456" w14:textId="4F3C42F3" w:rsidR="007649A3" w:rsidRDefault="007649A3" w:rsidP="00C53F45">
      <w:pPr>
        <w:jc w:val="center"/>
        <w:rPr>
          <w:sz w:val="28"/>
          <w:szCs w:val="28"/>
        </w:rPr>
      </w:pPr>
    </w:p>
    <w:p w14:paraId="55E139EB" w14:textId="3C77DDD0" w:rsidR="007649A3" w:rsidRDefault="007649A3" w:rsidP="00C53F45">
      <w:pPr>
        <w:jc w:val="center"/>
        <w:rPr>
          <w:sz w:val="28"/>
          <w:szCs w:val="28"/>
        </w:rPr>
      </w:pPr>
    </w:p>
    <w:p w14:paraId="5D854E8D" w14:textId="5E2356D4" w:rsidR="007649A3" w:rsidRDefault="007649A3" w:rsidP="00C53F45">
      <w:pPr>
        <w:jc w:val="center"/>
        <w:rPr>
          <w:sz w:val="28"/>
          <w:szCs w:val="28"/>
        </w:rPr>
      </w:pPr>
    </w:p>
    <w:p w14:paraId="0CC6FA88" w14:textId="4885DC04" w:rsidR="007649A3" w:rsidRDefault="007649A3" w:rsidP="00C53F45">
      <w:pPr>
        <w:jc w:val="center"/>
        <w:rPr>
          <w:sz w:val="28"/>
          <w:szCs w:val="28"/>
        </w:rPr>
      </w:pPr>
    </w:p>
    <w:p w14:paraId="52567086" w14:textId="77777777" w:rsidR="007649A3" w:rsidRDefault="007649A3" w:rsidP="00C53F45">
      <w:pPr>
        <w:jc w:val="center"/>
        <w:rPr>
          <w:sz w:val="28"/>
          <w:szCs w:val="28"/>
        </w:rPr>
      </w:pPr>
    </w:p>
    <w:p w14:paraId="116EFBDB" w14:textId="69C0B7DA" w:rsidR="00F71251" w:rsidRDefault="00F71251" w:rsidP="00C53F45">
      <w:pPr>
        <w:jc w:val="center"/>
        <w:rPr>
          <w:sz w:val="28"/>
          <w:szCs w:val="28"/>
        </w:rPr>
      </w:pPr>
    </w:p>
    <w:p w14:paraId="12E2ED26" w14:textId="0BBE4155" w:rsidR="00C53F45" w:rsidRDefault="00C53F45" w:rsidP="00D10FDB">
      <w:pPr>
        <w:jc w:val="center"/>
        <w:rPr>
          <w:sz w:val="28"/>
          <w:szCs w:val="28"/>
        </w:rPr>
      </w:pPr>
      <w:r w:rsidRPr="009E784E">
        <w:rPr>
          <w:sz w:val="28"/>
          <w:szCs w:val="28"/>
        </w:rPr>
        <w:lastRenderedPageBreak/>
        <w:t>Повестка дня</w:t>
      </w:r>
    </w:p>
    <w:p w14:paraId="1CDD1261" w14:textId="77777777" w:rsidR="00B575F5" w:rsidRPr="009E784E" w:rsidRDefault="00B575F5" w:rsidP="00C53F45">
      <w:pPr>
        <w:jc w:val="center"/>
        <w:rPr>
          <w:sz w:val="28"/>
          <w:szCs w:val="28"/>
        </w:rPr>
      </w:pPr>
    </w:p>
    <w:p w14:paraId="26B0931D" w14:textId="542A6BBB" w:rsidR="00641987" w:rsidRPr="00C657E2" w:rsidRDefault="00641987" w:rsidP="00E41697">
      <w:pPr>
        <w:pStyle w:val="a7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C657E2">
        <w:rPr>
          <w:sz w:val="28"/>
          <w:szCs w:val="28"/>
        </w:rPr>
        <w:t xml:space="preserve">Предоставление </w:t>
      </w:r>
      <w:r w:rsidR="007649A3" w:rsidRPr="007649A3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7649A3">
        <w:rPr>
          <w:sz w:val="28"/>
          <w:szCs w:val="28"/>
        </w:rPr>
        <w:t>.</w:t>
      </w:r>
    </w:p>
    <w:p w14:paraId="63D1D902" w14:textId="77777777" w:rsidR="00BA3F54" w:rsidRDefault="00BA3F54" w:rsidP="00BA3F54">
      <w:pPr>
        <w:ind w:right="-1"/>
        <w:jc w:val="center"/>
        <w:rPr>
          <w:sz w:val="28"/>
          <w:szCs w:val="28"/>
        </w:rPr>
      </w:pPr>
    </w:p>
    <w:p w14:paraId="047F0B61" w14:textId="6816C510" w:rsidR="00C53F45" w:rsidRDefault="00C53F45" w:rsidP="00BA3F54">
      <w:pPr>
        <w:ind w:right="-1"/>
        <w:jc w:val="center"/>
        <w:rPr>
          <w:sz w:val="28"/>
          <w:szCs w:val="28"/>
        </w:rPr>
      </w:pPr>
      <w:r w:rsidRPr="009E784E">
        <w:rPr>
          <w:sz w:val="28"/>
          <w:szCs w:val="28"/>
        </w:rPr>
        <w:t xml:space="preserve">По </w:t>
      </w:r>
      <w:r w:rsidR="00641987">
        <w:rPr>
          <w:sz w:val="28"/>
          <w:szCs w:val="28"/>
        </w:rPr>
        <w:t xml:space="preserve">первому вопросу </w:t>
      </w:r>
      <w:r w:rsidRPr="009756FC">
        <w:rPr>
          <w:sz w:val="28"/>
          <w:szCs w:val="28"/>
        </w:rPr>
        <w:t>слушали:</w:t>
      </w:r>
    </w:p>
    <w:p w14:paraId="61D240CC" w14:textId="5A0CC4F9" w:rsidR="00C231DB" w:rsidRDefault="00C231DB" w:rsidP="007649A3">
      <w:pPr>
        <w:jc w:val="both"/>
        <w:rPr>
          <w:sz w:val="28"/>
          <w:szCs w:val="28"/>
        </w:rPr>
      </w:pPr>
    </w:p>
    <w:p w14:paraId="3EC6C0B9" w14:textId="443DA55E" w:rsidR="00C231DB" w:rsidRDefault="00C231DB" w:rsidP="00C231D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Карманова А. А. – в адрес администрации Мамонского муниципального образования поступило заявление от </w:t>
      </w:r>
      <w:proofErr w:type="spellStart"/>
      <w:r w:rsidR="007649A3">
        <w:rPr>
          <w:sz w:val="28"/>
          <w:szCs w:val="28"/>
        </w:rPr>
        <w:t>Греченюк</w:t>
      </w:r>
      <w:proofErr w:type="spellEnd"/>
      <w:r w:rsidR="007649A3">
        <w:rPr>
          <w:sz w:val="28"/>
          <w:szCs w:val="28"/>
        </w:rPr>
        <w:t xml:space="preserve"> Андрея Анатольевича</w:t>
      </w:r>
      <w:r>
        <w:rPr>
          <w:sz w:val="28"/>
          <w:szCs w:val="28"/>
        </w:rPr>
        <w:t xml:space="preserve"> о предоставлении </w:t>
      </w:r>
      <w:r w:rsidR="007649A3" w:rsidRPr="007649A3">
        <w:rPr>
          <w:sz w:val="28"/>
          <w:szCs w:val="28"/>
        </w:rPr>
        <w:t xml:space="preserve">разрешения на условно разрешенный вид использования земельного участка </w:t>
      </w:r>
      <w:r w:rsidR="007649A3">
        <w:rPr>
          <w:sz w:val="28"/>
          <w:szCs w:val="28"/>
        </w:rPr>
        <w:t>с «индивидуальное жилищное строительство» на «личное подсобное хозяйство».</w:t>
      </w:r>
    </w:p>
    <w:p w14:paraId="0BFDDD78" w14:textId="7E0F0A27" w:rsidR="00E15CEE" w:rsidRDefault="00E15CEE" w:rsidP="00E15CE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 xml:space="preserve">иципального образования от </w:t>
      </w:r>
      <w:r>
        <w:rPr>
          <w:sz w:val="28"/>
          <w:szCs w:val="28"/>
        </w:rPr>
        <w:t>10.02</w:t>
      </w:r>
      <w:r>
        <w:rPr>
          <w:sz w:val="28"/>
          <w:szCs w:val="28"/>
        </w:rPr>
        <w:t xml:space="preserve">.2023г. № </w:t>
      </w:r>
      <w:r>
        <w:rPr>
          <w:sz w:val="28"/>
          <w:szCs w:val="28"/>
        </w:rPr>
        <w:t>65</w:t>
      </w:r>
      <w:r>
        <w:rPr>
          <w:sz w:val="28"/>
          <w:szCs w:val="28"/>
        </w:rPr>
        <w:t xml:space="preserve"> «</w:t>
      </w:r>
      <w:r w:rsidRPr="00E15CEE">
        <w:rPr>
          <w:sz w:val="28"/>
          <w:szCs w:val="28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 xml:space="preserve">» на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февраля 2023 года в 17:00 часов назначены публичные слушания. </w:t>
      </w:r>
      <w:r w:rsidRPr="00A91514">
        <w:rPr>
          <w:sz w:val="28"/>
          <w:szCs w:val="28"/>
        </w:rPr>
        <w:t xml:space="preserve">Постановление опубликовано на сайте www.mamonskoe-mo.ru </w:t>
      </w:r>
      <w:r>
        <w:rPr>
          <w:sz w:val="28"/>
          <w:szCs w:val="28"/>
        </w:rPr>
        <w:t>10.02</w:t>
      </w:r>
      <w:bookmarkStart w:id="0" w:name="_GoBack"/>
      <w:bookmarkEnd w:id="0"/>
      <w:r>
        <w:rPr>
          <w:sz w:val="28"/>
          <w:szCs w:val="28"/>
        </w:rPr>
        <w:t>.2023</w:t>
      </w:r>
      <w:r w:rsidRPr="00A91514">
        <w:rPr>
          <w:sz w:val="28"/>
          <w:szCs w:val="28"/>
        </w:rPr>
        <w:t>г.</w:t>
      </w:r>
    </w:p>
    <w:p w14:paraId="45567A6D" w14:textId="6DA41679" w:rsidR="00C231DB" w:rsidRDefault="00C231DB" w:rsidP="00C231DB">
      <w:pPr>
        <w:ind w:right="-2" w:firstLine="708"/>
        <w:jc w:val="both"/>
        <w:rPr>
          <w:sz w:val="28"/>
          <w:szCs w:val="28"/>
        </w:rPr>
      </w:pPr>
      <w:r w:rsidRPr="00C231DB">
        <w:rPr>
          <w:sz w:val="28"/>
          <w:szCs w:val="28"/>
        </w:rPr>
        <w:t xml:space="preserve">Карманова А. А. </w:t>
      </w:r>
      <w:r>
        <w:rPr>
          <w:sz w:val="28"/>
          <w:szCs w:val="28"/>
        </w:rPr>
        <w:t>- заказчиком не опубликовано объявление о проведении публичных слушаний в газете «Ангарские Огни»</w:t>
      </w:r>
      <w:r w:rsidR="006A5B59">
        <w:rPr>
          <w:sz w:val="28"/>
          <w:szCs w:val="28"/>
        </w:rPr>
        <w:t>. В связи с чем, комиссия отказывает в рассмотрении заявления и предоставлении муниципальной услуги.</w:t>
      </w:r>
    </w:p>
    <w:p w14:paraId="5E5D433A" w14:textId="77777777" w:rsidR="00CE1FB6" w:rsidRDefault="00CE1FB6" w:rsidP="006A5B59">
      <w:pPr>
        <w:ind w:right="-2"/>
        <w:jc w:val="both"/>
        <w:rPr>
          <w:sz w:val="28"/>
          <w:szCs w:val="28"/>
        </w:rPr>
      </w:pPr>
    </w:p>
    <w:p w14:paraId="472C38B6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06888286" w14:textId="7F8851C1" w:rsidR="00C53F45" w:rsidRPr="009E784E" w:rsidRDefault="006B69FE" w:rsidP="00C53F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53F45" w:rsidRPr="009E784E">
        <w:rPr>
          <w:sz w:val="28"/>
          <w:szCs w:val="28"/>
        </w:rPr>
        <w:t xml:space="preserve"> </w:t>
      </w:r>
      <w:r w:rsidR="006A5B59">
        <w:rPr>
          <w:sz w:val="28"/>
          <w:szCs w:val="28"/>
        </w:rPr>
        <w:t xml:space="preserve">комиссии                                                                    </w:t>
      </w:r>
      <w:r w:rsidR="0007004C">
        <w:rPr>
          <w:sz w:val="28"/>
          <w:szCs w:val="28"/>
        </w:rPr>
        <w:t>Д. А. Степанов</w:t>
      </w:r>
    </w:p>
    <w:p w14:paraId="3E041171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3D1DEFD2" w14:textId="4CCE6944" w:rsidR="002F650D" w:rsidRDefault="00C53F45" w:rsidP="00355361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 w:rsidR="006A5B59"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 w:rsidR="006B69FE">
        <w:rPr>
          <w:sz w:val="28"/>
          <w:szCs w:val="28"/>
        </w:rPr>
        <w:t>А. А. Карманова</w:t>
      </w:r>
    </w:p>
    <w:p w14:paraId="2248171D" w14:textId="77777777" w:rsidR="00B575F5" w:rsidRDefault="00B575F5" w:rsidP="00355361">
      <w:pPr>
        <w:jc w:val="both"/>
        <w:rPr>
          <w:sz w:val="28"/>
          <w:szCs w:val="28"/>
        </w:rPr>
      </w:pPr>
    </w:p>
    <w:p w14:paraId="2C23D271" w14:textId="32544EB7" w:rsidR="00DB2441" w:rsidRDefault="00DB2441" w:rsidP="00366A18">
      <w:pPr>
        <w:jc w:val="center"/>
        <w:rPr>
          <w:b/>
          <w:sz w:val="28"/>
          <w:szCs w:val="28"/>
        </w:rPr>
      </w:pPr>
    </w:p>
    <w:p w14:paraId="675C9041" w14:textId="6516FC48" w:rsidR="009D6E23" w:rsidRDefault="009D6E23" w:rsidP="00366A18">
      <w:pPr>
        <w:jc w:val="center"/>
        <w:rPr>
          <w:b/>
          <w:sz w:val="28"/>
          <w:szCs w:val="28"/>
        </w:rPr>
      </w:pPr>
    </w:p>
    <w:p w14:paraId="3DD93ADC" w14:textId="51B3E88E" w:rsidR="009D6E23" w:rsidRDefault="009D6E23" w:rsidP="00366A18">
      <w:pPr>
        <w:jc w:val="center"/>
        <w:rPr>
          <w:b/>
          <w:sz w:val="28"/>
          <w:szCs w:val="28"/>
        </w:rPr>
      </w:pPr>
    </w:p>
    <w:p w14:paraId="5D82B168" w14:textId="79DCC921" w:rsidR="009D6E23" w:rsidRDefault="009D6E23" w:rsidP="00366A18">
      <w:pPr>
        <w:jc w:val="center"/>
        <w:rPr>
          <w:b/>
          <w:sz w:val="28"/>
          <w:szCs w:val="28"/>
        </w:rPr>
      </w:pPr>
    </w:p>
    <w:p w14:paraId="261CFBD7" w14:textId="40F61C88" w:rsidR="009D6E23" w:rsidRDefault="009D6E23" w:rsidP="00366A18">
      <w:pPr>
        <w:jc w:val="center"/>
        <w:rPr>
          <w:b/>
          <w:sz w:val="28"/>
          <w:szCs w:val="28"/>
        </w:rPr>
      </w:pPr>
    </w:p>
    <w:p w14:paraId="3CB15470" w14:textId="7A012E04" w:rsidR="009D6E23" w:rsidRDefault="009D6E23" w:rsidP="00366A18">
      <w:pPr>
        <w:jc w:val="center"/>
        <w:rPr>
          <w:b/>
          <w:sz w:val="28"/>
          <w:szCs w:val="28"/>
        </w:rPr>
      </w:pPr>
    </w:p>
    <w:p w14:paraId="1A4F4DC9" w14:textId="6F67D515" w:rsidR="009D6E23" w:rsidRDefault="009D6E23" w:rsidP="00366A18">
      <w:pPr>
        <w:jc w:val="center"/>
        <w:rPr>
          <w:b/>
          <w:sz w:val="28"/>
          <w:szCs w:val="28"/>
        </w:rPr>
      </w:pPr>
    </w:p>
    <w:p w14:paraId="6B4173C6" w14:textId="49035F6D" w:rsidR="009D6E23" w:rsidRDefault="009D6E23" w:rsidP="006A5B59">
      <w:pPr>
        <w:rPr>
          <w:b/>
          <w:sz w:val="28"/>
          <w:szCs w:val="28"/>
        </w:rPr>
      </w:pPr>
    </w:p>
    <w:p w14:paraId="2170B30A" w14:textId="7B914352" w:rsidR="009D6E23" w:rsidRDefault="009D6E23" w:rsidP="00366A18">
      <w:pPr>
        <w:jc w:val="center"/>
        <w:rPr>
          <w:b/>
          <w:sz w:val="28"/>
          <w:szCs w:val="28"/>
        </w:rPr>
      </w:pPr>
    </w:p>
    <w:p w14:paraId="0ED0A5F1" w14:textId="757AB97B" w:rsidR="009D6E23" w:rsidRDefault="009D6E23" w:rsidP="00366A18">
      <w:pPr>
        <w:jc w:val="center"/>
        <w:rPr>
          <w:b/>
          <w:sz w:val="28"/>
          <w:szCs w:val="28"/>
        </w:rPr>
      </w:pPr>
    </w:p>
    <w:p w14:paraId="002AA6F6" w14:textId="7F53E7D5" w:rsidR="009D6E23" w:rsidRDefault="009D6E23" w:rsidP="00366A18">
      <w:pPr>
        <w:jc w:val="center"/>
        <w:rPr>
          <w:b/>
          <w:sz w:val="28"/>
          <w:szCs w:val="28"/>
        </w:rPr>
      </w:pPr>
    </w:p>
    <w:p w14:paraId="50F1C69F" w14:textId="665DADBB" w:rsidR="009D6E23" w:rsidRDefault="009D6E23" w:rsidP="00366A18">
      <w:pPr>
        <w:jc w:val="center"/>
        <w:rPr>
          <w:b/>
          <w:sz w:val="28"/>
          <w:szCs w:val="28"/>
        </w:rPr>
      </w:pPr>
    </w:p>
    <w:sectPr w:rsidR="009D6E23" w:rsidSect="00D10F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34454" w14:textId="77777777" w:rsidR="00A7378F" w:rsidRDefault="00A7378F" w:rsidP="00FD7F7E">
      <w:r>
        <w:separator/>
      </w:r>
    </w:p>
  </w:endnote>
  <w:endnote w:type="continuationSeparator" w:id="0">
    <w:p w14:paraId="5CF9C3D1" w14:textId="77777777" w:rsidR="00A7378F" w:rsidRDefault="00A7378F" w:rsidP="00FD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E6AE" w14:textId="77777777" w:rsidR="00A7378F" w:rsidRDefault="00A7378F" w:rsidP="00FD7F7E">
      <w:r>
        <w:separator/>
      </w:r>
    </w:p>
  </w:footnote>
  <w:footnote w:type="continuationSeparator" w:id="0">
    <w:p w14:paraId="03D94BF8" w14:textId="77777777" w:rsidR="00A7378F" w:rsidRDefault="00A7378F" w:rsidP="00FD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A39"/>
    <w:multiLevelType w:val="hybridMultilevel"/>
    <w:tmpl w:val="DED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57EF"/>
    <w:multiLevelType w:val="hybridMultilevel"/>
    <w:tmpl w:val="7B329A42"/>
    <w:lvl w:ilvl="0" w:tplc="FF621F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110A7"/>
    <w:multiLevelType w:val="hybridMultilevel"/>
    <w:tmpl w:val="1EF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D173D"/>
    <w:multiLevelType w:val="hybridMultilevel"/>
    <w:tmpl w:val="FD5A033A"/>
    <w:lvl w:ilvl="0" w:tplc="5E3A4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A3"/>
    <w:rsid w:val="00011FF8"/>
    <w:rsid w:val="000160B8"/>
    <w:rsid w:val="0007004C"/>
    <w:rsid w:val="000D221D"/>
    <w:rsid w:val="001279E7"/>
    <w:rsid w:val="00143DC6"/>
    <w:rsid w:val="00191AEA"/>
    <w:rsid w:val="001B2A4D"/>
    <w:rsid w:val="001E552C"/>
    <w:rsid w:val="002014F3"/>
    <w:rsid w:val="00214350"/>
    <w:rsid w:val="0028533F"/>
    <w:rsid w:val="00286A6C"/>
    <w:rsid w:val="00294355"/>
    <w:rsid w:val="002D50F9"/>
    <w:rsid w:val="002F48C8"/>
    <w:rsid w:val="002F650D"/>
    <w:rsid w:val="00301611"/>
    <w:rsid w:val="0033361E"/>
    <w:rsid w:val="00337CAB"/>
    <w:rsid w:val="003463B4"/>
    <w:rsid w:val="00355361"/>
    <w:rsid w:val="00364097"/>
    <w:rsid w:val="00366A18"/>
    <w:rsid w:val="003849EA"/>
    <w:rsid w:val="00390A89"/>
    <w:rsid w:val="00391E5A"/>
    <w:rsid w:val="003B1CFB"/>
    <w:rsid w:val="003C3564"/>
    <w:rsid w:val="003D2FF4"/>
    <w:rsid w:val="004014C0"/>
    <w:rsid w:val="00407C60"/>
    <w:rsid w:val="00441C0A"/>
    <w:rsid w:val="004513CE"/>
    <w:rsid w:val="00455EE5"/>
    <w:rsid w:val="00472A2E"/>
    <w:rsid w:val="00484AE8"/>
    <w:rsid w:val="004A1719"/>
    <w:rsid w:val="004D5948"/>
    <w:rsid w:val="005532F0"/>
    <w:rsid w:val="00555F36"/>
    <w:rsid w:val="00555F6A"/>
    <w:rsid w:val="00573C1B"/>
    <w:rsid w:val="0057723D"/>
    <w:rsid w:val="0058768B"/>
    <w:rsid w:val="00595557"/>
    <w:rsid w:val="005A74F9"/>
    <w:rsid w:val="005D4BD4"/>
    <w:rsid w:val="005F56AE"/>
    <w:rsid w:val="005F7A58"/>
    <w:rsid w:val="00610485"/>
    <w:rsid w:val="006135A9"/>
    <w:rsid w:val="00636AF4"/>
    <w:rsid w:val="00640DBD"/>
    <w:rsid w:val="00641987"/>
    <w:rsid w:val="0065272C"/>
    <w:rsid w:val="00672A82"/>
    <w:rsid w:val="0067705F"/>
    <w:rsid w:val="00696412"/>
    <w:rsid w:val="006A5B59"/>
    <w:rsid w:val="006B69FE"/>
    <w:rsid w:val="006C4302"/>
    <w:rsid w:val="006C52B4"/>
    <w:rsid w:val="007225B4"/>
    <w:rsid w:val="007336CE"/>
    <w:rsid w:val="00740E4B"/>
    <w:rsid w:val="0075655F"/>
    <w:rsid w:val="007649A3"/>
    <w:rsid w:val="00775CF5"/>
    <w:rsid w:val="007A24D2"/>
    <w:rsid w:val="007E6853"/>
    <w:rsid w:val="007E6C44"/>
    <w:rsid w:val="007E752F"/>
    <w:rsid w:val="00801693"/>
    <w:rsid w:val="008402AD"/>
    <w:rsid w:val="00845620"/>
    <w:rsid w:val="008B739D"/>
    <w:rsid w:val="008C6FD6"/>
    <w:rsid w:val="008D505F"/>
    <w:rsid w:val="008F42E0"/>
    <w:rsid w:val="00900188"/>
    <w:rsid w:val="00954433"/>
    <w:rsid w:val="009756FC"/>
    <w:rsid w:val="00992792"/>
    <w:rsid w:val="009A0028"/>
    <w:rsid w:val="009C519F"/>
    <w:rsid w:val="009D6E23"/>
    <w:rsid w:val="009E784E"/>
    <w:rsid w:val="00A0017C"/>
    <w:rsid w:val="00A10ACF"/>
    <w:rsid w:val="00A226EC"/>
    <w:rsid w:val="00A24BA1"/>
    <w:rsid w:val="00A7378F"/>
    <w:rsid w:val="00A84B38"/>
    <w:rsid w:val="00A91514"/>
    <w:rsid w:val="00A91747"/>
    <w:rsid w:val="00A917BC"/>
    <w:rsid w:val="00AA3A4F"/>
    <w:rsid w:val="00B02F65"/>
    <w:rsid w:val="00B122D4"/>
    <w:rsid w:val="00B236B6"/>
    <w:rsid w:val="00B32628"/>
    <w:rsid w:val="00B525DD"/>
    <w:rsid w:val="00B5376B"/>
    <w:rsid w:val="00B575F5"/>
    <w:rsid w:val="00B656F3"/>
    <w:rsid w:val="00B657D0"/>
    <w:rsid w:val="00B963E7"/>
    <w:rsid w:val="00BA3F54"/>
    <w:rsid w:val="00BB3592"/>
    <w:rsid w:val="00BB70AF"/>
    <w:rsid w:val="00C231DB"/>
    <w:rsid w:val="00C26170"/>
    <w:rsid w:val="00C53F45"/>
    <w:rsid w:val="00C657E2"/>
    <w:rsid w:val="00C80CCC"/>
    <w:rsid w:val="00C82859"/>
    <w:rsid w:val="00CC60D3"/>
    <w:rsid w:val="00CE030C"/>
    <w:rsid w:val="00CE1FB6"/>
    <w:rsid w:val="00D10FDB"/>
    <w:rsid w:val="00D21BF7"/>
    <w:rsid w:val="00D3081E"/>
    <w:rsid w:val="00D54C04"/>
    <w:rsid w:val="00D56B41"/>
    <w:rsid w:val="00D70C00"/>
    <w:rsid w:val="00DB2041"/>
    <w:rsid w:val="00DB2441"/>
    <w:rsid w:val="00DB46C5"/>
    <w:rsid w:val="00DD2FD6"/>
    <w:rsid w:val="00DD6AF1"/>
    <w:rsid w:val="00DE2350"/>
    <w:rsid w:val="00DF3B17"/>
    <w:rsid w:val="00DF3DE4"/>
    <w:rsid w:val="00E15CEE"/>
    <w:rsid w:val="00E236F1"/>
    <w:rsid w:val="00E41697"/>
    <w:rsid w:val="00E42D1A"/>
    <w:rsid w:val="00E752F5"/>
    <w:rsid w:val="00E96A43"/>
    <w:rsid w:val="00E97324"/>
    <w:rsid w:val="00EB77D0"/>
    <w:rsid w:val="00F06F75"/>
    <w:rsid w:val="00F175DA"/>
    <w:rsid w:val="00F37D02"/>
    <w:rsid w:val="00F50751"/>
    <w:rsid w:val="00F543F7"/>
    <w:rsid w:val="00F612A3"/>
    <w:rsid w:val="00F64491"/>
    <w:rsid w:val="00F6612D"/>
    <w:rsid w:val="00F71251"/>
    <w:rsid w:val="00F92E19"/>
    <w:rsid w:val="00F95FAE"/>
    <w:rsid w:val="00F96B7E"/>
    <w:rsid w:val="00FA3874"/>
    <w:rsid w:val="00FA4D1F"/>
    <w:rsid w:val="00FB07B4"/>
    <w:rsid w:val="00FB18A5"/>
    <w:rsid w:val="00FD7F7E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35DE"/>
  <w15:docId w15:val="{2A579E87-CD05-43F6-BC98-3952319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56FC"/>
    <w:rPr>
      <w:color w:val="0000FF" w:themeColor="hyperlink"/>
      <w:u w:val="single"/>
    </w:rPr>
  </w:style>
  <w:style w:type="character" w:customStyle="1" w:styleId="a6">
    <w:name w:val="Гипертекстовая ссылка"/>
    <w:uiPriority w:val="99"/>
    <w:rsid w:val="00BA3F54"/>
    <w:rPr>
      <w:color w:val="008000"/>
    </w:rPr>
  </w:style>
  <w:style w:type="paragraph" w:styleId="a7">
    <w:name w:val="List Paragraph"/>
    <w:basedOn w:val="a"/>
    <w:uiPriority w:val="34"/>
    <w:qFormat/>
    <w:rsid w:val="003849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C80CCC"/>
    <w:rPr>
      <w:i/>
      <w:iCs/>
    </w:rPr>
  </w:style>
  <w:style w:type="paragraph" w:customStyle="1" w:styleId="ad">
    <w:name w:val="Стиль"/>
    <w:rsid w:val="00F7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3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CF0C-C52D-4226-8F92-5729FCC2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16</cp:revision>
  <cp:lastPrinted>2020-07-07T02:11:00Z</cp:lastPrinted>
  <dcterms:created xsi:type="dcterms:W3CDTF">2020-06-26T01:49:00Z</dcterms:created>
  <dcterms:modified xsi:type="dcterms:W3CDTF">2023-11-22T03:31:00Z</dcterms:modified>
</cp:coreProperties>
</file>