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5E6" w14:textId="60CBA711" w:rsidR="00F80D0E" w:rsidRDefault="00CD6037">
      <w:r>
        <w:rPr>
          <w:rStyle w:val="Strong"/>
          <w:rFonts w:ascii="Segoe UI Emoji" w:hAnsi="Segoe UI Emoji" w:cs="Segoe UI Emoji"/>
          <w:color w:val="1A1A1A"/>
          <w:shd w:val="clear" w:color="auto" w:fill="FFFFFF"/>
        </w:rPr>
        <w:t>❗️</w:t>
      </w:r>
      <w:r>
        <w:rPr>
          <w:rStyle w:val="Strong"/>
          <w:rFonts w:ascii="Arial" w:hAnsi="Arial" w:cs="Arial"/>
          <w:color w:val="1A1A1A"/>
          <w:shd w:val="clear" w:color="auto" w:fill="FFFFFF"/>
        </w:rPr>
        <w:t>В Иркутской области наблюдается увеличение количества пожаров и пострадавших на пожарах людей.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Emoji" w:hAnsi="Segoe UI Emoji" w:cs="Segoe UI Emoji"/>
          <w:color w:val="1A1A1A"/>
          <w:shd w:val="clear" w:color="auto" w:fill="FFFFFF"/>
        </w:rPr>
        <w:t>⚡️</w:t>
      </w:r>
      <w:r>
        <w:rPr>
          <w:rFonts w:ascii="Arial" w:hAnsi="Arial" w:cs="Arial"/>
          <w:color w:val="1A1A1A"/>
          <w:shd w:val="clear" w:color="auto" w:fill="FFFFFF"/>
        </w:rPr>
        <w:t xml:space="preserve"> Наибольший рост пожаров отмечается в городе Иркутске и в Иркутском районе, в городе Усть-Илимске и в Тайшетском районе.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Emoji" w:hAnsi="Segoe UI Emoji" w:cs="Segoe UI Emoji"/>
          <w:color w:val="1A1A1A"/>
          <w:shd w:val="clear" w:color="auto" w:fill="FFFFFF"/>
        </w:rPr>
        <w:t>🔥</w:t>
      </w:r>
      <w:r>
        <w:rPr>
          <w:rFonts w:ascii="Arial" w:hAnsi="Arial" w:cs="Arial"/>
          <w:color w:val="1A1A1A"/>
          <w:shd w:val="clear" w:color="auto" w:fill="FFFFFF"/>
        </w:rPr>
        <w:t xml:space="preserve"> Самой распространённой причиной пожаров в этом году является аварийный режим работы электрооборудования и электросетей.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Segoe UI Emoji" w:hAnsi="Segoe UI Emoji" w:cs="Segoe UI Emoji"/>
          <w:color w:val="1A1A1A"/>
          <w:shd w:val="clear" w:color="auto" w:fill="FFFFFF"/>
        </w:rPr>
        <w:t>👆</w:t>
      </w:r>
      <w:r>
        <w:rPr>
          <w:rFonts w:ascii="Arial" w:hAnsi="Arial" w:cs="Arial"/>
          <w:color w:val="1A1A1A"/>
          <w:shd w:val="clear" w:color="auto" w:fill="FFFFFF"/>
        </w:rPr>
        <w:t>На втором месте среди причин пожаров – неосторожное обращение с огнём.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 третьем – нарушение требований пожарной безопасности при эксплуатации печного отопления.</w:t>
      </w:r>
    </w:p>
    <w:sectPr w:rsidR="00F8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39"/>
    <w:rsid w:val="00516439"/>
    <w:rsid w:val="00CD6037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A46C4-84D6-4D95-89B9-41D66573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6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2024-02-27T09:09:00Z</dcterms:created>
  <dcterms:modified xsi:type="dcterms:W3CDTF">2024-02-27T09:09:00Z</dcterms:modified>
</cp:coreProperties>
</file>