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68D90" w14:textId="77777777" w:rsidR="00F86D38" w:rsidRDefault="00F86D38" w:rsidP="00F86D38">
      <w:pPr>
        <w:jc w:val="center"/>
        <w:rPr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344"/>
      </w:tblGrid>
      <w:tr w:rsidR="00F86D38" w:rsidRPr="00F71251" w14:paraId="763A9FFA" w14:textId="77777777" w:rsidTr="00276441">
        <w:tc>
          <w:tcPr>
            <w:tcW w:w="9344" w:type="dxa"/>
            <w:tcBorders>
              <w:top w:val="nil"/>
              <w:left w:val="nil"/>
              <w:right w:val="nil"/>
            </w:tcBorders>
          </w:tcPr>
          <w:p w14:paraId="4FE1A414" w14:textId="33E1929B" w:rsidR="00F86D38" w:rsidRDefault="00F86D38" w:rsidP="00276441">
            <w:pPr>
              <w:jc w:val="center"/>
              <w:rPr>
                <w:rFonts w:eastAsia="Calibri"/>
                <w:b/>
                <w:bCs/>
                <w:sz w:val="28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2"/>
                <w:lang w:eastAsia="en-US"/>
              </w:rPr>
              <w:t>ЗАКЛЮЧЕНИЕ</w:t>
            </w:r>
          </w:p>
          <w:p w14:paraId="1E607A25" w14:textId="3E9A8AAA" w:rsidR="00F86D38" w:rsidRPr="00F71251" w:rsidRDefault="00F86D38" w:rsidP="00276441">
            <w:pPr>
              <w:jc w:val="center"/>
              <w:rPr>
                <w:rFonts w:eastAsia="Calibri"/>
                <w:b/>
                <w:bCs/>
                <w:sz w:val="28"/>
                <w:szCs w:val="22"/>
                <w:lang w:eastAsia="en-US"/>
              </w:rPr>
            </w:pPr>
            <w:r w:rsidRPr="00F86D38">
              <w:rPr>
                <w:b/>
                <w:bCs/>
                <w:sz w:val="28"/>
                <w:szCs w:val="28"/>
              </w:rPr>
              <w:t>по результатам публичных слушаний по вопрос</w:t>
            </w:r>
            <w:r w:rsidR="002A51CB">
              <w:rPr>
                <w:b/>
                <w:bCs/>
                <w:sz w:val="28"/>
                <w:szCs w:val="28"/>
              </w:rPr>
              <w:t>у</w:t>
            </w:r>
            <w:bookmarkStart w:id="0" w:name="_GoBack"/>
            <w:bookmarkEnd w:id="0"/>
            <w:r w:rsidRPr="00F86D38">
              <w:rPr>
                <w:b/>
                <w:bCs/>
                <w:sz w:val="28"/>
                <w:szCs w:val="28"/>
              </w:rPr>
              <w:t xml:space="preserve">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</w:tbl>
    <w:p w14:paraId="42181F0C" w14:textId="3CF5845D" w:rsidR="00F86D38" w:rsidRPr="00F71251" w:rsidRDefault="00F86D38" w:rsidP="00F86D38">
      <w:pPr>
        <w:jc w:val="both"/>
        <w:rPr>
          <w:rFonts w:eastAsia="Calibri"/>
          <w:sz w:val="28"/>
          <w:szCs w:val="22"/>
          <w:lang w:eastAsia="en-US"/>
        </w:rPr>
      </w:pPr>
      <w:r w:rsidRPr="00F71251">
        <w:rPr>
          <w:rFonts w:eastAsia="Calibri"/>
          <w:sz w:val="28"/>
          <w:szCs w:val="22"/>
          <w:lang w:eastAsia="en-US"/>
        </w:rPr>
        <w:t xml:space="preserve">с. Мамоны, ул. Садовая, 17                                               </w:t>
      </w:r>
      <w:r w:rsidR="00AA519B">
        <w:rPr>
          <w:rFonts w:eastAsia="Calibri"/>
          <w:sz w:val="28"/>
          <w:szCs w:val="22"/>
          <w:lang w:eastAsia="en-US"/>
        </w:rPr>
        <w:t xml:space="preserve">  </w:t>
      </w:r>
      <w:r w:rsidRPr="00F71251">
        <w:rPr>
          <w:rFonts w:eastAsia="Calibri"/>
          <w:sz w:val="28"/>
          <w:szCs w:val="22"/>
          <w:lang w:eastAsia="en-US"/>
        </w:rPr>
        <w:t xml:space="preserve">     </w:t>
      </w:r>
      <w:r w:rsidR="00153EB7">
        <w:rPr>
          <w:rFonts w:eastAsia="Calibri"/>
          <w:sz w:val="28"/>
          <w:szCs w:val="22"/>
          <w:lang w:eastAsia="en-US"/>
        </w:rPr>
        <w:t>31 августа</w:t>
      </w:r>
      <w:r w:rsidR="00AA519B">
        <w:rPr>
          <w:rFonts w:eastAsia="Calibri"/>
          <w:sz w:val="28"/>
          <w:szCs w:val="22"/>
          <w:lang w:eastAsia="en-US"/>
        </w:rPr>
        <w:t xml:space="preserve"> </w:t>
      </w:r>
      <w:r w:rsidRPr="00F71251">
        <w:rPr>
          <w:rFonts w:eastAsia="Calibri"/>
          <w:sz w:val="28"/>
          <w:szCs w:val="22"/>
          <w:lang w:eastAsia="en-US"/>
        </w:rPr>
        <w:t>2023 года</w:t>
      </w:r>
    </w:p>
    <w:p w14:paraId="41D70F0F" w14:textId="12A3A4B0" w:rsidR="00F86D38" w:rsidRDefault="00F86D38" w:rsidP="00F86D38">
      <w:pPr>
        <w:rPr>
          <w:b/>
          <w:sz w:val="28"/>
          <w:szCs w:val="28"/>
        </w:rPr>
      </w:pPr>
    </w:p>
    <w:p w14:paraId="2AF1AC83" w14:textId="77777777" w:rsidR="007658B9" w:rsidRDefault="007658B9" w:rsidP="00F86D38">
      <w:pPr>
        <w:rPr>
          <w:b/>
          <w:sz w:val="28"/>
          <w:szCs w:val="28"/>
        </w:rPr>
      </w:pPr>
    </w:p>
    <w:p w14:paraId="7066436A" w14:textId="77777777" w:rsidR="00153EB7" w:rsidRPr="00153EB7" w:rsidRDefault="00153EB7" w:rsidP="00153EB7">
      <w:pPr>
        <w:ind w:firstLine="708"/>
        <w:jc w:val="both"/>
        <w:rPr>
          <w:sz w:val="28"/>
          <w:szCs w:val="28"/>
        </w:rPr>
      </w:pPr>
      <w:r w:rsidRPr="00153EB7">
        <w:rPr>
          <w:sz w:val="28"/>
          <w:szCs w:val="28"/>
        </w:rPr>
        <w:t>Постановлением администрации Мамонского муниципального образования от 11.08.2023г. № 464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на 30 августа 2023 года в 17:00 часов назначены публичные слушания. Постановление опубликовано на сайте https://мамоны.рф 14.08.2023г.</w:t>
      </w:r>
    </w:p>
    <w:p w14:paraId="70746B6D" w14:textId="77777777" w:rsidR="00153EB7" w:rsidRDefault="00153EB7" w:rsidP="00153EB7">
      <w:pPr>
        <w:ind w:firstLine="708"/>
        <w:jc w:val="both"/>
        <w:rPr>
          <w:sz w:val="28"/>
          <w:szCs w:val="28"/>
        </w:rPr>
      </w:pPr>
      <w:r w:rsidRPr="00153EB7">
        <w:rPr>
          <w:sz w:val="28"/>
          <w:szCs w:val="28"/>
        </w:rPr>
        <w:t>Заказчиком опубликовано объявление о проведении публичных слушаний в газете «Ангарские Огни» №31 от 18.08.2023г.</w:t>
      </w:r>
    </w:p>
    <w:p w14:paraId="60CCB487" w14:textId="248A1B3D" w:rsidR="00F86D38" w:rsidRPr="00F86D38" w:rsidRDefault="00F86D38" w:rsidP="00153EB7">
      <w:pPr>
        <w:ind w:firstLine="708"/>
        <w:jc w:val="both"/>
        <w:rPr>
          <w:sz w:val="28"/>
          <w:szCs w:val="28"/>
        </w:rPr>
      </w:pPr>
      <w:r w:rsidRPr="00366A18">
        <w:rPr>
          <w:sz w:val="28"/>
          <w:szCs w:val="28"/>
        </w:rPr>
        <w:t>Замечания и предложения участников публичных слушаний принимались</w:t>
      </w:r>
      <w:r w:rsidRPr="008742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 проведения публичных слушаний, а также и во время публичных слушаний </w:t>
      </w:r>
      <w:r w:rsidR="00153EB7">
        <w:rPr>
          <w:sz w:val="28"/>
          <w:szCs w:val="28"/>
        </w:rPr>
        <w:t>30 августа</w:t>
      </w:r>
      <w:r>
        <w:rPr>
          <w:sz w:val="28"/>
          <w:szCs w:val="28"/>
        </w:rPr>
        <w:t xml:space="preserve"> 2023 года.</w:t>
      </w:r>
    </w:p>
    <w:p w14:paraId="13D4ECBF" w14:textId="5035BE32" w:rsidR="00324CCA" w:rsidRDefault="00324CCA" w:rsidP="00324C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Публичные слушания прошли в здании администрации Мамонского муниципального образования по адресу: Иркутская область, Иркутский район, с. Мамоны, ул. Садовая, 17, каб</w:t>
      </w:r>
      <w:r w:rsidR="004B409A">
        <w:rPr>
          <w:sz w:val="28"/>
          <w:szCs w:val="28"/>
        </w:rPr>
        <w:t xml:space="preserve">инет </w:t>
      </w:r>
      <w:r w:rsidR="00F86D38">
        <w:rPr>
          <w:sz w:val="28"/>
          <w:szCs w:val="28"/>
        </w:rPr>
        <w:t>№</w:t>
      </w:r>
      <w:r w:rsidR="00AA519B">
        <w:rPr>
          <w:sz w:val="28"/>
          <w:szCs w:val="28"/>
        </w:rPr>
        <w:t>6</w:t>
      </w:r>
      <w:r w:rsidR="00F86D38">
        <w:rPr>
          <w:sz w:val="28"/>
          <w:szCs w:val="28"/>
        </w:rPr>
        <w:t xml:space="preserve"> </w:t>
      </w:r>
      <w:r w:rsidR="00153EB7">
        <w:rPr>
          <w:sz w:val="28"/>
          <w:szCs w:val="28"/>
        </w:rPr>
        <w:t>30 августа</w:t>
      </w:r>
      <w:r w:rsidR="00F86D38">
        <w:rPr>
          <w:sz w:val="28"/>
          <w:szCs w:val="28"/>
        </w:rPr>
        <w:t xml:space="preserve"> 2023 года в 17:00 часов.</w:t>
      </w:r>
    </w:p>
    <w:p w14:paraId="021FA78F" w14:textId="77777777" w:rsidR="004B409A" w:rsidRDefault="004B409A" w:rsidP="00324CCA">
      <w:pPr>
        <w:rPr>
          <w:sz w:val="28"/>
          <w:szCs w:val="28"/>
        </w:rPr>
      </w:pPr>
    </w:p>
    <w:p w14:paraId="7E583D29" w14:textId="77777777" w:rsidR="00F86D38" w:rsidRDefault="00F86D38" w:rsidP="00040734">
      <w:pPr>
        <w:jc w:val="center"/>
        <w:rPr>
          <w:sz w:val="28"/>
          <w:szCs w:val="28"/>
        </w:rPr>
        <w:sectPr w:rsidR="00F86D38" w:rsidSect="004B409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3AC8DD0F" w14:textId="77777777" w:rsidR="004014D7" w:rsidRDefault="004014D7" w:rsidP="004014D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>
        <w:rPr>
          <w:rFonts w:eastAsia="Calibri"/>
          <w:b/>
          <w:bCs/>
          <w:sz w:val="28"/>
          <w:szCs w:val="22"/>
          <w:lang w:eastAsia="en-US"/>
        </w:rPr>
        <w:lastRenderedPageBreak/>
        <w:t>ЗАКЛЮЧЕНИЕ</w:t>
      </w:r>
    </w:p>
    <w:p w14:paraId="6B6B97F2" w14:textId="50F5043F" w:rsidR="00F86D38" w:rsidRDefault="004014D7" w:rsidP="004014D7">
      <w:pPr>
        <w:jc w:val="center"/>
        <w:rPr>
          <w:sz w:val="28"/>
          <w:szCs w:val="28"/>
        </w:rPr>
      </w:pPr>
      <w:r w:rsidRPr="00F86D38">
        <w:rPr>
          <w:b/>
          <w:bCs/>
          <w:sz w:val="28"/>
          <w:szCs w:val="28"/>
        </w:rPr>
        <w:t>по результатам</w:t>
      </w:r>
      <w:r>
        <w:rPr>
          <w:b/>
          <w:bCs/>
          <w:sz w:val="28"/>
          <w:szCs w:val="28"/>
        </w:rPr>
        <w:t xml:space="preserve"> рассмотрения поступивших заявлений</w:t>
      </w:r>
      <w:r w:rsidRPr="00F86D38">
        <w:rPr>
          <w:b/>
          <w:bCs/>
          <w:sz w:val="28"/>
          <w:szCs w:val="28"/>
        </w:rPr>
        <w:t xml:space="preserve"> 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sz w:val="28"/>
          <w:szCs w:val="28"/>
        </w:rPr>
        <w:t xml:space="preserve">, </w:t>
      </w:r>
      <w:r w:rsidRPr="004014D7">
        <w:rPr>
          <w:b/>
          <w:bCs/>
          <w:sz w:val="28"/>
          <w:szCs w:val="28"/>
        </w:rPr>
        <w:t xml:space="preserve">рассмотренных на публичных слушаниях </w:t>
      </w:r>
      <w:r w:rsidR="00153EB7">
        <w:rPr>
          <w:b/>
          <w:bCs/>
          <w:sz w:val="28"/>
          <w:szCs w:val="28"/>
        </w:rPr>
        <w:t>30.08</w:t>
      </w:r>
      <w:r w:rsidRPr="004014D7">
        <w:rPr>
          <w:b/>
          <w:bCs/>
          <w:sz w:val="28"/>
          <w:szCs w:val="28"/>
        </w:rPr>
        <w:t>.2023г.</w:t>
      </w:r>
    </w:p>
    <w:p w14:paraId="19B118FA" w14:textId="77777777" w:rsidR="00F86D38" w:rsidRDefault="00F86D38" w:rsidP="00F86D38">
      <w:pPr>
        <w:rPr>
          <w:sz w:val="28"/>
          <w:szCs w:val="28"/>
        </w:rPr>
      </w:pPr>
    </w:p>
    <w:tbl>
      <w:tblPr>
        <w:tblStyle w:val="a4"/>
        <w:tblW w:w="14596" w:type="dxa"/>
        <w:tblLook w:val="04A0" w:firstRow="1" w:lastRow="0" w:firstColumn="1" w:lastColumn="0" w:noHBand="0" w:noVBand="1"/>
      </w:tblPr>
      <w:tblGrid>
        <w:gridCol w:w="561"/>
        <w:gridCol w:w="1455"/>
        <w:gridCol w:w="1799"/>
        <w:gridCol w:w="3551"/>
        <w:gridCol w:w="7230"/>
      </w:tblGrid>
      <w:tr w:rsidR="00F86D38" w:rsidRPr="00F86D38" w14:paraId="05BE286C" w14:textId="77777777" w:rsidTr="000B1458">
        <w:tc>
          <w:tcPr>
            <w:tcW w:w="561" w:type="dxa"/>
          </w:tcPr>
          <w:p w14:paraId="3A17DE40" w14:textId="77777777" w:rsidR="00F86D38" w:rsidRPr="00F86D38" w:rsidRDefault="00F86D38" w:rsidP="00276441">
            <w:pPr>
              <w:jc w:val="center"/>
            </w:pPr>
            <w:r w:rsidRPr="00F86D38">
              <w:t>№ п/п</w:t>
            </w:r>
          </w:p>
        </w:tc>
        <w:tc>
          <w:tcPr>
            <w:tcW w:w="1455" w:type="dxa"/>
          </w:tcPr>
          <w:p w14:paraId="40B61644" w14:textId="79C3A58C" w:rsidR="00F86D38" w:rsidRPr="00F86D38" w:rsidRDefault="000B1458" w:rsidP="00276441">
            <w:pPr>
              <w:jc w:val="center"/>
            </w:pPr>
            <w:r>
              <w:t>Дата, номер обращения</w:t>
            </w:r>
          </w:p>
        </w:tc>
        <w:tc>
          <w:tcPr>
            <w:tcW w:w="1799" w:type="dxa"/>
          </w:tcPr>
          <w:p w14:paraId="24810074" w14:textId="1E35D92A" w:rsidR="00F86D38" w:rsidRPr="00F86D38" w:rsidRDefault="000B1458" w:rsidP="00276441">
            <w:pPr>
              <w:jc w:val="center"/>
            </w:pPr>
            <w:r>
              <w:t>Заявитель</w:t>
            </w:r>
          </w:p>
        </w:tc>
        <w:tc>
          <w:tcPr>
            <w:tcW w:w="3551" w:type="dxa"/>
          </w:tcPr>
          <w:p w14:paraId="03FB1C24" w14:textId="471B1AB0" w:rsidR="00F86D38" w:rsidRPr="00F86D38" w:rsidRDefault="000B1458" w:rsidP="00276441">
            <w:pPr>
              <w:jc w:val="center"/>
            </w:pPr>
            <w:r w:rsidRPr="000B1458">
              <w:t>Адрес, местоположение земельного участка</w:t>
            </w:r>
            <w:r>
              <w:t>, к</w:t>
            </w:r>
            <w:r w:rsidR="00F86D38" w:rsidRPr="00F86D38">
              <w:t>адастровый номер земельного участка</w:t>
            </w:r>
          </w:p>
        </w:tc>
        <w:tc>
          <w:tcPr>
            <w:tcW w:w="7230" w:type="dxa"/>
          </w:tcPr>
          <w:p w14:paraId="537334D1" w14:textId="77777777" w:rsidR="00F86D38" w:rsidRPr="00F86D38" w:rsidRDefault="00F86D38" w:rsidP="00276441">
            <w:pPr>
              <w:jc w:val="center"/>
            </w:pPr>
            <w:r w:rsidRPr="00F86D38">
              <w:t>Решении комиссии</w:t>
            </w:r>
          </w:p>
        </w:tc>
      </w:tr>
      <w:tr w:rsidR="00F86D38" w:rsidRPr="00F86D38" w14:paraId="2B8FCF80" w14:textId="77777777" w:rsidTr="00813E83">
        <w:trPr>
          <w:trHeight w:val="2230"/>
        </w:trPr>
        <w:tc>
          <w:tcPr>
            <w:tcW w:w="561" w:type="dxa"/>
          </w:tcPr>
          <w:p w14:paraId="6B215953" w14:textId="2ADF08C5" w:rsidR="00F86D38" w:rsidRPr="00F86D38" w:rsidRDefault="004014D7" w:rsidP="00276441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796CB7CA" w14:textId="1F49B395" w:rsidR="00F86D38" w:rsidRPr="00F86D38" w:rsidRDefault="00813E83" w:rsidP="00276441">
            <w:pPr>
              <w:jc w:val="center"/>
            </w:pPr>
            <w:r>
              <w:t>07.08</w:t>
            </w:r>
            <w:r w:rsidR="00AA519B">
              <w:t>.2023</w:t>
            </w:r>
            <w:r w:rsidR="004014D7">
              <w:t>г.</w:t>
            </w:r>
            <w:r w:rsidR="000B1458">
              <w:t xml:space="preserve"> </w:t>
            </w:r>
            <w:r w:rsidR="004014D7">
              <w:t>№</w:t>
            </w:r>
            <w:r>
              <w:t>80</w:t>
            </w:r>
            <w:r w:rsidR="00AA519B">
              <w:t>9</w:t>
            </w:r>
            <w:r w:rsidR="004014D7">
              <w:t>-м</w:t>
            </w:r>
          </w:p>
        </w:tc>
        <w:tc>
          <w:tcPr>
            <w:tcW w:w="1799" w:type="dxa"/>
          </w:tcPr>
          <w:p w14:paraId="5AD3BD49" w14:textId="27827683" w:rsidR="00F86D38" w:rsidRPr="00F86D38" w:rsidRDefault="00813E83" w:rsidP="00276441">
            <w:pPr>
              <w:jc w:val="center"/>
            </w:pPr>
            <w:proofErr w:type="spellStart"/>
            <w:r>
              <w:t>Наймушин</w:t>
            </w:r>
            <w:proofErr w:type="spellEnd"/>
            <w:r>
              <w:t xml:space="preserve"> Игорь Леонидович</w:t>
            </w:r>
          </w:p>
        </w:tc>
        <w:tc>
          <w:tcPr>
            <w:tcW w:w="3551" w:type="dxa"/>
          </w:tcPr>
          <w:p w14:paraId="081191EF" w14:textId="29E07219" w:rsidR="00F86D38" w:rsidRPr="00F86D38" w:rsidRDefault="00813E83" w:rsidP="00276441">
            <w:pPr>
              <w:jc w:val="center"/>
            </w:pPr>
            <w:r w:rsidRPr="00813E83">
              <w:t>Иркутская обл., Иркутский р-н, с. Мамоны, ул. Береговая, 16, кадастровый номер 38:06:130104:346</w:t>
            </w:r>
          </w:p>
        </w:tc>
        <w:tc>
          <w:tcPr>
            <w:tcW w:w="7230" w:type="dxa"/>
          </w:tcPr>
          <w:p w14:paraId="25182D55" w14:textId="490CEE77" w:rsidR="00F86D38" w:rsidRPr="00F86D38" w:rsidRDefault="004014D7" w:rsidP="00AA519B">
            <w:pPr>
              <w:jc w:val="center"/>
            </w:pPr>
            <w:r>
              <w:t xml:space="preserve">Одобрено. </w:t>
            </w:r>
            <w:r w:rsidR="00813E83" w:rsidRPr="00813E83">
              <w:t>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уменьшения минимального отступа от границы земельного участка, расположенного по адресу: Иркутская обл., Иркутский р-н, с. Мамоны, ул. Береговая, 16, кадастровый номер 38:06:130104:346, с 3 м до 0 м по всему периметру земельного участка.</w:t>
            </w:r>
          </w:p>
        </w:tc>
      </w:tr>
    </w:tbl>
    <w:p w14:paraId="0509CB36" w14:textId="77777777" w:rsidR="00F86D38" w:rsidRDefault="00F86D38" w:rsidP="00F86D38">
      <w:pPr>
        <w:rPr>
          <w:sz w:val="28"/>
          <w:szCs w:val="28"/>
        </w:rPr>
      </w:pPr>
    </w:p>
    <w:p w14:paraId="455E60C2" w14:textId="50B2BBAE" w:rsidR="00F86D38" w:rsidRDefault="00F86D38" w:rsidP="00040734">
      <w:pPr>
        <w:jc w:val="center"/>
        <w:rPr>
          <w:sz w:val="28"/>
          <w:szCs w:val="28"/>
        </w:rPr>
      </w:pPr>
    </w:p>
    <w:p w14:paraId="73D6EDCE" w14:textId="176DF1BF" w:rsidR="00F86D38" w:rsidRDefault="00F86D38" w:rsidP="00040734">
      <w:pPr>
        <w:jc w:val="center"/>
        <w:rPr>
          <w:sz w:val="28"/>
          <w:szCs w:val="28"/>
        </w:rPr>
      </w:pPr>
    </w:p>
    <w:p w14:paraId="2675415A" w14:textId="7F562ED0" w:rsidR="004014D7" w:rsidRDefault="004014D7" w:rsidP="004014D7">
      <w:pPr>
        <w:jc w:val="center"/>
        <w:rPr>
          <w:sz w:val="28"/>
          <w:szCs w:val="28"/>
        </w:rPr>
      </w:pPr>
    </w:p>
    <w:p w14:paraId="021C9D2C" w14:textId="77777777" w:rsidR="00C70800" w:rsidRDefault="00C70800" w:rsidP="004014D7">
      <w:pPr>
        <w:jc w:val="center"/>
        <w:rPr>
          <w:sz w:val="28"/>
          <w:szCs w:val="28"/>
        </w:rPr>
        <w:sectPr w:rsidR="00C70800" w:rsidSect="00F86D3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84ECECF" w14:textId="7260AEBE" w:rsidR="00C70800" w:rsidRDefault="00C70800" w:rsidP="004014D7">
      <w:pPr>
        <w:jc w:val="center"/>
        <w:rPr>
          <w:sz w:val="28"/>
          <w:szCs w:val="28"/>
        </w:rPr>
      </w:pPr>
    </w:p>
    <w:p w14:paraId="68AD5F94" w14:textId="774638C4" w:rsidR="00324CCA" w:rsidRDefault="00324CCA" w:rsidP="004B409A">
      <w:pPr>
        <w:ind w:firstLine="709"/>
        <w:jc w:val="both"/>
        <w:rPr>
          <w:sz w:val="28"/>
          <w:szCs w:val="28"/>
        </w:rPr>
      </w:pPr>
      <w:r w:rsidRPr="0087427E">
        <w:rPr>
          <w:sz w:val="28"/>
          <w:szCs w:val="28"/>
        </w:rPr>
        <w:t xml:space="preserve">Выводы и рекомендации по результатам публичных слушаний: </w:t>
      </w:r>
    </w:p>
    <w:p w14:paraId="5E3890AC" w14:textId="6C7524BE" w:rsidR="00324CCA" w:rsidRDefault="00324CCA" w:rsidP="004B40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 по одобренн</w:t>
      </w:r>
      <w:r w:rsidR="00813E83">
        <w:rPr>
          <w:sz w:val="28"/>
          <w:szCs w:val="28"/>
        </w:rPr>
        <w:t>ому</w:t>
      </w:r>
      <w:r>
        <w:rPr>
          <w:sz w:val="28"/>
          <w:szCs w:val="28"/>
        </w:rPr>
        <w:t xml:space="preserve"> заявлени</w:t>
      </w:r>
      <w:r w:rsidR="00813E83">
        <w:rPr>
          <w:sz w:val="28"/>
          <w:szCs w:val="28"/>
        </w:rPr>
        <w:t>ю</w:t>
      </w:r>
      <w:r>
        <w:rPr>
          <w:sz w:val="28"/>
          <w:szCs w:val="28"/>
        </w:rPr>
        <w:t xml:space="preserve"> предоставить</w:t>
      </w:r>
      <w:r w:rsidR="00C70800" w:rsidRPr="00C70800">
        <w:t xml:space="preserve"> </w:t>
      </w:r>
      <w:r w:rsidR="00C70800" w:rsidRPr="00C70800">
        <w:rPr>
          <w:sz w:val="28"/>
          <w:szCs w:val="28"/>
        </w:rPr>
        <w:t>разрешение на отклонение от предельных параметров разрешенного строительства, реконструкции объектов капитального строительства</w:t>
      </w:r>
      <w:r w:rsidR="00AA519B">
        <w:rPr>
          <w:sz w:val="28"/>
          <w:szCs w:val="28"/>
        </w:rPr>
        <w:t>.</w:t>
      </w:r>
    </w:p>
    <w:p w14:paraId="637A50B7" w14:textId="114B8DC7" w:rsidR="00324CCA" w:rsidRPr="0087427E" w:rsidRDefault="00324CCA" w:rsidP="004B40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7427E">
        <w:rPr>
          <w:sz w:val="28"/>
          <w:szCs w:val="28"/>
        </w:rPr>
        <w:t>Опублико</w:t>
      </w:r>
      <w:r w:rsidR="007658B9">
        <w:rPr>
          <w:sz w:val="28"/>
          <w:szCs w:val="28"/>
        </w:rPr>
        <w:t>вать з</w:t>
      </w:r>
      <w:r w:rsidRPr="0087427E">
        <w:rPr>
          <w:sz w:val="28"/>
          <w:szCs w:val="28"/>
        </w:rPr>
        <w:t xml:space="preserve">аключение о результатах публичных слушаний на официальном сайте администрации Мамонского муниципального образования </w:t>
      </w:r>
      <w:r w:rsidR="00AA519B" w:rsidRPr="00AA519B">
        <w:rPr>
          <w:sz w:val="28"/>
          <w:szCs w:val="28"/>
        </w:rPr>
        <w:t>https://мамоны.рф</w:t>
      </w:r>
      <w:r w:rsidR="00AA519B">
        <w:rPr>
          <w:sz w:val="28"/>
          <w:szCs w:val="28"/>
        </w:rPr>
        <w:t>.</w:t>
      </w:r>
    </w:p>
    <w:p w14:paraId="6677690D" w14:textId="77777777" w:rsidR="00324CCA" w:rsidRDefault="00324CCA" w:rsidP="004B409A">
      <w:pPr>
        <w:jc w:val="both"/>
        <w:rPr>
          <w:sz w:val="28"/>
          <w:szCs w:val="28"/>
        </w:rPr>
      </w:pPr>
    </w:p>
    <w:p w14:paraId="01DAEBE7" w14:textId="77777777" w:rsidR="00F86D38" w:rsidRPr="009E784E" w:rsidRDefault="00F86D38" w:rsidP="00F86D38">
      <w:pPr>
        <w:jc w:val="both"/>
        <w:rPr>
          <w:sz w:val="28"/>
          <w:szCs w:val="28"/>
        </w:rPr>
      </w:pPr>
    </w:p>
    <w:p w14:paraId="4698BE2E" w14:textId="77777777" w:rsidR="00F86D38" w:rsidRPr="009E784E" w:rsidRDefault="00F86D38" w:rsidP="00F86D3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9E784E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комиссии                                                                    Д. А. Степанов</w:t>
      </w:r>
    </w:p>
    <w:p w14:paraId="6CC4CC91" w14:textId="77777777" w:rsidR="00F86D38" w:rsidRPr="009E784E" w:rsidRDefault="00F86D38" w:rsidP="00F86D38">
      <w:pPr>
        <w:jc w:val="both"/>
        <w:rPr>
          <w:sz w:val="28"/>
          <w:szCs w:val="28"/>
        </w:rPr>
      </w:pPr>
    </w:p>
    <w:p w14:paraId="54E8D00F" w14:textId="77777777" w:rsidR="00F86D38" w:rsidRDefault="00F86D38" w:rsidP="00F86D38">
      <w:pPr>
        <w:jc w:val="both"/>
        <w:rPr>
          <w:sz w:val="28"/>
          <w:szCs w:val="28"/>
        </w:rPr>
      </w:pPr>
      <w:r w:rsidRPr="009E784E">
        <w:rPr>
          <w:sz w:val="28"/>
          <w:szCs w:val="28"/>
        </w:rPr>
        <w:t xml:space="preserve">Секретарь </w:t>
      </w:r>
      <w:r>
        <w:rPr>
          <w:sz w:val="28"/>
          <w:szCs w:val="28"/>
        </w:rPr>
        <w:t xml:space="preserve">комиссии                                                                       </w:t>
      </w:r>
      <w:r w:rsidRPr="009E784E">
        <w:rPr>
          <w:sz w:val="28"/>
          <w:szCs w:val="28"/>
        </w:rPr>
        <w:t xml:space="preserve"> </w:t>
      </w:r>
      <w:r>
        <w:rPr>
          <w:sz w:val="28"/>
          <w:szCs w:val="28"/>
        </w:rPr>
        <w:t>А. А. Карманова</w:t>
      </w:r>
    </w:p>
    <w:p w14:paraId="0282B32F" w14:textId="77777777" w:rsidR="00F86D38" w:rsidRDefault="00F86D38" w:rsidP="00F86D38">
      <w:pPr>
        <w:jc w:val="both"/>
        <w:rPr>
          <w:sz w:val="28"/>
          <w:szCs w:val="28"/>
        </w:rPr>
      </w:pPr>
    </w:p>
    <w:p w14:paraId="6B20BC7B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61EBB38B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2A53CBD1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6BBECF1D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121C8299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0ED46D88" w14:textId="77777777" w:rsidR="00F12C76" w:rsidRDefault="00F12C76" w:rsidP="004B409A">
      <w:pPr>
        <w:jc w:val="both"/>
      </w:pPr>
    </w:p>
    <w:sectPr w:rsidR="00F12C76" w:rsidSect="00C7080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93547"/>
    <w:multiLevelType w:val="hybridMultilevel"/>
    <w:tmpl w:val="D1C62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0401A7"/>
    <w:multiLevelType w:val="hybridMultilevel"/>
    <w:tmpl w:val="58B6B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CA"/>
    <w:rsid w:val="00040734"/>
    <w:rsid w:val="000B1458"/>
    <w:rsid w:val="00153EB7"/>
    <w:rsid w:val="002A51CB"/>
    <w:rsid w:val="00324CCA"/>
    <w:rsid w:val="004014D7"/>
    <w:rsid w:val="004129F4"/>
    <w:rsid w:val="004B409A"/>
    <w:rsid w:val="00612E1D"/>
    <w:rsid w:val="006C0B77"/>
    <w:rsid w:val="007658B9"/>
    <w:rsid w:val="00813E83"/>
    <w:rsid w:val="008242FF"/>
    <w:rsid w:val="00870751"/>
    <w:rsid w:val="00922C48"/>
    <w:rsid w:val="00A842A8"/>
    <w:rsid w:val="00AA519B"/>
    <w:rsid w:val="00B915B7"/>
    <w:rsid w:val="00C70800"/>
    <w:rsid w:val="00D96373"/>
    <w:rsid w:val="00EA59DF"/>
    <w:rsid w:val="00EE4070"/>
    <w:rsid w:val="00F12C76"/>
    <w:rsid w:val="00F86D38"/>
    <w:rsid w:val="00FA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C6EE9"/>
  <w15:chartTrackingRefBased/>
  <w15:docId w15:val="{0DE64438-E80E-4A5C-84B5-D562FDB02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C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D38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F8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F8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9</cp:revision>
  <dcterms:created xsi:type="dcterms:W3CDTF">2022-09-06T01:12:00Z</dcterms:created>
  <dcterms:modified xsi:type="dcterms:W3CDTF">2023-11-22T07:18:00Z</dcterms:modified>
</cp:coreProperties>
</file>