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18" w:rsidRDefault="007E1A18" w:rsidP="007E1A18">
      <w:pPr>
        <w:jc w:val="both"/>
        <w:rPr>
          <w:rStyle w:val="layout"/>
        </w:rPr>
      </w:pPr>
      <w:bookmarkStart w:id="0" w:name="_GoBack"/>
      <w:r>
        <w:rPr>
          <w:rStyle w:val="a3"/>
        </w:rPr>
        <w:t>В "СОГАЗ-Мед"</w:t>
      </w:r>
      <w:r>
        <w:rPr>
          <w:rStyle w:val="layout"/>
        </w:rPr>
        <w:t xml:space="preserve"> </w:t>
      </w:r>
      <w:r>
        <w:rPr>
          <w:rStyle w:val="a3"/>
        </w:rPr>
        <w:t>организовано индивидуальное сопровождение</w:t>
      </w:r>
      <w:bookmarkEnd w:id="0"/>
      <w:r>
        <w:rPr>
          <w:rStyle w:val="a3"/>
        </w:rPr>
        <w:t xml:space="preserve"> </w:t>
      </w:r>
      <w:r>
        <w:rPr>
          <w:rStyle w:val="layout"/>
        </w:rPr>
        <w:t>по обязательному медицинскому страхованию лиц с ОВЗ,</w:t>
      </w:r>
      <w:r>
        <w:rPr>
          <w:rStyle w:val="layout"/>
        </w:rPr>
        <w:t xml:space="preserve"> </w:t>
      </w:r>
      <w:r>
        <w:rPr>
          <w:rStyle w:val="layout"/>
        </w:rPr>
        <w:t>в т.ч. по оформлению на дому или месте их нахождения ОМС. </w:t>
      </w:r>
      <w:r>
        <w:br/>
      </w:r>
      <w:r>
        <w:br/>
      </w:r>
      <w:r>
        <w:rPr>
          <w:rStyle w:val="layout"/>
        </w:rPr>
        <w:t xml:space="preserve">Представители (опекуны, социальные работники) инвалидов теперь могут оформить полис лицам с ОВЗ по доверенности (можно от руки, бланк можно скачать по ссылке: </w:t>
      </w:r>
      <w:hyperlink r:id="rId5" w:tgtFrame="_blank" w:history="1">
        <w:r>
          <w:rPr>
            <w:rStyle w:val="a4"/>
          </w:rPr>
          <w:t>https://sogaz-med.ru/oms_policy/</w:t>
        </w:r>
      </w:hyperlink>
      <w:proofErr w:type="gramStart"/>
      <w:r>
        <w:rPr>
          <w:rStyle w:val="layout"/>
        </w:rPr>
        <w:t xml:space="preserve"> )</w:t>
      </w:r>
      <w:proofErr w:type="gramEnd"/>
      <w:r>
        <w:rPr>
          <w:rStyle w:val="layout"/>
        </w:rPr>
        <w:t>,</w:t>
      </w:r>
      <w:r>
        <w:rPr>
          <w:rStyle w:val="layout"/>
        </w:rPr>
        <w:t xml:space="preserve"> </w:t>
      </w:r>
      <w:r>
        <w:rPr>
          <w:rStyle w:val="layout"/>
          <w:u w:val="single"/>
        </w:rPr>
        <w:t xml:space="preserve">предоставив необходимый пакет документов: </w:t>
      </w:r>
      <w:r>
        <w:br/>
      </w:r>
      <w:r>
        <w:rPr>
          <w:rStyle w:val="layout"/>
        </w:rPr>
        <w:t>- паспорт (оригинал)</w:t>
      </w:r>
    </w:p>
    <w:p w:rsidR="007E1A18" w:rsidRDefault="007E1A18" w:rsidP="007E1A18">
      <w:pPr>
        <w:jc w:val="both"/>
        <w:rPr>
          <w:rStyle w:val="layout"/>
        </w:rPr>
      </w:pPr>
      <w:r>
        <w:rPr>
          <w:rStyle w:val="layout"/>
        </w:rPr>
        <w:t>- СНИЛС  (оригинал)</w:t>
      </w:r>
    </w:p>
    <w:p w:rsidR="007E1A18" w:rsidRDefault="007E1A18" w:rsidP="007E1A18">
      <w:pPr>
        <w:jc w:val="both"/>
        <w:rPr>
          <w:rStyle w:val="layout"/>
        </w:rPr>
      </w:pPr>
      <w:r>
        <w:rPr>
          <w:rStyle w:val="layout"/>
        </w:rPr>
        <w:t>- доверенность </w:t>
      </w:r>
    </w:p>
    <w:p w:rsidR="007E1A18" w:rsidRDefault="007E1A18" w:rsidP="007E1A18">
      <w:pPr>
        <w:jc w:val="both"/>
        <w:rPr>
          <w:rStyle w:val="js-phone-number"/>
        </w:rPr>
      </w:pPr>
      <w:r>
        <w:rPr>
          <w:rStyle w:val="layout"/>
        </w:rPr>
        <w:t xml:space="preserve">Телефон для дополнительной информации: </w:t>
      </w:r>
      <w:r>
        <w:rPr>
          <w:rStyle w:val="js-phone-number"/>
        </w:rPr>
        <w:t>8 800 100 07 02</w:t>
      </w:r>
    </w:p>
    <w:p w:rsidR="007E1A18" w:rsidRDefault="007E1A18" w:rsidP="007E1A18">
      <w:pPr>
        <w:jc w:val="both"/>
        <w:rPr>
          <w:rStyle w:val="layout"/>
        </w:rPr>
      </w:pPr>
      <w:r>
        <w:rPr>
          <w:rStyle w:val="layout"/>
        </w:rPr>
        <w:t>ЕДИНЫЙ  КОНТАКТНЫЙ ЦЕНТР</w:t>
      </w:r>
      <w:r>
        <w:rPr>
          <w:rStyle w:val="layout"/>
        </w:rPr>
        <w:t xml:space="preserve">: </w:t>
      </w:r>
      <w:r>
        <w:rPr>
          <w:rStyle w:val="layout"/>
        </w:rPr>
        <w:t xml:space="preserve">8 </w:t>
      </w:r>
      <w:r>
        <w:rPr>
          <w:rStyle w:val="js-phone-number"/>
        </w:rPr>
        <w:t>800 100 0</w:t>
      </w:r>
      <w:r>
        <w:rPr>
          <w:rStyle w:val="js-phone-number"/>
        </w:rPr>
        <w:t> </w:t>
      </w:r>
      <w:r>
        <w:rPr>
          <w:rStyle w:val="js-phone-number"/>
        </w:rPr>
        <w:t>001</w:t>
      </w:r>
      <w:r>
        <w:rPr>
          <w:rStyle w:val="layout"/>
        </w:rPr>
        <w:t> </w:t>
      </w:r>
    </w:p>
    <w:p w:rsidR="000E71D1" w:rsidRDefault="007E1A18" w:rsidP="007E1A18">
      <w:pPr>
        <w:jc w:val="both"/>
      </w:pPr>
      <w:hyperlink r:id="rId6" w:tgtFrame="_blank" w:history="1">
        <w:r>
          <w:rPr>
            <w:rStyle w:val="a4"/>
          </w:rPr>
          <w:t>ИНФОЛАЙТ38.</w:t>
        </w:r>
        <w:r>
          <w:rPr>
            <w:color w:val="0000FF"/>
            <w:u w:val="single"/>
          </w:rPr>
          <w:br/>
        </w:r>
        <w:r>
          <w:rPr>
            <w:rStyle w:val="a4"/>
          </w:rPr>
          <w:t>ПРИСОЕДИНЯЙТЕСЬ</w:t>
        </w:r>
      </w:hyperlink>
      <w:r>
        <w:br/>
      </w:r>
      <w:r>
        <w:rPr>
          <w:rStyle w:val="layout"/>
        </w:rPr>
        <w:t>#</w:t>
      </w:r>
      <w:proofErr w:type="spellStart"/>
      <w:r>
        <w:rPr>
          <w:rStyle w:val="layout"/>
        </w:rPr>
        <w:t>едиыйконтактныйцентр</w:t>
      </w:r>
      <w:proofErr w:type="spellEnd"/>
    </w:p>
    <w:sectPr w:rsidR="000E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18"/>
    <w:rsid w:val="000E71D1"/>
    <w:rsid w:val="007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E1A18"/>
  </w:style>
  <w:style w:type="character" w:styleId="a3">
    <w:name w:val="Strong"/>
    <w:basedOn w:val="a0"/>
    <w:uiPriority w:val="22"/>
    <w:qFormat/>
    <w:rsid w:val="007E1A18"/>
    <w:rPr>
      <w:b/>
      <w:bCs/>
    </w:rPr>
  </w:style>
  <w:style w:type="character" w:styleId="a4">
    <w:name w:val="Hyperlink"/>
    <w:basedOn w:val="a0"/>
    <w:uiPriority w:val="99"/>
    <w:semiHidden/>
    <w:unhideWhenUsed/>
    <w:rsid w:val="007E1A18"/>
    <w:rPr>
      <w:color w:val="0000FF"/>
      <w:u w:val="single"/>
    </w:rPr>
  </w:style>
  <w:style w:type="character" w:customStyle="1" w:styleId="js-phone-number">
    <w:name w:val="js-phone-number"/>
    <w:basedOn w:val="a0"/>
    <w:rsid w:val="007E1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E1A18"/>
  </w:style>
  <w:style w:type="character" w:styleId="a3">
    <w:name w:val="Strong"/>
    <w:basedOn w:val="a0"/>
    <w:uiPriority w:val="22"/>
    <w:qFormat/>
    <w:rsid w:val="007E1A18"/>
    <w:rPr>
      <w:b/>
      <w:bCs/>
    </w:rPr>
  </w:style>
  <w:style w:type="character" w:styleId="a4">
    <w:name w:val="Hyperlink"/>
    <w:basedOn w:val="a0"/>
    <w:uiPriority w:val="99"/>
    <w:semiHidden/>
    <w:unhideWhenUsed/>
    <w:rsid w:val="007E1A18"/>
    <w:rPr>
      <w:color w:val="0000FF"/>
      <w:u w:val="single"/>
    </w:rPr>
  </w:style>
  <w:style w:type="character" w:customStyle="1" w:styleId="js-phone-number">
    <w:name w:val="js-phone-number"/>
    <w:basedOn w:val="a0"/>
    <w:rsid w:val="007E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infolite38" TargetMode="External"/><Relationship Id="rId5" Type="http://schemas.openxmlformats.org/officeDocument/2006/relationships/hyperlink" Target="https://sogaz-med.ru/oms_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2024-02-26T08:16:00Z</dcterms:created>
  <dcterms:modified xsi:type="dcterms:W3CDTF">2024-02-26T08:18:00Z</dcterms:modified>
</cp:coreProperties>
</file>