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8B4D" w14:textId="77777777" w:rsidR="0044708E" w:rsidRPr="002107A7" w:rsidRDefault="0044708E" w:rsidP="0044708E">
      <w:pPr>
        <w:pStyle w:val="a6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2107A7">
        <w:rPr>
          <w:rFonts w:ascii="Times New Roman" w:hAnsi="Times New Roman"/>
          <w:sz w:val="32"/>
          <w:szCs w:val="32"/>
        </w:rPr>
        <w:t>РОССИЙСКАЯ ФЕДЕРАЦИЯ</w:t>
      </w:r>
    </w:p>
    <w:p w14:paraId="2877104C" w14:textId="77777777" w:rsidR="0044708E" w:rsidRPr="002107A7" w:rsidRDefault="0044708E" w:rsidP="0044708E">
      <w:pPr>
        <w:pStyle w:val="a6"/>
        <w:jc w:val="center"/>
        <w:rPr>
          <w:rFonts w:ascii="Times New Roman" w:hAnsi="Times New Roman"/>
          <w:spacing w:val="-1"/>
          <w:sz w:val="32"/>
          <w:szCs w:val="32"/>
        </w:rPr>
      </w:pPr>
      <w:r w:rsidRPr="002107A7">
        <w:rPr>
          <w:rFonts w:ascii="Times New Roman" w:hAnsi="Times New Roman"/>
          <w:spacing w:val="-1"/>
          <w:sz w:val="32"/>
          <w:szCs w:val="32"/>
        </w:rPr>
        <w:t>ИРКУТСКАЯ ОБЛАСТЬ</w:t>
      </w:r>
    </w:p>
    <w:p w14:paraId="7AB8E8E1" w14:textId="77777777" w:rsidR="0044708E" w:rsidRPr="002107A7" w:rsidRDefault="0044708E" w:rsidP="0044708E">
      <w:pPr>
        <w:pStyle w:val="a6"/>
        <w:jc w:val="center"/>
        <w:rPr>
          <w:rFonts w:ascii="Times New Roman" w:hAnsi="Times New Roman"/>
          <w:spacing w:val="-2"/>
          <w:sz w:val="32"/>
          <w:szCs w:val="32"/>
        </w:rPr>
      </w:pPr>
      <w:r w:rsidRPr="002107A7">
        <w:rPr>
          <w:rFonts w:ascii="Times New Roman" w:hAnsi="Times New Roman"/>
          <w:spacing w:val="-2"/>
          <w:sz w:val="32"/>
          <w:szCs w:val="32"/>
        </w:rPr>
        <w:t>МАМОНСКОЕ МУНИЦИПАЛЬНОЕ ОБРАЗОВАНИЕ</w:t>
      </w:r>
    </w:p>
    <w:p w14:paraId="22CB0590" w14:textId="77777777" w:rsidR="0044708E" w:rsidRPr="002107A7" w:rsidRDefault="0044708E" w:rsidP="0044708E">
      <w:pPr>
        <w:shd w:val="clear" w:color="auto" w:fill="FFFFFF"/>
        <w:ind w:left="14"/>
        <w:jc w:val="center"/>
        <w:rPr>
          <w:rFonts w:ascii="Times New Roman" w:hAnsi="Times New Roman"/>
          <w:spacing w:val="-7"/>
          <w:w w:val="129"/>
          <w:sz w:val="32"/>
          <w:szCs w:val="32"/>
        </w:rPr>
      </w:pPr>
      <w:r w:rsidRPr="002107A7">
        <w:rPr>
          <w:rFonts w:ascii="Times New Roman" w:hAnsi="Times New Roman"/>
          <w:spacing w:val="-7"/>
          <w:w w:val="129"/>
          <w:sz w:val="32"/>
          <w:szCs w:val="32"/>
        </w:rPr>
        <w:t>АДМИНИСТРАЦИЯ</w:t>
      </w:r>
    </w:p>
    <w:p w14:paraId="61A128AC" w14:textId="77777777" w:rsidR="0044708E" w:rsidRDefault="0044708E" w:rsidP="0044708E">
      <w:pPr>
        <w:shd w:val="clear" w:color="auto" w:fill="FFFFFF"/>
        <w:jc w:val="center"/>
        <w:rPr>
          <w:rFonts w:ascii="Times New Roman" w:hAnsi="Times New Roman"/>
          <w:spacing w:val="-5"/>
          <w:w w:val="136"/>
          <w:sz w:val="32"/>
          <w:szCs w:val="32"/>
        </w:rPr>
      </w:pPr>
    </w:p>
    <w:p w14:paraId="7EA233A2" w14:textId="77777777" w:rsidR="0044708E" w:rsidRPr="002107A7" w:rsidRDefault="0044708E" w:rsidP="0044708E">
      <w:pPr>
        <w:shd w:val="clear" w:color="auto" w:fill="FFFFFF"/>
        <w:jc w:val="center"/>
        <w:rPr>
          <w:rFonts w:ascii="Times New Roman" w:hAnsi="Times New Roman"/>
          <w:spacing w:val="-5"/>
          <w:w w:val="136"/>
          <w:sz w:val="32"/>
          <w:szCs w:val="32"/>
        </w:rPr>
      </w:pPr>
      <w:r w:rsidRPr="002107A7">
        <w:rPr>
          <w:rFonts w:ascii="Times New Roman" w:hAnsi="Times New Roman"/>
          <w:spacing w:val="-5"/>
          <w:w w:val="136"/>
          <w:sz w:val="32"/>
          <w:szCs w:val="32"/>
        </w:rPr>
        <w:t>ПОСТАНОВЛЕНИЕ</w:t>
      </w:r>
    </w:p>
    <w:p w14:paraId="2FA3D64C" w14:textId="77777777" w:rsidR="0044708E" w:rsidRPr="006D4045" w:rsidRDefault="0044708E" w:rsidP="0044708E">
      <w:pPr>
        <w:rPr>
          <w:rFonts w:ascii="Times New Roman" w:hAnsi="Times New Roman"/>
        </w:rPr>
      </w:pPr>
    </w:p>
    <w:p w14:paraId="3B60F29C" w14:textId="589E1979" w:rsidR="0044708E" w:rsidRPr="007D7DE7" w:rsidRDefault="0044708E" w:rsidP="0044708E">
      <w:pPr>
        <w:rPr>
          <w:rFonts w:ascii="Times New Roman" w:hAnsi="Times New Roman"/>
          <w:sz w:val="28"/>
          <w:szCs w:val="28"/>
          <w:u w:val="single"/>
        </w:rPr>
      </w:pPr>
      <w:r w:rsidRPr="007D7DE7">
        <w:rPr>
          <w:rFonts w:ascii="Times New Roman" w:hAnsi="Times New Roman"/>
          <w:sz w:val="28"/>
          <w:szCs w:val="28"/>
          <w:u w:val="single"/>
        </w:rPr>
        <w:t>от 07.11.2023г. № 60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14:paraId="11480BB6" w14:textId="77777777" w:rsidR="0044708E" w:rsidRPr="006D4045" w:rsidRDefault="0044708E" w:rsidP="0044708E">
      <w:pPr>
        <w:rPr>
          <w:rFonts w:ascii="Times New Roman" w:hAnsi="Times New Roman"/>
        </w:rPr>
      </w:pPr>
      <w:r w:rsidRPr="006D4045">
        <w:rPr>
          <w:rFonts w:ascii="Times New Roman" w:hAnsi="Times New Roman"/>
        </w:rPr>
        <w:t>с. Мамоны</w:t>
      </w:r>
    </w:p>
    <w:p w14:paraId="13F61212" w14:textId="77777777" w:rsidR="0044708E" w:rsidRDefault="0044708E" w:rsidP="0044708E">
      <w:pPr>
        <w:widowControl/>
        <w:autoSpaceDE/>
        <w:adjustRightInd/>
        <w:ind w:right="4535"/>
        <w:jc w:val="both"/>
        <w:rPr>
          <w:rFonts w:ascii="Times New Roman" w:hAnsi="Times New Roman"/>
          <w:sz w:val="28"/>
          <w:szCs w:val="28"/>
        </w:rPr>
      </w:pPr>
    </w:p>
    <w:p w14:paraId="622004EB" w14:textId="21558B13" w:rsidR="0044708E" w:rsidRDefault="0044708E" w:rsidP="0044708E">
      <w:pPr>
        <w:widowControl/>
        <w:autoSpaceDE/>
        <w:adjustRightInd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долгосрочной муниципальной программы «</w:t>
      </w:r>
      <w:r>
        <w:rPr>
          <w:rFonts w:ascii="Times New Roman" w:hAnsi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/>
          <w:sz w:val="28"/>
          <w:szCs w:val="28"/>
        </w:rPr>
        <w:t xml:space="preserve"> Мамонского муниципального образования на 2024-2026 годы»</w:t>
      </w:r>
    </w:p>
    <w:p w14:paraId="0169970C" w14:textId="77777777" w:rsidR="0044708E" w:rsidRDefault="0044708E" w:rsidP="0044708E">
      <w:pPr>
        <w:widowControl/>
        <w:autoSpaceDE/>
        <w:adjustRightInd/>
        <w:ind w:right="3542"/>
        <w:jc w:val="both"/>
        <w:rPr>
          <w:rFonts w:ascii="Times New Roman" w:hAnsi="Times New Roman"/>
          <w:sz w:val="28"/>
          <w:szCs w:val="28"/>
        </w:rPr>
      </w:pPr>
    </w:p>
    <w:p w14:paraId="4AD45B82" w14:textId="77777777" w:rsidR="0044708E" w:rsidRDefault="0044708E" w:rsidP="0044708E">
      <w:pPr>
        <w:widowControl/>
        <w:autoSpaceDE/>
        <w:adjustRightInd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ст. 6,37 Устава Мамонского муниципального образования, администрация Мамонского муниципального образования ПОСТАНОВЛЯЕТ:</w:t>
      </w:r>
    </w:p>
    <w:p w14:paraId="4FC77440" w14:textId="77777777" w:rsidR="0044708E" w:rsidRDefault="0044708E" w:rsidP="0044708E">
      <w:pPr>
        <w:widowControl/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12CFD2" w14:textId="3EEAB511" w:rsidR="0044708E" w:rsidRDefault="0044708E" w:rsidP="0044708E">
      <w:pPr>
        <w:widowControl/>
        <w:autoSpaceDE/>
        <w:adjustRightInd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долгосрочную 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>
        <w:rPr>
          <w:rFonts w:ascii="Times New Roman" w:hAnsi="Times New Roman"/>
          <w:sz w:val="28"/>
          <w:szCs w:val="28"/>
        </w:rPr>
        <w:t>Мамонского муниципального образования на 2024-2026 годы» согласно приложению № 1,2,3,4 к настоящему постановлению.</w:t>
      </w:r>
    </w:p>
    <w:p w14:paraId="21BB6D01" w14:textId="77777777" w:rsidR="0044708E" w:rsidRDefault="0044708E" w:rsidP="0044708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«Вестник Мамонского муниципального образования» на сайте </w:t>
      </w:r>
      <w:r>
        <w:rPr>
          <w:sz w:val="28"/>
          <w:szCs w:val="28"/>
          <w:lang w:val="en-US"/>
        </w:rPr>
        <w:t>https</w:t>
      </w:r>
      <w:r w:rsidRPr="000D50BD">
        <w:rPr>
          <w:sz w:val="28"/>
          <w:szCs w:val="28"/>
        </w:rPr>
        <w:t>://</w:t>
      </w:r>
      <w:r>
        <w:rPr>
          <w:sz w:val="28"/>
          <w:szCs w:val="28"/>
        </w:rPr>
        <w:t>мамоны.рф;</w:t>
      </w:r>
    </w:p>
    <w:p w14:paraId="2E517E4E" w14:textId="77777777" w:rsidR="0044708E" w:rsidRDefault="0044708E" w:rsidP="0044708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14:paraId="07673FFF" w14:textId="77777777" w:rsidR="0044708E" w:rsidRDefault="0044708E" w:rsidP="0044708E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1F0EBBF5" w14:textId="77777777" w:rsidR="0044708E" w:rsidRDefault="0044708E" w:rsidP="0044708E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134D60D3" w14:textId="77777777" w:rsidR="0044708E" w:rsidRDefault="0044708E" w:rsidP="0044708E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Мамонского </w:t>
      </w:r>
    </w:p>
    <w:p w14:paraId="1A8848AF" w14:textId="77777777" w:rsidR="0044708E" w:rsidRDefault="0044708E" w:rsidP="0044708E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муниципального образования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>Д.А. Степанов</w:t>
      </w:r>
    </w:p>
    <w:p w14:paraId="795926BB" w14:textId="77777777" w:rsidR="0044708E" w:rsidRDefault="0044708E" w:rsidP="0044708E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6C2FC6DF" w14:textId="77777777" w:rsidR="0044708E" w:rsidRDefault="0044708E" w:rsidP="0044708E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059C4637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10B3F82A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4659D9C5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71BB35BC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20CF0F4A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4E6ECC6D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6131A380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4E08270E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0A6B36E2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3D49E0B8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42A99053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4C8DB5C8" w14:textId="563ECF75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73839DFB" w14:textId="77777777" w:rsidR="0044708E" w:rsidRPr="006D4045" w:rsidRDefault="0044708E" w:rsidP="0044708E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14:paraId="1B50AEB5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D4045">
        <w:rPr>
          <w:rFonts w:ascii="Times New Roman" w:hAnsi="Times New Roman"/>
        </w:rPr>
        <w:t xml:space="preserve">остановлением </w:t>
      </w:r>
    </w:p>
    <w:p w14:paraId="014B076F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6D4045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 xml:space="preserve"> </w:t>
      </w:r>
      <w:r w:rsidRPr="006D4045">
        <w:rPr>
          <w:rFonts w:ascii="Times New Roman" w:hAnsi="Times New Roman"/>
        </w:rPr>
        <w:t>Мамонского</w:t>
      </w:r>
    </w:p>
    <w:p w14:paraId="3668F136" w14:textId="77777777" w:rsidR="0044708E" w:rsidRPr="006D4045" w:rsidRDefault="0044708E" w:rsidP="0044708E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 xml:space="preserve"> муниципального образования</w:t>
      </w:r>
    </w:p>
    <w:p w14:paraId="72FA6DD2" w14:textId="0D694332" w:rsidR="0044708E" w:rsidRPr="0044708E" w:rsidRDefault="0044708E" w:rsidP="0044708E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07.11.2023 г. № 604</w:t>
      </w:r>
    </w:p>
    <w:p w14:paraId="0C54085B" w14:textId="77777777" w:rsidR="0044708E" w:rsidRDefault="0044708E" w:rsidP="0044708E">
      <w:pPr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Cs/>
          <w:sz w:val="28"/>
          <w:szCs w:val="28"/>
        </w:rPr>
        <w:t xml:space="preserve"> </w:t>
      </w:r>
    </w:p>
    <w:p w14:paraId="0ED1304D" w14:textId="544F17BB" w:rsidR="0044708E" w:rsidRPr="00087B00" w:rsidRDefault="0044708E" w:rsidP="0044708E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br/>
        <w:t>долгосрочной муниципальной  программы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  <w:lang w:val="ru-RU"/>
        </w:rPr>
        <w:t>Благоустройство территорий</w:t>
      </w:r>
      <w:r>
        <w:rPr>
          <w:rFonts w:ascii="Times New Roman" w:hAnsi="Times New Roman"/>
          <w:sz w:val="28"/>
          <w:szCs w:val="28"/>
        </w:rPr>
        <w:t xml:space="preserve"> Мамонского муниципального образования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годы»</w:t>
      </w:r>
    </w:p>
    <w:p w14:paraId="0A36B804" w14:textId="77777777" w:rsidR="0044708E" w:rsidRPr="00C6588F" w:rsidRDefault="0044708E" w:rsidP="0044708E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(далее – программа)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804"/>
      </w:tblGrid>
      <w:tr w:rsidR="0044708E" w14:paraId="6B91A395" w14:textId="77777777" w:rsidTr="000D776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436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5C1" w14:textId="646B4740" w:rsidR="0044708E" w:rsidRPr="00C6588F" w:rsidRDefault="0044708E" w:rsidP="001224C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88F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Благоустройство территории</w:t>
            </w:r>
            <w:r w:rsidRPr="00C6588F">
              <w:rPr>
                <w:rFonts w:ascii="Times New Roman" w:hAnsi="Times New Roman"/>
                <w:b w:val="0"/>
                <w:sz w:val="28"/>
                <w:szCs w:val="28"/>
              </w:rPr>
              <w:t xml:space="preserve"> Мамонского муниципального образования на 202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  <w:r w:rsidRPr="00C6588F">
              <w:rPr>
                <w:rFonts w:ascii="Times New Roman" w:hAnsi="Times New Roman"/>
                <w:b w:val="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6</w:t>
            </w:r>
            <w:r w:rsidRPr="00C6588F">
              <w:rPr>
                <w:rFonts w:ascii="Times New Roman" w:hAnsi="Times New Roman"/>
                <w:b w:val="0"/>
                <w:sz w:val="28"/>
                <w:szCs w:val="28"/>
              </w:rPr>
              <w:t>годы»</w:t>
            </w:r>
          </w:p>
        </w:tc>
      </w:tr>
      <w:tr w:rsidR="0044708E" w14:paraId="29E29E67" w14:textId="77777777" w:rsidTr="000D776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8D5B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A35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Технический сектор</w:t>
            </w:r>
          </w:p>
        </w:tc>
      </w:tr>
      <w:tr w:rsidR="0044708E" w14:paraId="0A791BE9" w14:textId="77777777" w:rsidTr="000D776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583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976" w14:textId="0299514C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08E" w14:paraId="5235319C" w14:textId="77777777" w:rsidTr="000D776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D87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39C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Финансово-экономический отдел</w:t>
            </w:r>
          </w:p>
          <w:p w14:paraId="52C7B345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Технический сектор </w:t>
            </w:r>
          </w:p>
        </w:tc>
      </w:tr>
      <w:tr w:rsidR="0044708E" w14:paraId="64124219" w14:textId="77777777" w:rsidTr="000D776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BD1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B37" w14:textId="235B66FC" w:rsidR="0044708E" w:rsidRDefault="0044708E" w:rsidP="0044708E">
            <w:pPr>
              <w:pStyle w:val="aa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 xml:space="preserve">Цель: Формирование современной, безопасной, комфортной и привлекательной среды проживания </w:t>
            </w:r>
            <w:r>
              <w:rPr>
                <w:color w:val="000000"/>
                <w:lang w:eastAsia="ru-RU" w:bidi="ru-RU"/>
              </w:rPr>
              <w:t>в Мамонском муниципальном образовании</w:t>
            </w:r>
            <w:r>
              <w:rPr>
                <w:color w:val="000000"/>
                <w:lang w:eastAsia="ru-RU" w:bidi="ru-RU"/>
              </w:rPr>
              <w:t xml:space="preserve"> обеспечивающей удобство использования и визуальной привлекательности территории.</w:t>
            </w:r>
          </w:p>
        </w:tc>
      </w:tr>
      <w:tr w:rsidR="0044708E" w14:paraId="792AF0ED" w14:textId="77777777" w:rsidTr="000D776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A01C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F302" w14:textId="77777777" w:rsidR="0044708E" w:rsidRPr="0044708E" w:rsidRDefault="0044708E" w:rsidP="0044708E">
            <w:pPr>
              <w:pStyle w:val="aa"/>
              <w:numPr>
                <w:ilvl w:val="0"/>
                <w:numId w:val="3"/>
              </w:numPr>
              <w:tabs>
                <w:tab w:val="left" w:pos="528"/>
                <w:tab w:val="left" w:pos="2856"/>
                <w:tab w:val="left" w:pos="4987"/>
              </w:tabs>
              <w:ind w:firstLine="0"/>
              <w:jc w:val="both"/>
            </w:pPr>
            <w:r w:rsidRPr="0044708E">
              <w:rPr>
                <w:color w:val="000000"/>
                <w:lang w:eastAsia="ru-RU" w:bidi="ru-RU"/>
              </w:rPr>
              <w:t>Организация</w:t>
            </w:r>
            <w:r w:rsidRPr="0044708E">
              <w:rPr>
                <w:color w:val="000000"/>
                <w:lang w:eastAsia="ru-RU" w:bidi="ru-RU"/>
              </w:rPr>
              <w:tab/>
              <w:t>озеленения</w:t>
            </w:r>
            <w:r w:rsidRPr="0044708E">
              <w:rPr>
                <w:color w:val="000000"/>
                <w:lang w:eastAsia="ru-RU" w:bidi="ru-RU"/>
              </w:rPr>
              <w:tab/>
              <w:t>территории</w:t>
            </w:r>
          </w:p>
          <w:p w14:paraId="2C867A4E" w14:textId="77777777" w:rsidR="0044708E" w:rsidRPr="0044708E" w:rsidRDefault="0044708E" w:rsidP="0044708E">
            <w:pPr>
              <w:pStyle w:val="aa"/>
              <w:ind w:firstLine="0"/>
              <w:jc w:val="both"/>
            </w:pPr>
            <w:r w:rsidRPr="0044708E">
              <w:rPr>
                <w:color w:val="000000"/>
                <w:lang w:eastAsia="ru-RU" w:bidi="ru-RU"/>
              </w:rPr>
              <w:t>муниципального образования;</w:t>
            </w:r>
          </w:p>
          <w:p w14:paraId="3E0ECF5D" w14:textId="0772303C" w:rsidR="0044708E" w:rsidRPr="0044708E" w:rsidRDefault="0044708E" w:rsidP="0044708E">
            <w:pPr>
              <w:pStyle w:val="aa"/>
              <w:numPr>
                <w:ilvl w:val="0"/>
                <w:numId w:val="3"/>
              </w:numPr>
              <w:tabs>
                <w:tab w:val="left" w:pos="528"/>
              </w:tabs>
              <w:ind w:firstLine="0"/>
              <w:jc w:val="both"/>
            </w:pPr>
            <w:r w:rsidRPr="0044708E">
              <w:rPr>
                <w:color w:val="000000"/>
                <w:lang w:eastAsia="ru-RU" w:bidi="ru-RU"/>
              </w:rPr>
              <w:t xml:space="preserve">Выполнение работ в сфере обеспечения и улучшения санитарного и эстетического состояния территории </w:t>
            </w:r>
            <w:r>
              <w:rPr>
                <w:color w:val="000000"/>
                <w:lang w:eastAsia="ru-RU" w:bidi="ru-RU"/>
              </w:rPr>
              <w:t>Мамонского муниципального образования</w:t>
            </w:r>
            <w:r w:rsidRPr="0044708E">
              <w:rPr>
                <w:color w:val="000000"/>
                <w:lang w:eastAsia="ru-RU" w:bidi="ru-RU"/>
              </w:rPr>
              <w:t>, повышения комфортности условий проживания для жителей;</w:t>
            </w:r>
          </w:p>
          <w:p w14:paraId="33D122A5" w14:textId="5935F222" w:rsidR="0044708E" w:rsidRPr="001E08BC" w:rsidRDefault="0044708E" w:rsidP="004470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08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Организация сбора и вывоза бытовых отходов и мусора.</w:t>
            </w:r>
          </w:p>
        </w:tc>
      </w:tr>
      <w:tr w:rsidR="0044708E" w14:paraId="24254919" w14:textId="77777777" w:rsidTr="000D776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9DE5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4651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реализуется с 2024 года по 2026 год </w:t>
            </w:r>
          </w:p>
        </w:tc>
      </w:tr>
      <w:tr w:rsidR="0044708E" w14:paraId="66D707A8" w14:textId="77777777" w:rsidTr="000D7763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1C59" w14:textId="77777777" w:rsidR="0044708E" w:rsidRDefault="0044708E" w:rsidP="001224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бюджетных ассигнований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B53" w14:textId="77777777" w:rsidR="0044708E" w:rsidRPr="006C5175" w:rsidRDefault="0044708E" w:rsidP="001224C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6C5175">
              <w:rPr>
                <w:rFonts w:ascii="Times New Roman" w:hAnsi="Times New Roman"/>
                <w:sz w:val="28"/>
                <w:szCs w:val="28"/>
              </w:rPr>
              <w:lastRenderedPageBreak/>
              <w:t>Средства из местного бюджета:</w:t>
            </w:r>
          </w:p>
          <w:p w14:paraId="1D765AF1" w14:textId="7D0536E2" w:rsidR="0044708E" w:rsidRPr="006C5175" w:rsidRDefault="0044708E" w:rsidP="001224CF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51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2024 – </w:t>
            </w:r>
            <w:r w:rsidR="000D77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3631,8</w:t>
            </w:r>
            <w:r w:rsidRPr="006C51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тыс.руб.</w:t>
            </w:r>
          </w:p>
          <w:p w14:paraId="608B9695" w14:textId="10029ADF" w:rsidR="0044708E" w:rsidRPr="006C5175" w:rsidRDefault="0044708E" w:rsidP="001224C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51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– </w:t>
            </w:r>
            <w:r w:rsidR="000D77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4315 </w:t>
            </w:r>
            <w:r w:rsidRPr="006C51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тыс.руб.</w:t>
            </w:r>
          </w:p>
          <w:p w14:paraId="661CB375" w14:textId="1A3C09A0" w:rsidR="0044708E" w:rsidRDefault="0044708E" w:rsidP="001224C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51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–</w:t>
            </w:r>
            <w:r w:rsidR="000D77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4315 </w:t>
            </w:r>
            <w:r w:rsidRPr="006C51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</w:t>
            </w:r>
          </w:p>
          <w:p w14:paraId="761D8DD4" w14:textId="77777777" w:rsidR="0044708E" w:rsidRPr="006C5175" w:rsidRDefault="0044708E" w:rsidP="001224CF">
            <w:pPr>
              <w:pStyle w:val="a5"/>
              <w:rPr>
                <w:sz w:val="28"/>
                <w:szCs w:val="28"/>
              </w:rPr>
            </w:pPr>
          </w:p>
        </w:tc>
      </w:tr>
    </w:tbl>
    <w:p w14:paraId="624DABCB" w14:textId="77777777" w:rsidR="0044708E" w:rsidRDefault="0044708E" w:rsidP="0044708E">
      <w:pPr>
        <w:pStyle w:val="1"/>
        <w:rPr>
          <w:rFonts w:ascii="Times New Roman" w:hAnsi="Times New Roman"/>
          <w:sz w:val="28"/>
          <w:szCs w:val="28"/>
        </w:rPr>
      </w:pPr>
    </w:p>
    <w:p w14:paraId="0A7E75F5" w14:textId="74CCA13A" w:rsidR="000D7763" w:rsidRDefault="000D7763" w:rsidP="000D7763">
      <w:pPr>
        <w:pStyle w:val="a6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D7763">
        <w:rPr>
          <w:rFonts w:ascii="Times New Roman" w:hAnsi="Times New Roman"/>
          <w:b/>
          <w:bCs/>
          <w:sz w:val="28"/>
          <w:szCs w:val="28"/>
          <w:lang w:bidi="ru-RU"/>
        </w:rPr>
        <w:t>Характеристика текущего состояния и реализации программы</w:t>
      </w:r>
    </w:p>
    <w:p w14:paraId="0E9E1E03" w14:textId="77777777" w:rsidR="000D7763" w:rsidRPr="000D7763" w:rsidRDefault="000D7763" w:rsidP="000D7763">
      <w:pPr>
        <w:pStyle w:val="a6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14:paraId="27DD19C7" w14:textId="5845BF6D" w:rsidR="000D7763" w:rsidRPr="000D7763" w:rsidRDefault="000D7763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D7763">
        <w:rPr>
          <w:rFonts w:ascii="Times New Roman" w:hAnsi="Times New Roman"/>
          <w:sz w:val="28"/>
          <w:szCs w:val="28"/>
          <w:lang w:bidi="ru-RU"/>
        </w:rPr>
        <w:t xml:space="preserve">Муниципальная программа «Благоустройство территории </w:t>
      </w:r>
      <w:r>
        <w:rPr>
          <w:rFonts w:ascii="Times New Roman" w:hAnsi="Times New Roman"/>
          <w:sz w:val="28"/>
          <w:szCs w:val="28"/>
          <w:lang w:bidi="ru-RU"/>
        </w:rPr>
        <w:t xml:space="preserve">Мамонского муниципального образования </w:t>
      </w:r>
      <w:r w:rsidRPr="000D7763">
        <w:rPr>
          <w:rFonts w:ascii="Times New Roman" w:hAnsi="Times New Roman"/>
          <w:sz w:val="28"/>
          <w:szCs w:val="28"/>
          <w:lang w:bidi="ru-RU"/>
        </w:rPr>
        <w:t>на 202</w:t>
      </w:r>
      <w:r>
        <w:rPr>
          <w:rFonts w:ascii="Times New Roman" w:hAnsi="Times New Roman"/>
          <w:sz w:val="28"/>
          <w:szCs w:val="28"/>
          <w:lang w:bidi="ru-RU"/>
        </w:rPr>
        <w:t>4</w:t>
      </w:r>
      <w:r w:rsidRPr="000D7763">
        <w:rPr>
          <w:rFonts w:ascii="Times New Roman" w:hAnsi="Times New Roman"/>
          <w:sz w:val="28"/>
          <w:szCs w:val="28"/>
          <w:lang w:bidi="ru-RU"/>
        </w:rPr>
        <w:t xml:space="preserve"> - 202</w:t>
      </w:r>
      <w:r>
        <w:rPr>
          <w:rFonts w:ascii="Times New Roman" w:hAnsi="Times New Roman"/>
          <w:sz w:val="28"/>
          <w:szCs w:val="28"/>
          <w:lang w:bidi="ru-RU"/>
        </w:rPr>
        <w:t>6</w:t>
      </w:r>
      <w:r w:rsidRPr="000D7763">
        <w:rPr>
          <w:rFonts w:ascii="Times New Roman" w:hAnsi="Times New Roman"/>
          <w:sz w:val="28"/>
          <w:szCs w:val="28"/>
          <w:lang w:bidi="ru-RU"/>
        </w:rPr>
        <w:t xml:space="preserve"> годы» (далее - Программа) направлена на создание благоприятных условий проживания граждан.</w:t>
      </w:r>
    </w:p>
    <w:p w14:paraId="6832AD46" w14:textId="08905D41" w:rsidR="000D7763" w:rsidRPr="000D7763" w:rsidRDefault="000D7763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D7763">
        <w:rPr>
          <w:rFonts w:ascii="Times New Roman" w:hAnsi="Times New Roman"/>
          <w:sz w:val="28"/>
          <w:szCs w:val="28"/>
          <w:lang w:bidi="ru-RU"/>
        </w:rPr>
        <w:t>Одним важным направлением благоустройства является озеленение территории. Озелененные территории вместе с насаждениями и цветниками создают образ муниципального образования, формируют благоприятную и комфортную среду для жителей, выполняют рекреационные и санитарно-защитные функции. Они являются составной частью природного богатства и важным условием его инвестиционной привлекательности.</w:t>
      </w:r>
    </w:p>
    <w:p w14:paraId="7B2E494B" w14:textId="4391F0E2" w:rsidR="000D7763" w:rsidRPr="000D7763" w:rsidRDefault="000D7763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D7763">
        <w:rPr>
          <w:rFonts w:ascii="Times New Roman" w:hAnsi="Times New Roman"/>
          <w:sz w:val="28"/>
          <w:szCs w:val="28"/>
          <w:lang w:bidi="ru-RU"/>
        </w:rPr>
        <w:t xml:space="preserve">Доля объектов </w:t>
      </w:r>
      <w:r w:rsidRPr="000D7763">
        <w:rPr>
          <w:rFonts w:ascii="Times New Roman" w:hAnsi="Times New Roman"/>
          <w:sz w:val="28"/>
          <w:szCs w:val="28"/>
          <w:lang w:bidi="ru-RU"/>
        </w:rPr>
        <w:t>озеленения,</w:t>
      </w:r>
      <w:r w:rsidRPr="000D7763">
        <w:rPr>
          <w:rFonts w:ascii="Times New Roman" w:hAnsi="Times New Roman"/>
          <w:sz w:val="28"/>
          <w:szCs w:val="28"/>
          <w:lang w:bidi="ru-RU"/>
        </w:rPr>
        <w:t xml:space="preserve"> содержащихся </w:t>
      </w:r>
      <w:r w:rsidRPr="000D7763">
        <w:rPr>
          <w:rFonts w:ascii="Times New Roman" w:hAnsi="Times New Roman"/>
          <w:sz w:val="28"/>
          <w:szCs w:val="28"/>
          <w:lang w:bidi="ru-RU"/>
        </w:rPr>
        <w:t>в нормативном состоянии,</w:t>
      </w:r>
      <w:r w:rsidRPr="000D7763">
        <w:rPr>
          <w:rFonts w:ascii="Times New Roman" w:hAnsi="Times New Roman"/>
          <w:sz w:val="28"/>
          <w:szCs w:val="28"/>
          <w:lang w:bidi="ru-RU"/>
        </w:rPr>
        <w:t xml:space="preserve"> составляет 45%. Повышение данного показателя возможно за счет планомерного и своевременного осуществления мероприятий по уходу за зелеными насаждениями и удалению старых деревьев.</w:t>
      </w:r>
    </w:p>
    <w:p w14:paraId="39BEAD8B" w14:textId="38C4A621" w:rsidR="000D7763" w:rsidRPr="000D7763" w:rsidRDefault="000D7763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D7763">
        <w:rPr>
          <w:rFonts w:ascii="Times New Roman" w:hAnsi="Times New Roman"/>
          <w:sz w:val="28"/>
          <w:szCs w:val="28"/>
          <w:lang w:bidi="ru-RU"/>
        </w:rPr>
        <w:t xml:space="preserve">В рамках мероприятий по благоустройству необходимо не только проводить мероприятия по организации озеленения, но и улучшить санитарное состояние населенных пунктов </w:t>
      </w:r>
      <w:r w:rsidR="00A74BEE">
        <w:rPr>
          <w:rFonts w:ascii="Times New Roman" w:hAnsi="Times New Roman"/>
          <w:sz w:val="28"/>
          <w:szCs w:val="28"/>
          <w:lang w:bidi="ru-RU"/>
        </w:rPr>
        <w:t>муниципального образования</w:t>
      </w:r>
      <w:r w:rsidRPr="000D776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A74BEE">
        <w:rPr>
          <w:rFonts w:ascii="Times New Roman" w:hAnsi="Times New Roman"/>
          <w:sz w:val="28"/>
          <w:szCs w:val="28"/>
          <w:lang w:bidi="ru-RU"/>
        </w:rPr>
        <w:t xml:space="preserve">                    </w:t>
      </w:r>
      <w:r w:rsidRPr="000D7763">
        <w:rPr>
          <w:rFonts w:ascii="Times New Roman" w:hAnsi="Times New Roman"/>
          <w:sz w:val="28"/>
          <w:szCs w:val="28"/>
          <w:lang w:bidi="ru-RU"/>
        </w:rPr>
        <w:t>Одним из важных показателей санитарного состояния поселения является «Площадь территории, подвергшейся аккарицидной, противоклещевой обработке». Кроме того, в ближайшие годы необходимо увеличение площади поселения, подлежащей акарологическому обследованию. Это позволит улучшить санитарное состояние.</w:t>
      </w:r>
    </w:p>
    <w:p w14:paraId="5DDB8B3A" w14:textId="77777777" w:rsidR="00A74BEE" w:rsidRDefault="000D7763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D7763">
        <w:rPr>
          <w:rFonts w:ascii="Times New Roman" w:hAnsi="Times New Roman"/>
          <w:sz w:val="28"/>
          <w:szCs w:val="28"/>
          <w:lang w:bidi="ru-RU"/>
        </w:rPr>
        <w:t xml:space="preserve">В целях улучшения экологического состояния территории и в рамках работ по поддержанию надлежащего уровня санитарного состояния территории принимаются меры по уборке мусора. </w:t>
      </w:r>
    </w:p>
    <w:p w14:paraId="63148B87" w14:textId="4A792362" w:rsidR="000D7763" w:rsidRPr="000D7763" w:rsidRDefault="000D7763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D7763">
        <w:rPr>
          <w:rFonts w:ascii="Times New Roman" w:hAnsi="Times New Roman"/>
          <w:sz w:val="28"/>
          <w:szCs w:val="28"/>
          <w:lang w:bidi="ru-RU"/>
        </w:rPr>
        <w:t xml:space="preserve">Несмотря на предпринимаемые меры, растет количество несанкционированных свалок мусора и бытовых отходов. Накопление в больших масштабах промышленных отходов и негативное их воздействие на окружающую среду является одной их важных проблем обращения с отходами. Одним из показателей, характеризующим данную проблему является «Количество несанкционированных свалок». </w:t>
      </w:r>
    </w:p>
    <w:p w14:paraId="605C5C53" w14:textId="77777777" w:rsidR="00A74BEE" w:rsidRDefault="000D7763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D7763">
        <w:rPr>
          <w:rFonts w:ascii="Times New Roman" w:hAnsi="Times New Roman"/>
          <w:sz w:val="28"/>
          <w:szCs w:val="28"/>
          <w:lang w:bidi="ru-RU"/>
        </w:rPr>
        <w:t>Проблема сбора и вывоза бытовых отходов и мусора, объем которого ежегодно возрастает, является одной из самых актуальных в плане благоустройства. Необходимо увеличение количества контейнерных площадок,</w:t>
      </w:r>
      <w:r w:rsidR="00A74BEE">
        <w:rPr>
          <w:rFonts w:ascii="Times New Roman" w:hAnsi="Times New Roman"/>
          <w:sz w:val="28"/>
          <w:szCs w:val="28"/>
          <w:lang w:bidi="ru-RU"/>
        </w:rPr>
        <w:t xml:space="preserve"> и обустройство контейнерных площадок.</w:t>
      </w:r>
    </w:p>
    <w:p w14:paraId="0F6E7747" w14:textId="77777777" w:rsidR="000D7763" w:rsidRPr="000D7763" w:rsidRDefault="000D7763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D7763">
        <w:rPr>
          <w:rFonts w:ascii="Times New Roman" w:hAnsi="Times New Roman"/>
          <w:sz w:val="28"/>
          <w:szCs w:val="28"/>
          <w:lang w:bidi="ru-RU"/>
        </w:rPr>
        <w:t>При реализации мероприятий муниципальной программы прогнозируется изменение следующих целевых показателей:</w:t>
      </w:r>
    </w:p>
    <w:p w14:paraId="1BE29BA3" w14:textId="46238B38" w:rsidR="000D7763" w:rsidRPr="000D7763" w:rsidRDefault="00A74BEE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1</w:t>
      </w:r>
      <w:r w:rsidR="000D7763" w:rsidRPr="000D7763">
        <w:rPr>
          <w:rFonts w:ascii="Times New Roman" w:hAnsi="Times New Roman"/>
          <w:sz w:val="28"/>
          <w:szCs w:val="28"/>
          <w:lang w:bidi="ru-RU"/>
        </w:rPr>
        <w:t>.Увеличение доля объектов озеленения «зеленых зон», содержащихся в нормативном состоянии до 60%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5F798292" w14:textId="1A9DF205" w:rsidR="000D7763" w:rsidRPr="000D7763" w:rsidRDefault="00A74BEE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</w:t>
      </w:r>
      <w:r w:rsidR="000D7763" w:rsidRPr="000D7763">
        <w:rPr>
          <w:rFonts w:ascii="Times New Roman" w:hAnsi="Times New Roman"/>
          <w:sz w:val="28"/>
          <w:szCs w:val="28"/>
          <w:lang w:bidi="ru-RU"/>
        </w:rPr>
        <w:t>.Увеличение площади территории, подвергшейся аккарицидной, противоклещевой обработке.</w:t>
      </w:r>
    </w:p>
    <w:p w14:paraId="53930A62" w14:textId="4894F3A4" w:rsidR="000D7763" w:rsidRPr="000D7763" w:rsidRDefault="00A74BEE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</w:t>
      </w:r>
      <w:r w:rsidR="000D7763" w:rsidRPr="000D7763">
        <w:rPr>
          <w:rFonts w:ascii="Times New Roman" w:hAnsi="Times New Roman"/>
          <w:sz w:val="28"/>
          <w:szCs w:val="28"/>
          <w:lang w:bidi="ru-RU"/>
        </w:rPr>
        <w:t>.Уменьшение количества несанкционированных свалок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4B02284B" w14:textId="2B19C91F" w:rsidR="000D7763" w:rsidRPr="000D7763" w:rsidRDefault="00A74BEE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4</w:t>
      </w:r>
      <w:r w:rsidR="000D7763" w:rsidRPr="000D7763">
        <w:rPr>
          <w:rFonts w:ascii="Times New Roman" w:hAnsi="Times New Roman"/>
          <w:sz w:val="28"/>
          <w:szCs w:val="28"/>
          <w:lang w:bidi="ru-RU"/>
        </w:rPr>
        <w:t>.Увеличение количества контейнерных площадок, находящихся в нормативном состоянии.</w:t>
      </w:r>
    </w:p>
    <w:p w14:paraId="2CD0A528" w14:textId="77777777" w:rsidR="000D7763" w:rsidRPr="000D7763" w:rsidRDefault="000D7763" w:rsidP="000D776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D7763">
        <w:rPr>
          <w:rFonts w:ascii="Times New Roman" w:hAnsi="Times New Roman"/>
          <w:sz w:val="28"/>
          <w:szCs w:val="28"/>
          <w:lang w:bidi="ru-RU"/>
        </w:rPr>
        <w:t>5. Обустройство и содержание мест захоронения в соответствии с Правилами содержания мест захоронения.</w:t>
      </w:r>
    </w:p>
    <w:p w14:paraId="0B4D0B3B" w14:textId="77777777" w:rsidR="0044708E" w:rsidRDefault="0044708E" w:rsidP="0044708E">
      <w:pPr>
        <w:jc w:val="right"/>
        <w:rPr>
          <w:rFonts w:ascii="Times New Roman" w:hAnsi="Times New Roman"/>
        </w:rPr>
        <w:sectPr w:rsidR="0044708E" w:rsidSect="000D7763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14:paraId="25B4972C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14:paraId="1C184A6E" w14:textId="77777777" w:rsidR="0044708E" w:rsidRPr="006D4045" w:rsidRDefault="0044708E" w:rsidP="0044708E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14:paraId="6AEC1076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D4045">
        <w:rPr>
          <w:rFonts w:ascii="Times New Roman" w:hAnsi="Times New Roman"/>
        </w:rPr>
        <w:t xml:space="preserve">остановлением </w:t>
      </w:r>
    </w:p>
    <w:p w14:paraId="7D40690A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6D4045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 xml:space="preserve"> </w:t>
      </w:r>
      <w:r w:rsidRPr="006D4045">
        <w:rPr>
          <w:rFonts w:ascii="Times New Roman" w:hAnsi="Times New Roman"/>
        </w:rPr>
        <w:t>Мамонского</w:t>
      </w:r>
    </w:p>
    <w:p w14:paraId="2B0A8D4F" w14:textId="77777777" w:rsidR="0044708E" w:rsidRPr="006D4045" w:rsidRDefault="0044708E" w:rsidP="0044708E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 xml:space="preserve"> муниципального образования</w:t>
      </w:r>
    </w:p>
    <w:p w14:paraId="4EDBE019" w14:textId="473F6645" w:rsidR="0044708E" w:rsidRPr="002B2573" w:rsidRDefault="0044708E" w:rsidP="0044708E">
      <w:pPr>
        <w:jc w:val="right"/>
        <w:rPr>
          <w:rFonts w:ascii="Times New Roman" w:hAnsi="Times New Roman"/>
          <w:u w:val="single"/>
        </w:rPr>
      </w:pPr>
      <w:r w:rsidRPr="002B2573">
        <w:rPr>
          <w:rFonts w:ascii="Times New Roman" w:hAnsi="Times New Roman"/>
        </w:rPr>
        <w:t>от</w:t>
      </w:r>
      <w:r w:rsidR="00A74BEE">
        <w:rPr>
          <w:rFonts w:ascii="Times New Roman" w:hAnsi="Times New Roman"/>
        </w:rPr>
        <w:t xml:space="preserve"> </w:t>
      </w:r>
      <w:r w:rsidR="00A74BEE">
        <w:rPr>
          <w:rFonts w:ascii="Times New Roman" w:hAnsi="Times New Roman"/>
          <w:u w:val="single"/>
        </w:rPr>
        <w:t>07.11.2023</w:t>
      </w:r>
      <w:r w:rsidRPr="002B2573">
        <w:rPr>
          <w:rFonts w:ascii="Times New Roman" w:hAnsi="Times New Roman"/>
        </w:rPr>
        <w:t xml:space="preserve"> № </w:t>
      </w:r>
      <w:r w:rsidR="00A74BEE">
        <w:rPr>
          <w:rFonts w:ascii="Times New Roman" w:hAnsi="Times New Roman"/>
          <w:u w:val="single"/>
        </w:rPr>
        <w:t>604</w:t>
      </w:r>
    </w:p>
    <w:p w14:paraId="6430F519" w14:textId="640EB0C5" w:rsidR="0044708E" w:rsidRPr="00087B00" w:rsidRDefault="0044708E" w:rsidP="0044708E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333399">
        <w:rPr>
          <w:rFonts w:ascii="Times New Roman" w:hAnsi="Times New Roman"/>
          <w:sz w:val="28"/>
          <w:szCs w:val="28"/>
        </w:rPr>
        <w:t>План</w:t>
      </w:r>
      <w:r w:rsidRPr="00333399">
        <w:rPr>
          <w:rFonts w:ascii="Times New Roman" w:hAnsi="Times New Roman"/>
          <w:sz w:val="28"/>
          <w:szCs w:val="28"/>
        </w:rPr>
        <w:br/>
        <w:t>мероприятий муниципальной программы</w:t>
      </w:r>
      <w:r w:rsidRPr="003333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A74BEE">
        <w:rPr>
          <w:rFonts w:ascii="Times New Roman" w:hAnsi="Times New Roman"/>
          <w:sz w:val="28"/>
          <w:szCs w:val="28"/>
          <w:lang w:val="ru-RU"/>
        </w:rPr>
        <w:t>Благоустройство территории</w:t>
      </w:r>
      <w:r>
        <w:rPr>
          <w:rFonts w:ascii="Times New Roman" w:hAnsi="Times New Roman"/>
          <w:sz w:val="28"/>
          <w:szCs w:val="28"/>
        </w:rPr>
        <w:t xml:space="preserve"> Мамонского муниципального образования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годы»</w:t>
      </w:r>
    </w:p>
    <w:p w14:paraId="4537AE00" w14:textId="77777777" w:rsidR="0044708E" w:rsidRPr="00333399" w:rsidRDefault="0044708E" w:rsidP="0044708E">
      <w:pPr>
        <w:jc w:val="center"/>
        <w:rPr>
          <w:rFonts w:ascii="Times New Roman" w:hAnsi="Times New Roman"/>
        </w:rPr>
      </w:pPr>
    </w:p>
    <w:tbl>
      <w:tblPr>
        <w:tblW w:w="150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"/>
        <w:gridCol w:w="1134"/>
        <w:gridCol w:w="1134"/>
        <w:gridCol w:w="1276"/>
        <w:gridCol w:w="768"/>
        <w:gridCol w:w="1358"/>
        <w:gridCol w:w="1559"/>
        <w:gridCol w:w="10"/>
        <w:gridCol w:w="1975"/>
        <w:gridCol w:w="1956"/>
        <w:gridCol w:w="10"/>
      </w:tblGrid>
      <w:tr w:rsidR="0044708E" w:rsidRPr="00333399" w14:paraId="369F402C" w14:textId="77777777" w:rsidTr="001224CF">
        <w:tc>
          <w:tcPr>
            <w:tcW w:w="311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14:paraId="041B21C0" w14:textId="77777777" w:rsidR="0044708E" w:rsidRPr="00333399" w:rsidRDefault="0044708E" w:rsidP="001224CF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  <w:vAlign w:val="center"/>
          </w:tcPr>
          <w:p w14:paraId="1FEA7DDF" w14:textId="77777777" w:rsidR="0044708E" w:rsidRPr="00333399" w:rsidRDefault="0044708E" w:rsidP="001224CF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Срок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938E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6343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Индикаторы реализации (целевые задания)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4CF6C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610B0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Распорядитель (получатель) бюджетных средств</w:t>
            </w:r>
          </w:p>
          <w:p w14:paraId="09DB2175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Исполнители мероприятий</w:t>
            </w:r>
          </w:p>
        </w:tc>
      </w:tr>
      <w:tr w:rsidR="0044708E" w:rsidRPr="00333399" w14:paraId="775D6EBD" w14:textId="77777777" w:rsidTr="001224CF">
        <w:trPr>
          <w:gridAfter w:val="1"/>
          <w:wAfter w:w="10" w:type="dxa"/>
          <w:trHeight w:val="1158"/>
        </w:trPr>
        <w:tc>
          <w:tcPr>
            <w:tcW w:w="311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66DBA71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64E75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C83F8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40A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2064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9796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 w:val="restart"/>
            <w:tcBorders>
              <w:left w:val="single" w:sz="4" w:space="0" w:color="auto"/>
            </w:tcBorders>
            <w:vAlign w:val="center"/>
          </w:tcPr>
          <w:p w14:paraId="4DF627B0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4708E" w:rsidRPr="00333399" w14:paraId="193840F0" w14:textId="77777777" w:rsidTr="001224CF">
        <w:trPr>
          <w:gridAfter w:val="1"/>
          <w:wAfter w:w="10" w:type="dxa"/>
          <w:cantSplit/>
          <w:trHeight w:val="1416"/>
        </w:trPr>
        <w:tc>
          <w:tcPr>
            <w:tcW w:w="31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46C3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9BA7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3653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B55F422" w14:textId="77777777" w:rsidR="0044708E" w:rsidRPr="00333399" w:rsidRDefault="0044708E" w:rsidP="001224CF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8377FF" w14:textId="77777777" w:rsidR="0044708E" w:rsidRPr="00333399" w:rsidRDefault="0044708E" w:rsidP="001224CF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D9F3B98" w14:textId="77777777" w:rsidR="0044708E" w:rsidRPr="00333399" w:rsidRDefault="0044708E" w:rsidP="001224CF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0BDF46A" w14:textId="77777777" w:rsidR="0044708E" w:rsidRPr="00333399" w:rsidRDefault="0044708E" w:rsidP="001224CF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0D8" w14:textId="77777777" w:rsidR="0044708E" w:rsidRPr="00333399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9A00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CB494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4708E" w:rsidRPr="00333399" w14:paraId="26F8EEFB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4A2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7D7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227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8A2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039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770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E62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89E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857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724BC" w14:textId="77777777" w:rsidR="0044708E" w:rsidRPr="00333399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333399">
              <w:rPr>
                <w:rFonts w:ascii="Times New Roman" w:hAnsi="Times New Roman"/>
              </w:rPr>
              <w:t>10</w:t>
            </w:r>
          </w:p>
        </w:tc>
      </w:tr>
      <w:tr w:rsidR="0044708E" w:rsidRPr="00333399" w14:paraId="2D9D0EDA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855" w14:textId="0ED26B22" w:rsidR="0044708E" w:rsidRPr="00A74BEE" w:rsidRDefault="00A74BEE" w:rsidP="00A74BEE">
            <w:pPr>
              <w:pStyle w:val="a3"/>
              <w:numPr>
                <w:ilvl w:val="0"/>
                <w:numId w:val="1"/>
              </w:numPr>
              <w:ind w:left="0" w:firstLine="33"/>
              <w:rPr>
                <w:rFonts w:ascii="Times New Roman" w:hAnsi="Times New Roman"/>
              </w:rPr>
            </w:pPr>
            <w:r w:rsidRPr="00A74BEE">
              <w:rPr>
                <w:rFonts w:ascii="Times New Roman" w:hAnsi="Times New Roman"/>
              </w:rPr>
              <w:t>Скос травы, подрезка кустов деревьев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17D" w14:textId="77777777" w:rsidR="0044708E" w:rsidRPr="00333399" w:rsidRDefault="0044708E" w:rsidP="001224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5BB" w14:textId="202200A7" w:rsidR="0044708E" w:rsidRPr="001C49D4" w:rsidRDefault="00A74BE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160" w14:textId="4EA8430D" w:rsidR="0044708E" w:rsidRPr="00333399" w:rsidRDefault="00A74BE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C91" w14:textId="433E6DEF" w:rsidR="0044708E" w:rsidRPr="00333399" w:rsidRDefault="00A74BE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576" w14:textId="4D0C484F" w:rsidR="0044708E" w:rsidRPr="00333399" w:rsidRDefault="00A74BE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0117" w14:textId="6B3EDA69" w:rsidR="0044708E" w:rsidRPr="00333399" w:rsidRDefault="00A74BE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54C" w14:textId="77777777" w:rsidR="0044708E" w:rsidRPr="00333399" w:rsidRDefault="0044708E" w:rsidP="001224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B8F" w14:textId="77777777" w:rsidR="0044708E" w:rsidRPr="00333399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DCCF8" w14:textId="77777777" w:rsidR="0044708E" w:rsidRPr="00333399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44708E" w:rsidRPr="00333399" w14:paraId="0E47DC94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2FB" w14:textId="19F80B63" w:rsidR="0044708E" w:rsidRPr="00555DC9" w:rsidRDefault="00A74BEE" w:rsidP="001224CF">
            <w:pPr>
              <w:pStyle w:val="a3"/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посадка деревьев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374" w14:textId="77777777" w:rsidR="0044708E" w:rsidRDefault="0044708E" w:rsidP="001224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51E" w14:textId="2E3A22AD" w:rsidR="0044708E" w:rsidRPr="00B00379" w:rsidRDefault="00A74BE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99A3" w14:textId="4A43C0F1" w:rsidR="0044708E" w:rsidRDefault="00A74BE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C5C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ED77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21F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21A" w14:textId="77777777" w:rsidR="0044708E" w:rsidRPr="00333399" w:rsidRDefault="0044708E" w:rsidP="001224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B0C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Мамонского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67F8B" w14:textId="77777777" w:rsidR="0044708E" w:rsidRPr="00333399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Мамонского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</w:t>
            </w:r>
          </w:p>
        </w:tc>
      </w:tr>
      <w:tr w:rsidR="0044708E" w:rsidRPr="00333399" w14:paraId="03B26527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E83" w14:textId="0A7BC8C0" w:rsidR="0044708E" w:rsidRDefault="00A74BEE" w:rsidP="00A74BEE">
            <w:pPr>
              <w:pStyle w:val="a3"/>
              <w:numPr>
                <w:ilvl w:val="0"/>
                <w:numId w:val="1"/>
              </w:numPr>
              <w:ind w:left="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Организация работ по аккарицидной, противоклещевой обработке территории</w:t>
            </w:r>
            <w:r w:rsidR="004470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300" w14:textId="08E56C46" w:rsidR="0044708E" w:rsidRDefault="00A74BEE" w:rsidP="001224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0C5" w14:textId="799E6283" w:rsidR="0044708E" w:rsidRDefault="00A74BE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120" w14:textId="3E0AA8A9" w:rsidR="0044708E" w:rsidRDefault="00A74BE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77A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117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D2B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DFC" w14:textId="77777777" w:rsidR="0044708E" w:rsidRPr="00333399" w:rsidRDefault="0044708E" w:rsidP="001224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7B56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37452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44708E" w:rsidRPr="00333399" w14:paraId="6FA35389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A47" w14:textId="7B60861A" w:rsidR="0044708E" w:rsidRDefault="00A74BEE" w:rsidP="00A74BEE">
            <w:pPr>
              <w:pStyle w:val="a3"/>
              <w:numPr>
                <w:ilvl w:val="0"/>
                <w:numId w:val="1"/>
              </w:numPr>
              <w:ind w:left="33" w:firstLine="6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и содержание мест захоронения в соответствии с Правилами содержания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8014" w14:textId="2A097646" w:rsidR="0044708E" w:rsidRDefault="00511EE7" w:rsidP="001224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386" w14:textId="63F7ED7D" w:rsidR="0044708E" w:rsidRDefault="00511EE7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7B9" w14:textId="1DBB0A15" w:rsidR="0044708E" w:rsidRDefault="00511EE7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5190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6CF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8057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BD6" w14:textId="77777777" w:rsidR="0044708E" w:rsidRPr="00333399" w:rsidRDefault="0044708E" w:rsidP="001224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F9A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C1F23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511EE7" w:rsidRPr="00333399" w14:paraId="72880E4C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A42" w14:textId="34D7303F" w:rsidR="00511EE7" w:rsidRDefault="00511EE7" w:rsidP="00511EE7">
            <w:pPr>
              <w:pStyle w:val="a3"/>
              <w:numPr>
                <w:ilvl w:val="0"/>
                <w:numId w:val="1"/>
              </w:numPr>
              <w:ind w:left="33" w:firstLine="6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вывоз мусора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673" w14:textId="1E14FE1E" w:rsidR="00511EE7" w:rsidRDefault="00511EE7" w:rsidP="00511E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6C3" w14:textId="643F83F1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0A3" w14:textId="7039EE9D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957" w14:textId="1066E732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633" w14:textId="56C01A8A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A2F" w14:textId="22C714E0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05A" w14:textId="77777777" w:rsidR="00511EE7" w:rsidRPr="00333399" w:rsidRDefault="00511EE7" w:rsidP="00511E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929" w14:textId="74376589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A9A23" w14:textId="0C3F39A6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511EE7" w:rsidRPr="00333399" w14:paraId="495AA193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7E9" w14:textId="338377B3" w:rsidR="00511EE7" w:rsidRDefault="00511EE7" w:rsidP="00511EE7">
            <w:pPr>
              <w:pStyle w:val="a3"/>
              <w:numPr>
                <w:ilvl w:val="0"/>
                <w:numId w:val="1"/>
              </w:numPr>
              <w:ind w:left="33" w:firstLine="6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660" w14:textId="5F2ECA23" w:rsidR="00511EE7" w:rsidRDefault="00511EE7" w:rsidP="00511E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EDE4" w14:textId="58EA28BA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F1E" w14:textId="3B9810DB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583" w14:textId="53CB7088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6D8" w14:textId="3EA8FC7B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7CF" w14:textId="73EAC3D0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3C9" w14:textId="77777777" w:rsidR="00511EE7" w:rsidRPr="00333399" w:rsidRDefault="00511EE7" w:rsidP="00511EE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29B7" w14:textId="43AD4A22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62733" w14:textId="6A01D589" w:rsidR="00511EE7" w:rsidRDefault="00511EE7" w:rsidP="00511E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A0384E" w:rsidRPr="00333399" w14:paraId="72CE0DE5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A3F" w14:textId="0DC38C13" w:rsidR="00A0384E" w:rsidRDefault="00A0384E" w:rsidP="00A0384E">
            <w:pPr>
              <w:pStyle w:val="a3"/>
              <w:numPr>
                <w:ilvl w:val="0"/>
                <w:numId w:val="1"/>
              </w:numPr>
              <w:ind w:left="33" w:firstLine="6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уличного наружного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304" w14:textId="59085748" w:rsidR="00A0384E" w:rsidRDefault="00A0384E" w:rsidP="00A03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B4E" w14:textId="0FD064B0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AC9" w14:textId="3A8AF7B2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6A0" w14:textId="004D480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E84" w14:textId="2FD0D849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122" w14:textId="7A0634A5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B26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AAE" w14:textId="0AC50E14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40203" w14:textId="44B9BA6E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A0384E" w:rsidRPr="00333399" w14:paraId="0BF314D6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5DB" w14:textId="69A49CC5" w:rsidR="00A0384E" w:rsidRDefault="00A0384E" w:rsidP="00A0384E">
            <w:pPr>
              <w:pStyle w:val="a3"/>
              <w:numPr>
                <w:ilvl w:val="0"/>
                <w:numId w:val="1"/>
              </w:numPr>
              <w:ind w:left="33" w:firstLine="6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содержание объектов благоустройства (детские и спортивные площадки)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2CD" w14:textId="7DE5DCA1" w:rsidR="00A0384E" w:rsidRDefault="00A0384E" w:rsidP="00A03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00E" w14:textId="4D3BB2CA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445" w14:textId="5E6F578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D638" w14:textId="707DACCF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34C" w14:textId="205B6814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C76" w14:textId="6DB489E0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C76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3A7" w14:textId="56386B7B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7005" w14:textId="4D803802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A0384E" w:rsidRPr="00333399" w14:paraId="1CB1DC8F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4E2" w14:textId="62E4A7A6" w:rsidR="00A0384E" w:rsidRDefault="00A0384E" w:rsidP="00A0384E">
            <w:pPr>
              <w:pStyle w:val="a3"/>
              <w:numPr>
                <w:ilvl w:val="0"/>
                <w:numId w:val="1"/>
              </w:numPr>
              <w:ind w:left="33" w:firstLine="6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и ремонт контейнерных 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E12" w14:textId="619BA93A" w:rsidR="00A0384E" w:rsidRDefault="00A0384E" w:rsidP="00A03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EEC" w14:textId="6E57F61C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3A3" w14:textId="30D5983E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073" w14:textId="0D3E5F96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4C9F" w14:textId="2CE5C7E6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85F" w14:textId="06328432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485C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5F0" w14:textId="0474AC70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AECF8" w14:textId="0B080248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A0384E" w:rsidRPr="00333399" w14:paraId="1C25C868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618" w14:textId="77777777" w:rsidR="00A0384E" w:rsidRDefault="00A0384E" w:rsidP="00A0384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325" w14:textId="77777777" w:rsidR="00A0384E" w:rsidRDefault="00A0384E" w:rsidP="00A0384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F8C" w14:textId="12931585" w:rsidR="00A0384E" w:rsidRPr="00B00379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9509" w14:textId="0B8CB035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8AE" w14:textId="7A943843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FF5" w14:textId="233F5F53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E30" w14:textId="5138A5BA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C84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F11" w14:textId="7777777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25438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</w:tr>
      <w:tr w:rsidR="00A0384E" w:rsidRPr="00333399" w14:paraId="5CBA8E7A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C02" w14:textId="16E65844" w:rsidR="00A0384E" w:rsidRPr="00555DC9" w:rsidRDefault="00A0384E" w:rsidP="00A0384E">
            <w:pPr>
              <w:pStyle w:val="a3"/>
              <w:numPr>
                <w:ilvl w:val="0"/>
                <w:numId w:val="1"/>
              </w:numPr>
              <w:ind w:left="0" w:firstLine="360"/>
              <w:rPr>
                <w:rFonts w:ascii="Times New Roman" w:hAnsi="Times New Roman"/>
              </w:rPr>
            </w:pPr>
            <w:r w:rsidRPr="00A74BEE">
              <w:rPr>
                <w:rFonts w:ascii="Times New Roman" w:hAnsi="Times New Roman"/>
              </w:rPr>
              <w:t>Скос травы, подрезка кустов деревьев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BB3" w14:textId="2025C89A" w:rsidR="00A0384E" w:rsidRDefault="00A0384E" w:rsidP="00A03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F59" w14:textId="27B506B7" w:rsidR="00A0384E" w:rsidRPr="00B01854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3B2" w14:textId="3A6A1C1E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FC1" w14:textId="0563FAF4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BA7" w14:textId="679F20D4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CE1" w14:textId="5EBB5C13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D35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5915" w14:textId="7777777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Мамонского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0689F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Мамонского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</w:t>
            </w:r>
          </w:p>
        </w:tc>
      </w:tr>
      <w:tr w:rsidR="00A0384E" w:rsidRPr="00333399" w14:paraId="4BDC8A59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BBAD" w14:textId="54C836CB" w:rsidR="00A0384E" w:rsidRPr="00555DC9" w:rsidRDefault="00A0384E" w:rsidP="00A0384E">
            <w:pPr>
              <w:pStyle w:val="a3"/>
              <w:numPr>
                <w:ilvl w:val="0"/>
                <w:numId w:val="1"/>
              </w:numPr>
              <w:ind w:left="0" w:firstLine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Приобретение и посадка деревьев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87E" w14:textId="221D86B8" w:rsidR="00A0384E" w:rsidRDefault="00A0384E" w:rsidP="00A03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B00" w14:textId="5BD335BF" w:rsidR="00A0384E" w:rsidRPr="0043570F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5CD" w14:textId="0DB31EAF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1B66" w14:textId="3281E744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7C5" w14:textId="3C91D7DF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307" w14:textId="42135A62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B1CD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2A6" w14:textId="7777777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E7071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A0384E" w:rsidRPr="00333399" w14:paraId="0538C9D7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65D" w14:textId="1B1BAB6A" w:rsidR="00A0384E" w:rsidRDefault="00A0384E" w:rsidP="00A0384E">
            <w:pPr>
              <w:pStyle w:val="a3"/>
              <w:numPr>
                <w:ilvl w:val="0"/>
                <w:numId w:val="1"/>
              </w:numPr>
              <w:ind w:left="33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 по аккарицидной, противоклещевой обработке территории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C6A" w14:textId="0268BD65" w:rsidR="00A0384E" w:rsidRDefault="00A0384E" w:rsidP="00A03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B74C" w14:textId="79CD9B7D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1D1" w14:textId="0E6B788A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548" w14:textId="1EB2B5A8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A80" w14:textId="48EFB942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D757" w14:textId="2FA300E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1272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AA8E" w14:textId="7777777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5EF44" w14:textId="7777777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A0384E" w:rsidRPr="00333399" w14:paraId="69713D80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12E" w14:textId="0BAF90E8" w:rsidR="00A0384E" w:rsidRDefault="00A0384E" w:rsidP="00A0384E">
            <w:pPr>
              <w:pStyle w:val="a3"/>
              <w:numPr>
                <w:ilvl w:val="0"/>
                <w:numId w:val="1"/>
              </w:numPr>
              <w:ind w:left="33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и содержание мест захоронения в соответствии с Правилами содержания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4C5" w14:textId="2C9DA7B5" w:rsidR="00A0384E" w:rsidRDefault="00A0384E" w:rsidP="00A038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224" w14:textId="44AE436B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7DF" w14:textId="6C5D27CD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A13" w14:textId="4CCCCBB3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2AD" w14:textId="67AF5EFA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6A4" w14:textId="4DDB8B90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3BB9" w14:textId="77777777" w:rsidR="00A0384E" w:rsidRPr="00333399" w:rsidRDefault="00A0384E" w:rsidP="00A0384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907" w14:textId="7777777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8DA73" w14:textId="77777777" w:rsidR="00A0384E" w:rsidRDefault="00A0384E" w:rsidP="00A038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57B570E5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B88" w14:textId="23A4DC2E" w:rsidR="00267C8A" w:rsidRDefault="00267C8A" w:rsidP="00267C8A">
            <w:pPr>
              <w:pStyle w:val="a3"/>
              <w:numPr>
                <w:ilvl w:val="0"/>
                <w:numId w:val="1"/>
              </w:numPr>
              <w:ind w:left="0" w:firstLine="6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вывоз мусора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6B1" w14:textId="38B33B9F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651" w14:textId="0193E410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5E0" w14:textId="21A0FD7A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1E9" w14:textId="3828E59F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1D3" w14:textId="13FDE1DD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EBF" w14:textId="0DCE9608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17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8A4" w14:textId="60F68B41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0B4D0" w14:textId="6D492CEE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0E4D60F9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93B" w14:textId="1A573EE5" w:rsidR="00267C8A" w:rsidRPr="00555DC9" w:rsidRDefault="00267C8A" w:rsidP="00267C8A">
            <w:pPr>
              <w:pStyle w:val="a3"/>
              <w:numPr>
                <w:ilvl w:val="0"/>
                <w:numId w:val="1"/>
              </w:numPr>
              <w:ind w:left="3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6AE" w14:textId="7EB4F081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0C8" w14:textId="3FABEF86" w:rsidR="00267C8A" w:rsidRPr="00B01854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DE3" w14:textId="152AFC08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75F" w14:textId="0638EBB2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5A8" w14:textId="50B6AD75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853" w14:textId="0B293846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6E9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94E" w14:textId="7777777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ADC2C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5154D61A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00A" w14:textId="3D924F5D" w:rsidR="00267C8A" w:rsidRDefault="00267C8A" w:rsidP="00267C8A">
            <w:pPr>
              <w:pStyle w:val="a3"/>
              <w:numPr>
                <w:ilvl w:val="0"/>
                <w:numId w:val="1"/>
              </w:numPr>
              <w:ind w:left="3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ремонт уличного наружного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32F" w14:textId="30FB822C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AB8" w14:textId="3BBD8E3A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3C0" w14:textId="72062268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B5A" w14:textId="7062D9BA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3EC" w14:textId="1B47AEC8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E8D5" w14:textId="2808EC06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635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F7E" w14:textId="795372F3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8E8B9" w14:textId="116DCD24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58E08346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003" w14:textId="0986E457" w:rsidR="00267C8A" w:rsidRDefault="00267C8A" w:rsidP="00267C8A">
            <w:pPr>
              <w:pStyle w:val="a3"/>
              <w:numPr>
                <w:ilvl w:val="0"/>
                <w:numId w:val="1"/>
              </w:numPr>
              <w:ind w:left="3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и содержание объектов благоустройства (детские и спортивные площадки)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272" w14:textId="16F29DF9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177" w14:textId="466EC95E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1BC" w14:textId="1BCC5B8B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947" w14:textId="11D75BF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CC7" w14:textId="0DEFC72F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563" w14:textId="42B90F3F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3FB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F67" w14:textId="508AAE11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F08C8" w14:textId="73449545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6404C40C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097" w14:textId="291F62C4" w:rsidR="00267C8A" w:rsidRDefault="00267C8A" w:rsidP="00267C8A">
            <w:pPr>
              <w:pStyle w:val="a3"/>
              <w:numPr>
                <w:ilvl w:val="0"/>
                <w:numId w:val="1"/>
              </w:numPr>
              <w:ind w:left="33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и ремонт контейнерных 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57F" w14:textId="341CC5DB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DC28" w14:textId="541B5A1D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E43" w14:textId="1C8D8F73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11C" w14:textId="1137CF22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7809" w14:textId="2511F6BD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438" w14:textId="3D336AA8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5F8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49B" w14:textId="788F7922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Мамонского муниципального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F79E9" w14:textId="3326FFD8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Мамонского муниципального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</w:tr>
      <w:tr w:rsidR="00267C8A" w:rsidRPr="00333399" w14:paraId="4874D03A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3E4" w14:textId="57682E5F" w:rsidR="00267C8A" w:rsidRDefault="00267C8A" w:rsidP="00267C8A">
            <w:pPr>
              <w:pStyle w:val="a3"/>
              <w:ind w:firstLine="17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DF3" w14:textId="52ACB1C6" w:rsidR="00267C8A" w:rsidRDefault="00267C8A" w:rsidP="00267C8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13D" w14:textId="132FD32E" w:rsidR="00267C8A" w:rsidRPr="0043570F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2274" w14:textId="3C34C13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F6B" w14:textId="4EE52DA0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858" w14:textId="49143A60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5B7C" w14:textId="28105A41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1A2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448" w14:textId="688D6CFE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03598" w14:textId="062C322C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</w:tr>
      <w:tr w:rsidR="00267C8A" w:rsidRPr="00333399" w14:paraId="4639A418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09E7" w14:textId="7A9E7015" w:rsidR="00267C8A" w:rsidRDefault="00267C8A" w:rsidP="00267C8A">
            <w:pPr>
              <w:pStyle w:val="a3"/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A74BEE">
              <w:rPr>
                <w:rFonts w:ascii="Times New Roman" w:hAnsi="Times New Roman"/>
              </w:rPr>
              <w:t>Скос травы, подрезка кустов деревьев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BAC" w14:textId="7F973895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DA3" w14:textId="4E1B5A6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C46" w14:textId="53B4326A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CE6" w14:textId="46EEE07B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ABC" w14:textId="4552E2EA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366C" w14:textId="55A365FA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295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48F" w14:textId="2F78D2F0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9511E" w14:textId="5E63D37E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2C50F3F4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F67" w14:textId="0560B5FE" w:rsidR="00267C8A" w:rsidRDefault="00267C8A" w:rsidP="00267C8A">
            <w:pPr>
              <w:pStyle w:val="a3"/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</w:rPr>
              <w:t>Приобретение и посадка деревьев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9D2" w14:textId="6DFFC240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176" w14:textId="3A451DB6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597" w14:textId="55B58011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703" w14:textId="027AA843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99CE" w14:textId="284631F5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B1F" w14:textId="57AFBAF3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4B2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1BD" w14:textId="2A2E6DFB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607AA" w14:textId="3180CD49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78D391E2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066" w14:textId="113D8667" w:rsidR="00267C8A" w:rsidRPr="00555DC9" w:rsidRDefault="00267C8A" w:rsidP="00267C8A">
            <w:pPr>
              <w:pStyle w:val="a3"/>
              <w:ind w:firstLine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>
              <w:rPr>
                <w:rFonts w:ascii="Times New Roman" w:hAnsi="Times New Roman"/>
              </w:rPr>
              <w:t xml:space="preserve">Организация работ по аккарицидной, противоклещевой обработке территории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AD8" w14:textId="1DE2387E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661" w14:textId="6866F920" w:rsidR="00267C8A" w:rsidRPr="006624B4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CC6" w14:textId="58A22BA3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E0FD" w14:textId="68755EE4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135" w14:textId="4545526D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2A0A" w14:textId="0A3B7D42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F08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0E0" w14:textId="0370772E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BE956" w14:textId="5CA8B898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3BE3D84C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9456" w14:textId="2D94EE76" w:rsidR="00267C8A" w:rsidRPr="00555DC9" w:rsidRDefault="00267C8A" w:rsidP="00267C8A">
            <w:pPr>
              <w:pStyle w:val="a3"/>
              <w:ind w:firstLine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>
              <w:rPr>
                <w:rFonts w:ascii="Times New Roman" w:hAnsi="Times New Roman"/>
              </w:rPr>
              <w:t>Обустройство и содержание мест захоронения в соответствии с Правилами содержания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552" w14:textId="4FD172EC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889C" w14:textId="7CCF68B2" w:rsidR="00267C8A" w:rsidRPr="006624B4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687" w14:textId="0FA11E5A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92D" w14:textId="718E4574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EEA" w14:textId="25435E0F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922" w14:textId="4A58F0CD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B0C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097" w14:textId="0A300DA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9A38A" w14:textId="3E1D9F75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0ACE70C2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0B1" w14:textId="0A2C4D57" w:rsidR="00267C8A" w:rsidRPr="00555DC9" w:rsidRDefault="00267C8A" w:rsidP="00267C8A">
            <w:pPr>
              <w:pStyle w:val="a3"/>
              <w:ind w:firstLine="3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  <w:r>
              <w:rPr>
                <w:rFonts w:ascii="Times New Roman" w:hAnsi="Times New Roman"/>
              </w:rPr>
              <w:t>Сбор и вывоз мусора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C51" w14:textId="1D5DC34C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D5A" w14:textId="4F2AE17C" w:rsidR="00267C8A" w:rsidRPr="006624B4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4CB" w14:textId="517BA0B4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1D6" w14:textId="0126EF13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5A9" w14:textId="364B9560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EE7F" w14:textId="19705A18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3968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841" w14:textId="1FF0DC99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86EC6" w14:textId="764BAFD2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79D6831B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AAF" w14:textId="4D996E41" w:rsidR="00267C8A" w:rsidRPr="00555DC9" w:rsidRDefault="00267C8A" w:rsidP="00267C8A">
            <w:pPr>
              <w:pStyle w:val="a3"/>
              <w:ind w:firstLine="4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>
              <w:rPr>
                <w:rFonts w:ascii="Times New Roman" w:hAnsi="Times New Roman"/>
              </w:rPr>
              <w:t>Ликвидация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3B3" w14:textId="7ADB6F85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8F60" w14:textId="1F07BB54" w:rsidR="00267C8A" w:rsidRPr="006624B4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3C4E" w14:textId="4D1C85A4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B80" w14:textId="5B2DF865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C0F" w14:textId="2C28487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999" w14:textId="231A492C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682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E58" w14:textId="3E495F5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1ACFF" w14:textId="3D3E28E0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1C4EEB5E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20B" w14:textId="7A9B3559" w:rsidR="00267C8A" w:rsidRDefault="00267C8A" w:rsidP="00267C8A">
            <w:pPr>
              <w:pStyle w:val="a3"/>
              <w:ind w:firstLine="4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>
              <w:rPr>
                <w:rFonts w:ascii="Times New Roman" w:hAnsi="Times New Roman"/>
              </w:rPr>
              <w:t>Содержание и ремонт уличного наружного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F0D" w14:textId="0567E784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B0A" w14:textId="4A2E6986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3A6" w14:textId="311BD59A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DF9" w14:textId="533EFE28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271" w14:textId="1C697AE9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A09A" w14:textId="4401C0E9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ED6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7E2" w14:textId="05073FD3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68F2A" w14:textId="597FDC32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Мамонского муниципального образования</w:t>
            </w:r>
          </w:p>
        </w:tc>
      </w:tr>
      <w:tr w:rsidR="00267C8A" w:rsidRPr="00333399" w14:paraId="45F4B4DB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EDD" w14:textId="64CDA52B" w:rsidR="00267C8A" w:rsidRDefault="00267C8A" w:rsidP="00267C8A">
            <w:pPr>
              <w:pStyle w:val="a3"/>
              <w:ind w:left="33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>
              <w:rPr>
                <w:rFonts w:ascii="Times New Roman" w:hAnsi="Times New Roman"/>
              </w:rPr>
              <w:t xml:space="preserve">Ремонт и содержание объектов благоустройства (детские и </w:t>
            </w:r>
            <w:r>
              <w:rPr>
                <w:rFonts w:ascii="Times New Roman" w:hAnsi="Times New Roman"/>
              </w:rPr>
              <w:lastRenderedPageBreak/>
              <w:t>спортивные площадки)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68D" w14:textId="2D16D543" w:rsidR="00267C8A" w:rsidRDefault="00267C8A" w:rsidP="00267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923" w14:textId="26C4CC05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C5C" w14:textId="66D39A9B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453" w14:textId="5EDF0E63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91D" w14:textId="2E37E341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C34" w14:textId="3115EEAF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BAB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4B9" w14:textId="317280A6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Мамонского муниципального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BB2BC" w14:textId="10BE2850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Мамонского муниципального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</w:tr>
      <w:tr w:rsidR="00267C8A" w:rsidRPr="00333399" w14:paraId="5EA000CA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37E" w14:textId="6293923D" w:rsidR="00267C8A" w:rsidRDefault="00267C8A" w:rsidP="00267C8A">
            <w:pPr>
              <w:pStyle w:val="a3"/>
              <w:ind w:left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Итого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066" w14:textId="77777777" w:rsidR="00267C8A" w:rsidRDefault="00267C8A" w:rsidP="00267C8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AFC" w14:textId="525E255F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EE6" w14:textId="00CC86FB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004" w14:textId="4162FA04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27B7" w14:textId="0D1E331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E4B" w14:textId="5A9AAACF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94E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008" w14:textId="7777777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EEC7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</w:tr>
      <w:tr w:rsidR="00267C8A" w:rsidRPr="00333399" w14:paraId="27FEA880" w14:textId="77777777" w:rsidTr="001224CF">
        <w:trPr>
          <w:gridAfter w:val="1"/>
          <w:wAfter w:w="10" w:type="dxa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52A" w14:textId="17CB49A9" w:rsidR="00267C8A" w:rsidRDefault="00267C8A" w:rsidP="00267C8A">
            <w:pPr>
              <w:pStyle w:val="a3"/>
              <w:ind w:left="1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C1B5" w14:textId="77777777" w:rsidR="00267C8A" w:rsidRDefault="00267C8A" w:rsidP="00267C8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3AB6" w14:textId="55EDCB35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8A2" w14:textId="3997652E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163" w14:textId="7777777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D832" w14:textId="7777777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B8DA" w14:textId="7777777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000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A72" w14:textId="77777777" w:rsidR="00267C8A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C44F8" w14:textId="77777777" w:rsidR="00267C8A" w:rsidRPr="00333399" w:rsidRDefault="00267C8A" w:rsidP="00267C8A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57CB183D" w14:textId="77777777" w:rsidR="0044708E" w:rsidRDefault="0044708E" w:rsidP="0044708E">
      <w:pPr>
        <w:jc w:val="right"/>
        <w:sectPr w:rsidR="0044708E" w:rsidSect="00E50E40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  <w:r>
        <w:br w:type="page"/>
      </w:r>
      <w:bookmarkStart w:id="1" w:name="_Toc329252546"/>
      <w:bookmarkStart w:id="2" w:name="_Toc297298877"/>
      <w:bookmarkStart w:id="3" w:name="_Toc301521887"/>
    </w:p>
    <w:bookmarkEnd w:id="1"/>
    <w:p w14:paraId="256DBE78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14:paraId="7E30C10E" w14:textId="77777777" w:rsidR="0044708E" w:rsidRPr="006D4045" w:rsidRDefault="0044708E" w:rsidP="0044708E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14:paraId="2F6B3085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D4045">
        <w:rPr>
          <w:rFonts w:ascii="Times New Roman" w:hAnsi="Times New Roman"/>
        </w:rPr>
        <w:t xml:space="preserve">остановлением </w:t>
      </w:r>
    </w:p>
    <w:p w14:paraId="3E3130AA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6D4045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 xml:space="preserve"> </w:t>
      </w:r>
      <w:r w:rsidRPr="006D4045">
        <w:rPr>
          <w:rFonts w:ascii="Times New Roman" w:hAnsi="Times New Roman"/>
        </w:rPr>
        <w:t>Мамонского</w:t>
      </w:r>
    </w:p>
    <w:p w14:paraId="0024B524" w14:textId="77777777" w:rsidR="0044708E" w:rsidRPr="006D4045" w:rsidRDefault="0044708E" w:rsidP="0044708E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 xml:space="preserve"> муниципального образования</w:t>
      </w:r>
    </w:p>
    <w:p w14:paraId="1B45CF37" w14:textId="77777777" w:rsidR="0044708E" w:rsidRDefault="0044708E" w:rsidP="0044708E">
      <w:pPr>
        <w:jc w:val="right"/>
        <w:rPr>
          <w:rFonts w:ascii="Times New Roman" w:hAnsi="Times New Roman"/>
        </w:rPr>
      </w:pPr>
      <w:r w:rsidRPr="002B2573">
        <w:rPr>
          <w:rFonts w:ascii="Times New Roman" w:hAnsi="Times New Roman"/>
        </w:rPr>
        <w:t>от__</w:t>
      </w:r>
      <w:r>
        <w:rPr>
          <w:rFonts w:ascii="Times New Roman" w:hAnsi="Times New Roman"/>
        </w:rPr>
        <w:t>____</w:t>
      </w:r>
      <w:r w:rsidRPr="002B2573">
        <w:rPr>
          <w:rFonts w:ascii="Times New Roman" w:hAnsi="Times New Roman"/>
        </w:rPr>
        <w:t>_________ № _____</w:t>
      </w:r>
    </w:p>
    <w:p w14:paraId="602B401B" w14:textId="77777777" w:rsidR="0044708E" w:rsidRDefault="0044708E" w:rsidP="0044708E">
      <w:pPr>
        <w:jc w:val="right"/>
        <w:rPr>
          <w:rFonts w:ascii="Times New Roman" w:hAnsi="Times New Roman"/>
        </w:rPr>
      </w:pPr>
    </w:p>
    <w:p w14:paraId="76472CD6" w14:textId="77777777" w:rsidR="0044708E" w:rsidRPr="006624B4" w:rsidRDefault="0044708E" w:rsidP="0044708E">
      <w:pPr>
        <w:jc w:val="right"/>
        <w:rPr>
          <w:rFonts w:ascii="Times New Roman" w:hAnsi="Times New Roman"/>
        </w:rPr>
      </w:pPr>
    </w:p>
    <w:p w14:paraId="23901690" w14:textId="77777777" w:rsidR="0044708E" w:rsidRDefault="0044708E" w:rsidP="0044708E">
      <w:pPr>
        <w:jc w:val="center"/>
        <w:rPr>
          <w:rFonts w:ascii="Times New Roman" w:hAnsi="Times New Roman"/>
          <w:sz w:val="28"/>
          <w:szCs w:val="28"/>
        </w:rPr>
      </w:pPr>
      <w:bookmarkStart w:id="4" w:name="_Toc372093877"/>
      <w:r w:rsidRPr="006624B4">
        <w:rPr>
          <w:rFonts w:ascii="Times New Roman" w:hAnsi="Times New Roman"/>
          <w:sz w:val="28"/>
          <w:szCs w:val="28"/>
        </w:rPr>
        <w:t>Прогнозные значения показателей (индикаторов)</w:t>
      </w:r>
    </w:p>
    <w:p w14:paraId="69BE5FDC" w14:textId="77777777" w:rsidR="0044708E" w:rsidRPr="006624B4" w:rsidRDefault="0044708E" w:rsidP="0044708E">
      <w:pPr>
        <w:jc w:val="center"/>
        <w:rPr>
          <w:rFonts w:ascii="Times New Roman" w:hAnsi="Times New Roman"/>
          <w:sz w:val="28"/>
          <w:szCs w:val="28"/>
        </w:rPr>
      </w:pPr>
      <w:r w:rsidRPr="006624B4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  <w:bookmarkEnd w:id="2"/>
      <w:bookmarkEnd w:id="3"/>
      <w:bookmarkEnd w:id="4"/>
    </w:p>
    <w:p w14:paraId="47707B0D" w14:textId="77777777" w:rsidR="0044708E" w:rsidRPr="006624B4" w:rsidRDefault="0044708E" w:rsidP="0044708E">
      <w:pPr>
        <w:pStyle w:val="1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6624B4">
        <w:rPr>
          <w:rFonts w:ascii="Times New Roman" w:hAnsi="Times New Roman"/>
          <w:b w:val="0"/>
          <w:bCs w:val="0"/>
          <w:sz w:val="28"/>
          <w:szCs w:val="28"/>
        </w:rPr>
        <w:t>«Развитие автомобильных дорог общего пользования местного значения Мамонского муниципального образования на 202</w:t>
      </w:r>
      <w:r w:rsidRPr="006624B4">
        <w:rPr>
          <w:rFonts w:ascii="Times New Roman" w:hAnsi="Times New Roman"/>
          <w:b w:val="0"/>
          <w:bCs w:val="0"/>
          <w:sz w:val="28"/>
          <w:szCs w:val="28"/>
          <w:lang w:val="ru-RU"/>
        </w:rPr>
        <w:t>4</w:t>
      </w:r>
      <w:r w:rsidRPr="006624B4">
        <w:rPr>
          <w:rFonts w:ascii="Times New Roman" w:hAnsi="Times New Roman"/>
          <w:b w:val="0"/>
          <w:bCs w:val="0"/>
          <w:sz w:val="28"/>
          <w:szCs w:val="28"/>
        </w:rPr>
        <w:t>-202</w:t>
      </w:r>
      <w:r w:rsidRPr="006624B4">
        <w:rPr>
          <w:rFonts w:ascii="Times New Roman" w:hAnsi="Times New Roman"/>
          <w:b w:val="0"/>
          <w:bCs w:val="0"/>
          <w:sz w:val="28"/>
          <w:szCs w:val="28"/>
          <w:lang w:val="ru-RU"/>
        </w:rPr>
        <w:t>6</w:t>
      </w:r>
      <w:r w:rsidRPr="006624B4">
        <w:rPr>
          <w:rFonts w:ascii="Times New Roman" w:hAnsi="Times New Roman"/>
          <w:b w:val="0"/>
          <w:bCs w:val="0"/>
          <w:sz w:val="28"/>
          <w:szCs w:val="28"/>
        </w:rPr>
        <w:t>годы»</w:t>
      </w:r>
    </w:p>
    <w:p w14:paraId="412D6C6D" w14:textId="77777777" w:rsidR="0044708E" w:rsidRPr="006624B4" w:rsidRDefault="0044708E" w:rsidP="0044708E">
      <w:pPr>
        <w:rPr>
          <w:rFonts w:ascii="Times New Roman" w:hAnsi="Times New Roman"/>
        </w:rPr>
      </w:pPr>
    </w:p>
    <w:tbl>
      <w:tblPr>
        <w:tblW w:w="98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850"/>
        <w:gridCol w:w="851"/>
        <w:gridCol w:w="709"/>
        <w:gridCol w:w="850"/>
        <w:gridCol w:w="709"/>
        <w:gridCol w:w="850"/>
        <w:gridCol w:w="709"/>
        <w:gridCol w:w="567"/>
        <w:gridCol w:w="843"/>
        <w:gridCol w:w="835"/>
      </w:tblGrid>
      <w:tr w:rsidR="0044708E" w:rsidRPr="006624B4" w14:paraId="06644E38" w14:textId="77777777" w:rsidTr="001224CF">
        <w:trPr>
          <w:trHeight w:val="458"/>
        </w:trPr>
        <w:tc>
          <w:tcPr>
            <w:tcW w:w="531" w:type="dxa"/>
            <w:vMerge w:val="restart"/>
            <w:shd w:val="clear" w:color="auto" w:fill="auto"/>
            <w:vAlign w:val="center"/>
          </w:tcPr>
          <w:p w14:paraId="06A56F1D" w14:textId="77777777" w:rsidR="0044708E" w:rsidRPr="006624B4" w:rsidRDefault="0044708E" w:rsidP="001224CF">
            <w:pPr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№</w:t>
            </w:r>
          </w:p>
        </w:tc>
        <w:tc>
          <w:tcPr>
            <w:tcW w:w="1562" w:type="dxa"/>
            <w:vMerge w:val="restart"/>
            <w:shd w:val="clear" w:color="auto" w:fill="auto"/>
            <w:textDirection w:val="tbRl"/>
            <w:vAlign w:val="center"/>
          </w:tcPr>
          <w:p w14:paraId="13A45307" w14:textId="77777777" w:rsidR="0044708E" w:rsidRPr="006624B4" w:rsidRDefault="0044708E" w:rsidP="001224C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"/>
            <w:vAlign w:val="center"/>
          </w:tcPr>
          <w:p w14:paraId="2211DC75" w14:textId="77777777" w:rsidR="0044708E" w:rsidRPr="006624B4" w:rsidRDefault="0044708E" w:rsidP="001224C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6923" w:type="dxa"/>
            <w:gridSpan w:val="9"/>
            <w:shd w:val="clear" w:color="auto" w:fill="auto"/>
            <w:vAlign w:val="center"/>
          </w:tcPr>
          <w:p w14:paraId="22432EBA" w14:textId="77777777" w:rsidR="0044708E" w:rsidRPr="006624B4" w:rsidRDefault="0044708E" w:rsidP="001224CF">
            <w:pPr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44708E" w:rsidRPr="006624B4" w14:paraId="6221AF6A" w14:textId="77777777" w:rsidTr="001224CF">
        <w:trPr>
          <w:cantSplit/>
          <w:trHeight w:val="1653"/>
        </w:trPr>
        <w:tc>
          <w:tcPr>
            <w:tcW w:w="531" w:type="dxa"/>
            <w:vMerge/>
            <w:shd w:val="clear" w:color="auto" w:fill="auto"/>
          </w:tcPr>
          <w:p w14:paraId="51197A1B" w14:textId="77777777" w:rsidR="0044708E" w:rsidRPr="006624B4" w:rsidRDefault="0044708E" w:rsidP="00122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14:paraId="596E4DC0" w14:textId="77777777" w:rsidR="0044708E" w:rsidRPr="006624B4" w:rsidRDefault="0044708E" w:rsidP="00122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A9A6D3" w14:textId="77777777" w:rsidR="0044708E" w:rsidRPr="006624B4" w:rsidRDefault="0044708E" w:rsidP="001224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tbRl"/>
            <w:vAlign w:val="center"/>
          </w:tcPr>
          <w:p w14:paraId="4271D1F5" w14:textId="77777777" w:rsidR="0044708E" w:rsidRPr="006624B4" w:rsidRDefault="0044708E" w:rsidP="001224CF">
            <w:pPr>
              <w:ind w:left="113" w:right="-52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отчетный год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23906DA9" w14:textId="77777777" w:rsidR="0044708E" w:rsidRPr="006624B4" w:rsidRDefault="0044708E" w:rsidP="001224CF">
            <w:pPr>
              <w:ind w:left="113" w:right="-52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текущий год (оценка)</w:t>
            </w:r>
          </w:p>
        </w:tc>
        <w:tc>
          <w:tcPr>
            <w:tcW w:w="850" w:type="dxa"/>
            <w:shd w:val="clear" w:color="auto" w:fill="auto"/>
            <w:textDirection w:val="tbRl"/>
            <w:vAlign w:val="center"/>
          </w:tcPr>
          <w:p w14:paraId="76CBB512" w14:textId="77777777" w:rsidR="0044708E" w:rsidRPr="006624B4" w:rsidRDefault="0044708E" w:rsidP="001224CF">
            <w:pPr>
              <w:ind w:left="113" w:right="-52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первый год реализации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7FEE7B15" w14:textId="77777777" w:rsidR="0044708E" w:rsidRPr="006624B4" w:rsidRDefault="0044708E" w:rsidP="001224CF">
            <w:pPr>
              <w:ind w:left="113" w:right="-52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второй год реализации</w:t>
            </w:r>
          </w:p>
        </w:tc>
        <w:tc>
          <w:tcPr>
            <w:tcW w:w="850" w:type="dxa"/>
            <w:shd w:val="clear" w:color="auto" w:fill="auto"/>
            <w:textDirection w:val="tbRl"/>
            <w:vAlign w:val="center"/>
          </w:tcPr>
          <w:p w14:paraId="7AF4C518" w14:textId="77777777" w:rsidR="0044708E" w:rsidRPr="006624B4" w:rsidRDefault="0044708E" w:rsidP="001224CF">
            <w:pPr>
              <w:ind w:left="113" w:right="-52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третий год реализации</w:t>
            </w:r>
          </w:p>
        </w:tc>
        <w:tc>
          <w:tcPr>
            <w:tcW w:w="709" w:type="dxa"/>
            <w:shd w:val="clear" w:color="auto" w:fill="auto"/>
            <w:textDirection w:val="tbRl"/>
            <w:vAlign w:val="center"/>
          </w:tcPr>
          <w:p w14:paraId="1B3A1C49" w14:textId="77777777" w:rsidR="0044708E" w:rsidRPr="006624B4" w:rsidRDefault="0044708E" w:rsidP="001224CF">
            <w:pPr>
              <w:ind w:left="113" w:right="-52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….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</w:tcPr>
          <w:p w14:paraId="1F5BEC05" w14:textId="77777777" w:rsidR="0044708E" w:rsidRPr="006624B4" w:rsidRDefault="0044708E" w:rsidP="001224CF">
            <w:pPr>
              <w:ind w:left="113" w:right="-52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…..</w:t>
            </w:r>
          </w:p>
        </w:tc>
        <w:tc>
          <w:tcPr>
            <w:tcW w:w="843" w:type="dxa"/>
            <w:shd w:val="clear" w:color="auto" w:fill="auto"/>
            <w:textDirection w:val="tbRl"/>
            <w:vAlign w:val="center"/>
          </w:tcPr>
          <w:p w14:paraId="247A4AF1" w14:textId="77777777" w:rsidR="0044708E" w:rsidRPr="006624B4" w:rsidRDefault="0044708E" w:rsidP="001224CF">
            <w:pPr>
              <w:ind w:left="113" w:right="-52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….</w:t>
            </w:r>
          </w:p>
        </w:tc>
        <w:tc>
          <w:tcPr>
            <w:tcW w:w="835" w:type="dxa"/>
            <w:shd w:val="clear" w:color="auto" w:fill="auto"/>
            <w:textDirection w:val="tbRl"/>
            <w:vAlign w:val="center"/>
          </w:tcPr>
          <w:p w14:paraId="0299D233" w14:textId="77777777" w:rsidR="0044708E" w:rsidRPr="006624B4" w:rsidRDefault="0044708E" w:rsidP="001224CF">
            <w:pPr>
              <w:ind w:left="113" w:right="-52"/>
              <w:jc w:val="center"/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последний год реализации</w:t>
            </w:r>
          </w:p>
        </w:tc>
      </w:tr>
      <w:tr w:rsidR="0044708E" w:rsidRPr="006624B4" w14:paraId="35D29E17" w14:textId="77777777" w:rsidTr="001224CF">
        <w:trPr>
          <w:trHeight w:val="543"/>
        </w:trPr>
        <w:tc>
          <w:tcPr>
            <w:tcW w:w="9866" w:type="dxa"/>
            <w:gridSpan w:val="12"/>
            <w:shd w:val="clear" w:color="auto" w:fill="auto"/>
            <w:vAlign w:val="center"/>
          </w:tcPr>
          <w:p w14:paraId="41535AE3" w14:textId="77777777" w:rsidR="0044708E" w:rsidRPr="006624B4" w:rsidRDefault="0044708E" w:rsidP="001224CF">
            <w:pPr>
              <w:ind w:right="-52"/>
              <w:rPr>
                <w:rFonts w:ascii="Times New Roman" w:hAnsi="Times New Roman"/>
              </w:rPr>
            </w:pPr>
          </w:p>
        </w:tc>
      </w:tr>
      <w:tr w:rsidR="0044708E" w:rsidRPr="006624B4" w14:paraId="16870DEA" w14:textId="77777777" w:rsidTr="001224CF">
        <w:trPr>
          <w:trHeight w:val="543"/>
        </w:trPr>
        <w:tc>
          <w:tcPr>
            <w:tcW w:w="531" w:type="dxa"/>
            <w:shd w:val="clear" w:color="auto" w:fill="auto"/>
          </w:tcPr>
          <w:p w14:paraId="6C07BA36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  <w:r w:rsidRPr="006624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7F7F8BFF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B2AA282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DA92C39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E1235C3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BA55661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0EF873A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0239A8E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0ED154C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256EB0A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14:paraId="4B839DB9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35" w:type="dxa"/>
            <w:shd w:val="clear" w:color="auto" w:fill="auto"/>
          </w:tcPr>
          <w:p w14:paraId="134699CD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</w:tr>
      <w:tr w:rsidR="0044708E" w:rsidRPr="006624B4" w14:paraId="1B3C3BC6" w14:textId="77777777" w:rsidTr="001224CF">
        <w:trPr>
          <w:trHeight w:val="543"/>
        </w:trPr>
        <w:tc>
          <w:tcPr>
            <w:tcW w:w="531" w:type="dxa"/>
            <w:shd w:val="clear" w:color="auto" w:fill="auto"/>
          </w:tcPr>
          <w:p w14:paraId="562D8593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62" w:type="dxa"/>
            <w:shd w:val="clear" w:color="auto" w:fill="auto"/>
          </w:tcPr>
          <w:p w14:paraId="2B6A41C1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6694B6D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07F64EC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24F80C9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F0C6AB2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A661A08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A01B046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DD44192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02E47D92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43" w:type="dxa"/>
            <w:shd w:val="clear" w:color="auto" w:fill="auto"/>
          </w:tcPr>
          <w:p w14:paraId="12B20383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  <w:tc>
          <w:tcPr>
            <w:tcW w:w="835" w:type="dxa"/>
            <w:shd w:val="clear" w:color="auto" w:fill="auto"/>
          </w:tcPr>
          <w:p w14:paraId="523D7848" w14:textId="77777777" w:rsidR="0044708E" w:rsidRPr="006624B4" w:rsidRDefault="0044708E" w:rsidP="001224CF">
            <w:pPr>
              <w:rPr>
                <w:rFonts w:ascii="Times New Roman" w:hAnsi="Times New Roman"/>
              </w:rPr>
            </w:pPr>
          </w:p>
        </w:tc>
      </w:tr>
    </w:tbl>
    <w:p w14:paraId="70CDD7B2" w14:textId="77777777" w:rsidR="0044708E" w:rsidRDefault="0044708E" w:rsidP="0044708E">
      <w:pPr>
        <w:jc w:val="right"/>
        <w:rPr>
          <w:rFonts w:ascii="Courier New" w:hAnsi="Courier New" w:cs="Courier New"/>
          <w:sz w:val="22"/>
          <w:szCs w:val="22"/>
        </w:rPr>
      </w:pPr>
    </w:p>
    <w:p w14:paraId="23D8AD6B" w14:textId="77777777" w:rsidR="0044708E" w:rsidRDefault="0044708E" w:rsidP="0044708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14:paraId="4A81AF1F" w14:textId="77777777" w:rsidR="0044708E" w:rsidRDefault="0044708E" w:rsidP="0044708E">
      <w:pPr>
        <w:jc w:val="right"/>
        <w:rPr>
          <w:rFonts w:ascii="Times New Roman" w:hAnsi="Times New Roman"/>
        </w:rPr>
        <w:sectPr w:rsidR="0044708E" w:rsidSect="001516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C281C83" w14:textId="77777777" w:rsidR="0044708E" w:rsidRPr="00396923" w:rsidRDefault="0044708E" w:rsidP="0044708E">
      <w:pPr>
        <w:jc w:val="right"/>
        <w:rPr>
          <w:rFonts w:ascii="Times New Roman" w:hAnsi="Times New Roman"/>
        </w:rPr>
      </w:pPr>
      <w:r w:rsidRPr="00396923">
        <w:rPr>
          <w:rFonts w:ascii="Times New Roman" w:hAnsi="Times New Roman"/>
        </w:rPr>
        <w:lastRenderedPageBreak/>
        <w:t>Приложение 4</w:t>
      </w:r>
    </w:p>
    <w:p w14:paraId="59DACF24" w14:textId="77777777" w:rsidR="0044708E" w:rsidRPr="006D4045" w:rsidRDefault="0044708E" w:rsidP="0044708E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14:paraId="3A49742A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D4045">
        <w:rPr>
          <w:rFonts w:ascii="Times New Roman" w:hAnsi="Times New Roman"/>
        </w:rPr>
        <w:t xml:space="preserve">остановлением </w:t>
      </w:r>
    </w:p>
    <w:p w14:paraId="2EFA522A" w14:textId="77777777" w:rsidR="0044708E" w:rsidRDefault="0044708E" w:rsidP="004470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6D4045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 xml:space="preserve"> </w:t>
      </w:r>
      <w:r w:rsidRPr="006D4045">
        <w:rPr>
          <w:rFonts w:ascii="Times New Roman" w:hAnsi="Times New Roman"/>
        </w:rPr>
        <w:t>Мамонского</w:t>
      </w:r>
    </w:p>
    <w:p w14:paraId="542EE61B" w14:textId="77777777" w:rsidR="0044708E" w:rsidRPr="006D4045" w:rsidRDefault="0044708E" w:rsidP="0044708E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 xml:space="preserve"> муниципального образования</w:t>
      </w:r>
    </w:p>
    <w:p w14:paraId="263E7346" w14:textId="77777777" w:rsidR="0044708E" w:rsidRDefault="0044708E" w:rsidP="0044708E">
      <w:pPr>
        <w:jc w:val="right"/>
        <w:rPr>
          <w:rFonts w:ascii="Times New Roman" w:hAnsi="Times New Roman"/>
        </w:rPr>
      </w:pPr>
      <w:r w:rsidRPr="002B2573">
        <w:rPr>
          <w:rFonts w:ascii="Times New Roman" w:hAnsi="Times New Roman"/>
        </w:rPr>
        <w:t>от__</w:t>
      </w:r>
      <w:r>
        <w:rPr>
          <w:rFonts w:ascii="Times New Roman" w:hAnsi="Times New Roman"/>
        </w:rPr>
        <w:t>____</w:t>
      </w:r>
      <w:r w:rsidRPr="002B2573">
        <w:rPr>
          <w:rFonts w:ascii="Times New Roman" w:hAnsi="Times New Roman"/>
        </w:rPr>
        <w:t>_________ № _____</w:t>
      </w:r>
    </w:p>
    <w:p w14:paraId="44D919A0" w14:textId="77777777" w:rsidR="0044708E" w:rsidRPr="00E50E40" w:rsidRDefault="0044708E" w:rsidP="0044708E">
      <w:pPr>
        <w:jc w:val="right"/>
        <w:rPr>
          <w:rFonts w:ascii="Times New Roman" w:hAnsi="Times New Roman"/>
        </w:rPr>
      </w:pPr>
    </w:p>
    <w:p w14:paraId="57B8D6C1" w14:textId="77777777" w:rsidR="0044708E" w:rsidRPr="00E50E40" w:rsidRDefault="0044708E" w:rsidP="0044708E">
      <w:pPr>
        <w:jc w:val="center"/>
        <w:rPr>
          <w:rFonts w:ascii="Times New Roman" w:hAnsi="Times New Roman"/>
          <w:sz w:val="28"/>
          <w:szCs w:val="28"/>
        </w:rPr>
      </w:pPr>
      <w:r w:rsidRPr="00E50E40">
        <w:rPr>
          <w:rFonts w:ascii="Times New Roman" w:hAnsi="Times New Roman"/>
          <w:sz w:val="28"/>
          <w:szCs w:val="28"/>
        </w:rPr>
        <w:t xml:space="preserve">Детальный план-график реализации </w:t>
      </w:r>
    </w:p>
    <w:p w14:paraId="69139CD4" w14:textId="77777777" w:rsidR="0044708E" w:rsidRPr="00087B00" w:rsidRDefault="0044708E" w:rsidP="0044708E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E50E40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«Развитие автомобильных дорог общего пользования местного значения Мамонского муниципального образования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>годы»</w:t>
      </w:r>
    </w:p>
    <w:p w14:paraId="30744E61" w14:textId="77777777" w:rsidR="0044708E" w:rsidRPr="007E67FF" w:rsidRDefault="0044708E" w:rsidP="0044708E"/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262"/>
        <w:gridCol w:w="1838"/>
        <w:gridCol w:w="12"/>
        <w:gridCol w:w="1832"/>
        <w:gridCol w:w="10"/>
        <w:gridCol w:w="1984"/>
        <w:gridCol w:w="1842"/>
        <w:gridCol w:w="420"/>
        <w:gridCol w:w="6"/>
        <w:gridCol w:w="1417"/>
        <w:gridCol w:w="1276"/>
        <w:gridCol w:w="1134"/>
      </w:tblGrid>
      <w:tr w:rsidR="0044708E" w:rsidRPr="007E67FF" w14:paraId="7EF4BCC2" w14:textId="77777777" w:rsidTr="001224CF">
        <w:trPr>
          <w:trHeight w:val="427"/>
        </w:trPr>
        <w:tc>
          <w:tcPr>
            <w:tcW w:w="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EF9F26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N</w:t>
            </w:r>
            <w:r w:rsidRPr="007E67FF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972B0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Наименование программы муниципальной программы, основного мероприятия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18369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B12D6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E5E5A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Ожидаемый результат реализации мероприятия в 20</w:t>
            </w:r>
            <w:r>
              <w:rPr>
                <w:rFonts w:ascii="Times New Roman" w:hAnsi="Times New Roman"/>
              </w:rPr>
              <w:t>24-2026</w:t>
            </w:r>
            <w:r w:rsidRPr="007E67FF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68EE4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Объем ресурсного обеспечения, тыс. руб.</w:t>
            </w:r>
          </w:p>
        </w:tc>
      </w:tr>
      <w:tr w:rsidR="0044708E" w:rsidRPr="007E67FF" w14:paraId="153A02A4" w14:textId="77777777" w:rsidTr="001224CF">
        <w:trPr>
          <w:trHeight w:val="230"/>
        </w:trPr>
        <w:tc>
          <w:tcPr>
            <w:tcW w:w="880" w:type="dxa"/>
            <w:vMerge/>
            <w:tcBorders>
              <w:right w:val="single" w:sz="4" w:space="0" w:color="auto"/>
            </w:tcBorders>
          </w:tcPr>
          <w:p w14:paraId="0DFA48F4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D7076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04512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69417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BF3F2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BA7098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Всего предусмотрено программой на весь период реализации</w:t>
            </w:r>
            <w:r>
              <w:rPr>
                <w:rFonts w:ascii="Times New Roman" w:hAnsi="Times New Roman"/>
              </w:rPr>
              <w:t xml:space="preserve"> 2024-2026 г.г.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7E3D5A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048022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B47B69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EF23B6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4708E" w:rsidRPr="007E67FF" w14:paraId="1DFC4EFF" w14:textId="77777777" w:rsidTr="001224CF">
        <w:trPr>
          <w:trHeight w:val="451"/>
        </w:trPr>
        <w:tc>
          <w:tcPr>
            <w:tcW w:w="88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D841B6D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D1A3D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45087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37FE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AD12F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37BD9C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171D2BA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ind w:right="-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AE073C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583E39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D57D7BE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44708E" w:rsidRPr="007E67FF" w14:paraId="5FB15260" w14:textId="77777777" w:rsidTr="001224CF">
        <w:tc>
          <w:tcPr>
            <w:tcW w:w="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6F3E3D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D72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574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EF7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30A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756365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2EE96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29D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DDDF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198FE0" w14:textId="77777777" w:rsidR="0044708E" w:rsidRPr="007E67FF" w:rsidRDefault="0044708E" w:rsidP="001224CF">
            <w:pPr>
              <w:pStyle w:val="a3"/>
              <w:tabs>
                <w:tab w:val="left" w:pos="114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4708E" w:rsidRPr="007E67FF" w14:paraId="705DE06B" w14:textId="77777777" w:rsidTr="001224CF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A16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655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AA2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E4D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6C9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5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315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 w:rsidRPr="007E67FF">
              <w:rPr>
                <w:rFonts w:ascii="Times New Roman" w:hAnsi="Times New Roman"/>
              </w:rPr>
              <w:t>6</w:t>
            </w:r>
          </w:p>
          <w:p w14:paraId="74A990F4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93D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1BC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7C218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4708E" w:rsidRPr="007E67FF" w14:paraId="4F4D161F" w14:textId="77777777" w:rsidTr="001224CF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5092" w14:textId="77777777" w:rsidR="0044708E" w:rsidRPr="007E67FF" w:rsidRDefault="0044708E" w:rsidP="001224CF">
            <w:pPr>
              <w:pStyle w:val="a3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D9DD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 w:rsidRPr="00555DC9">
              <w:rPr>
                <w:rFonts w:ascii="Times New Roman" w:hAnsi="Times New Roman"/>
              </w:rPr>
              <w:t xml:space="preserve">Капитальный ремонт улично-дорожной сети в с. Мамоны, Иркутского района, Иркутской области (ул. Главный проезд, ул. Проезд Радиан, ул. </w:t>
            </w:r>
            <w:r>
              <w:rPr>
                <w:rFonts w:ascii="Times New Roman" w:hAnsi="Times New Roman"/>
              </w:rPr>
              <w:t>Солнечная)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18D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EAB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28D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автомобильных дорог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792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124570,5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FC3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245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F4029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41666,7</w:t>
            </w:r>
          </w:p>
        </w:tc>
      </w:tr>
      <w:tr w:rsidR="0044708E" w:rsidRPr="007E67FF" w14:paraId="3754DC8D" w14:textId="77777777" w:rsidTr="001224CF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8A10" w14:textId="77777777" w:rsidR="0044708E" w:rsidRPr="007E67FF" w:rsidRDefault="0044708E" w:rsidP="001224CF">
            <w:pPr>
              <w:pStyle w:val="a3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9BF" w14:textId="77777777" w:rsidR="0044708E" w:rsidRPr="00555DC9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Содержание, </w:t>
            </w:r>
            <w:r>
              <w:rPr>
                <w:rFonts w:ascii="Times New Roman" w:hAnsi="Times New Roman"/>
              </w:rPr>
              <w:lastRenderedPageBreak/>
              <w:t>ремонт автомобильных дорог общего пользования местного значения в т.ч.: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75F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030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1C3" w14:textId="77777777" w:rsidR="0044708E" w:rsidRDefault="0044708E" w:rsidP="001224C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4E3" w14:textId="77777777" w:rsidR="0044708E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38980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A82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262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46C8A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13327,9</w:t>
            </w:r>
          </w:p>
        </w:tc>
      </w:tr>
      <w:tr w:rsidR="0044708E" w:rsidRPr="007E67FF" w14:paraId="3CEADD75" w14:textId="77777777" w:rsidTr="001224CF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EC9" w14:textId="77777777" w:rsidR="0044708E" w:rsidRPr="007E67FF" w:rsidRDefault="0044708E" w:rsidP="001224CF">
            <w:pPr>
              <w:pStyle w:val="a3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CC63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3DC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D38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F36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дорожных знаков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122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6C4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6A3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BEFD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44708E" w:rsidRPr="007E67FF" w14:paraId="0631BB35" w14:textId="77777777" w:rsidTr="001224CF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A69" w14:textId="77777777" w:rsidR="0044708E" w:rsidRPr="007E67FF" w:rsidRDefault="0044708E" w:rsidP="001224CF">
            <w:pPr>
              <w:pStyle w:val="a3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DDF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Паспортизация автомобильных дорог и кадастровый учет автомобильных дорог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1AE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сектор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67F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 гг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825" w14:textId="77777777" w:rsidR="0044708E" w:rsidRPr="007E67FF" w:rsidRDefault="0044708E" w:rsidP="001224C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Регистрация право собственности, оформление паспортов автомобильных дорог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49F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2400,00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0F0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B01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BE875" w14:textId="77777777" w:rsidR="0044708E" w:rsidRPr="007E67FF" w:rsidRDefault="0044708E" w:rsidP="001224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</w:tbl>
    <w:p w14:paraId="3CE7868B" w14:textId="77777777" w:rsidR="0044708E" w:rsidRDefault="0044708E" w:rsidP="0044708E">
      <w:pPr>
        <w:rPr>
          <w:rFonts w:ascii="Times New Roman" w:hAnsi="Times New Roman"/>
          <w:sz w:val="28"/>
          <w:szCs w:val="28"/>
        </w:rPr>
        <w:sectPr w:rsidR="0044708E" w:rsidSect="003969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2B66BC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798C"/>
    <w:multiLevelType w:val="multilevel"/>
    <w:tmpl w:val="83D27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F1A6EA4"/>
    <w:multiLevelType w:val="multilevel"/>
    <w:tmpl w:val="BC442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FA51CA"/>
    <w:multiLevelType w:val="multilevel"/>
    <w:tmpl w:val="F008FD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3A4EC4"/>
    <w:multiLevelType w:val="hybridMultilevel"/>
    <w:tmpl w:val="2DD83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71005">
    <w:abstractNumId w:val="0"/>
  </w:num>
  <w:num w:numId="2" w16cid:durableId="1476215795">
    <w:abstractNumId w:val="3"/>
  </w:num>
  <w:num w:numId="3" w16cid:durableId="528103687">
    <w:abstractNumId w:val="1"/>
  </w:num>
  <w:num w:numId="4" w16cid:durableId="2075002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9E"/>
    <w:rsid w:val="000D7763"/>
    <w:rsid w:val="00267C8A"/>
    <w:rsid w:val="0044708E"/>
    <w:rsid w:val="004F0E9E"/>
    <w:rsid w:val="00511EE7"/>
    <w:rsid w:val="006C0B77"/>
    <w:rsid w:val="008242FF"/>
    <w:rsid w:val="00870751"/>
    <w:rsid w:val="00922C48"/>
    <w:rsid w:val="00A0384E"/>
    <w:rsid w:val="00A74BE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8166"/>
  <w15:chartTrackingRefBased/>
  <w15:docId w15:val="{10728229-C21E-433B-A814-6535BABB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708E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customStyle="1" w:styleId="a3">
    <w:name w:val="Нормальный (таблица)"/>
    <w:basedOn w:val="a"/>
    <w:next w:val="a"/>
    <w:uiPriority w:val="99"/>
    <w:rsid w:val="0044708E"/>
    <w:pPr>
      <w:jc w:val="both"/>
    </w:pPr>
  </w:style>
  <w:style w:type="character" w:customStyle="1" w:styleId="a4">
    <w:name w:val="Цветовое выделение"/>
    <w:uiPriority w:val="99"/>
    <w:rsid w:val="0044708E"/>
    <w:rPr>
      <w:b/>
      <w:bCs w:val="0"/>
      <w:color w:val="000080"/>
    </w:rPr>
  </w:style>
  <w:style w:type="paragraph" w:customStyle="1" w:styleId="11">
    <w:name w:val="Абзац списка1"/>
    <w:basedOn w:val="a"/>
    <w:rsid w:val="0044708E"/>
    <w:pPr>
      <w:widowControl/>
      <w:autoSpaceDE/>
      <w:autoSpaceDN/>
      <w:adjustRightInd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4708E"/>
    <w:pPr>
      <w:ind w:left="720"/>
      <w:contextualSpacing/>
    </w:pPr>
  </w:style>
  <w:style w:type="paragraph" w:styleId="a6">
    <w:name w:val="No Spacing"/>
    <w:uiPriority w:val="1"/>
    <w:qFormat/>
    <w:rsid w:val="00447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7">
    <w:name w:val="Body Text"/>
    <w:basedOn w:val="a"/>
    <w:link w:val="a8"/>
    <w:unhideWhenUsed/>
    <w:rsid w:val="0044708E"/>
    <w:pPr>
      <w:widowControl/>
      <w:autoSpaceDE/>
      <w:autoSpaceDN/>
      <w:adjustRightInd/>
      <w:jc w:val="both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rsid w:val="0044708E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9">
    <w:name w:val="Другое_"/>
    <w:basedOn w:val="a0"/>
    <w:link w:val="aa"/>
    <w:rsid w:val="0044708E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44708E"/>
    <w:pPr>
      <w:autoSpaceDE/>
      <w:autoSpaceDN/>
      <w:adjustRightInd/>
      <w:ind w:firstLine="400"/>
    </w:pPr>
    <w:rPr>
      <w:rFonts w:ascii="Times New Roman" w:hAnsi="Times New Roman"/>
      <w:kern w:val="2"/>
      <w:sz w:val="28"/>
      <w:szCs w:val="28"/>
      <w:lang w:eastAsia="en-US"/>
      <w14:ligatures w14:val="standardContextual"/>
    </w:rPr>
  </w:style>
  <w:style w:type="character" w:customStyle="1" w:styleId="ab">
    <w:name w:val="Основной текст_"/>
    <w:basedOn w:val="a0"/>
    <w:link w:val="12"/>
    <w:rsid w:val="000D7763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0D7763"/>
    <w:pPr>
      <w:autoSpaceDE/>
      <w:autoSpaceDN/>
      <w:adjustRightInd/>
      <w:ind w:firstLine="400"/>
    </w:pPr>
    <w:rPr>
      <w:rFonts w:ascii="Times New Roman" w:hAnsi="Times New Roman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2023-11-09T06:43:00Z</cp:lastPrinted>
  <dcterms:created xsi:type="dcterms:W3CDTF">2023-11-09T06:17:00Z</dcterms:created>
  <dcterms:modified xsi:type="dcterms:W3CDTF">2023-11-09T07:11:00Z</dcterms:modified>
</cp:coreProperties>
</file>