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A2" w:rsidRPr="00505CA2" w:rsidRDefault="00505CA2" w:rsidP="00505CA2">
      <w:pPr>
        <w:jc w:val="center"/>
        <w:rPr>
          <w:sz w:val="32"/>
          <w:szCs w:val="32"/>
        </w:rPr>
      </w:pPr>
      <w:r w:rsidRPr="00505CA2">
        <w:rPr>
          <w:sz w:val="32"/>
          <w:szCs w:val="32"/>
        </w:rPr>
        <w:t>ОТ 23.05.2018Г. №175</w:t>
      </w:r>
    </w:p>
    <w:p w:rsidR="00D05F52" w:rsidRPr="00505CA2" w:rsidRDefault="00D05F52" w:rsidP="00505CA2">
      <w:pPr>
        <w:jc w:val="center"/>
        <w:rPr>
          <w:sz w:val="32"/>
          <w:szCs w:val="32"/>
        </w:rPr>
      </w:pPr>
      <w:r w:rsidRPr="00505CA2">
        <w:rPr>
          <w:sz w:val="32"/>
          <w:szCs w:val="32"/>
        </w:rPr>
        <w:t>РОССИЙСКАЯ ФЕДЕРАЦИЯ</w:t>
      </w:r>
    </w:p>
    <w:p w:rsidR="00D05F52" w:rsidRPr="00505CA2" w:rsidRDefault="00D05F52" w:rsidP="00505CA2">
      <w:pPr>
        <w:jc w:val="center"/>
        <w:rPr>
          <w:sz w:val="32"/>
          <w:szCs w:val="32"/>
        </w:rPr>
      </w:pPr>
      <w:r w:rsidRPr="00505CA2">
        <w:rPr>
          <w:sz w:val="32"/>
          <w:szCs w:val="32"/>
        </w:rPr>
        <w:t>ИРКУТСКАЯ ОБЛАСТЬ</w:t>
      </w:r>
    </w:p>
    <w:p w:rsidR="00D05F52" w:rsidRPr="00505CA2" w:rsidRDefault="00D05F52" w:rsidP="00505CA2">
      <w:pPr>
        <w:jc w:val="center"/>
        <w:rPr>
          <w:sz w:val="32"/>
          <w:szCs w:val="32"/>
        </w:rPr>
      </w:pPr>
      <w:r w:rsidRPr="00505CA2">
        <w:rPr>
          <w:sz w:val="32"/>
          <w:szCs w:val="32"/>
        </w:rPr>
        <w:t>МАМОНСКОЕ МУНИЦИПАЛЬНОЕ ОБРАЗОВАНИЕ</w:t>
      </w:r>
    </w:p>
    <w:p w:rsidR="00D05F52" w:rsidRPr="00505CA2" w:rsidRDefault="00D05F52" w:rsidP="00505CA2">
      <w:pPr>
        <w:jc w:val="center"/>
        <w:rPr>
          <w:spacing w:val="80"/>
          <w:sz w:val="32"/>
          <w:szCs w:val="32"/>
        </w:rPr>
      </w:pPr>
      <w:r w:rsidRPr="00505CA2">
        <w:rPr>
          <w:spacing w:val="80"/>
          <w:sz w:val="32"/>
          <w:szCs w:val="32"/>
        </w:rPr>
        <w:t>АДМИНИСТРАЦИЯ</w:t>
      </w:r>
    </w:p>
    <w:p w:rsidR="00D05F52" w:rsidRPr="00C32DF9" w:rsidRDefault="00D05F52" w:rsidP="00505CA2">
      <w:pPr>
        <w:jc w:val="center"/>
        <w:rPr>
          <w:spacing w:val="60"/>
          <w:sz w:val="44"/>
        </w:rPr>
      </w:pPr>
      <w:r w:rsidRPr="00505CA2">
        <w:rPr>
          <w:spacing w:val="60"/>
          <w:sz w:val="32"/>
          <w:szCs w:val="32"/>
        </w:rPr>
        <w:t>ПОСТАНОВЛЕНИЕ</w:t>
      </w:r>
    </w:p>
    <w:p w:rsidR="003C2C32" w:rsidRDefault="003C2C32" w:rsidP="003C2C32">
      <w:pPr>
        <w:widowControl/>
        <w:autoSpaceDE/>
        <w:autoSpaceDN/>
        <w:adjustRightInd/>
        <w:ind w:right="2834" w:firstLine="0"/>
        <w:rPr>
          <w:rFonts w:ascii="Times New Roman" w:hAnsi="Times New Roman"/>
          <w:sz w:val="28"/>
          <w:szCs w:val="28"/>
        </w:rPr>
      </w:pPr>
    </w:p>
    <w:p w:rsidR="00505CA2" w:rsidRPr="00505CA2" w:rsidRDefault="00505CA2" w:rsidP="00505CA2">
      <w:pPr>
        <w:widowControl/>
        <w:autoSpaceDE/>
        <w:autoSpaceDN/>
        <w:adjustRightInd/>
        <w:ind w:right="-1" w:firstLine="0"/>
        <w:jc w:val="center"/>
        <w:rPr>
          <w:rFonts w:cs="Arial"/>
          <w:sz w:val="32"/>
          <w:szCs w:val="32"/>
        </w:rPr>
      </w:pPr>
      <w:r w:rsidRPr="00505CA2">
        <w:rPr>
          <w:rFonts w:cs="Arial"/>
          <w:sz w:val="32"/>
          <w:szCs w:val="32"/>
        </w:rPr>
        <w:t>ОБ УВТЕРЖДЕНИИ ПОРЯДКА ВЫДАЧИ ПРЕДПИСАНИЙ ОБ УСТРАНЕНИИ НАРУШЕНИЙ В СФЕРЕ БЛАГОУСТРОЙСТВА И ПЕРЕЧНЯ ДОЛЖНОСТЕ РАБОТНИКОВ, УПОЛНОМОЧЕННЫХ НА ОСУЩЕСТВЛЕНИЕ КОНТРОЛЯ В СФЕРЕ БЛАГОУСТРОЙСТВА</w:t>
      </w:r>
    </w:p>
    <w:p w:rsidR="00D05F52" w:rsidRPr="00505CA2" w:rsidRDefault="00D05F52" w:rsidP="00505CA2">
      <w:pPr>
        <w:widowControl/>
        <w:autoSpaceDE/>
        <w:autoSpaceDN/>
        <w:adjustRightInd/>
        <w:ind w:right="-1" w:firstLine="0"/>
        <w:jc w:val="center"/>
        <w:rPr>
          <w:rFonts w:cs="Arial"/>
          <w:sz w:val="32"/>
          <w:szCs w:val="32"/>
        </w:rPr>
      </w:pPr>
    </w:p>
    <w:p w:rsidR="00505CA2" w:rsidRDefault="00EB7291" w:rsidP="00505CA2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В целях осуществления контроля за соблюдением Правил благоустройства территории Мамонского муниципального образования, утвержденных решением Думы Мамонского муниципального образования от 25.10.2017г. № 3-16/д, в соответствии с </w:t>
      </w:r>
      <w:r w:rsidR="00071C40" w:rsidRPr="00505CA2">
        <w:rPr>
          <w:rFonts w:cs="Arial"/>
        </w:rPr>
        <w:t xml:space="preserve">Кодексом Российской Федерации «Об административных правонарушениях», </w:t>
      </w:r>
      <w:r w:rsidR="008B0BC9" w:rsidRPr="00505CA2">
        <w:rPr>
          <w:rFonts w:cs="Arial"/>
        </w:rPr>
        <w:t xml:space="preserve">Законами </w:t>
      </w:r>
      <w:r w:rsidRPr="00505CA2">
        <w:rPr>
          <w:rFonts w:cs="Arial"/>
        </w:rPr>
        <w:t xml:space="preserve">Иркутской области от 30 декабря 2014г. N173-ОЗ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</w:t>
      </w:r>
      <w:r w:rsidR="00071C40" w:rsidRPr="00505CA2">
        <w:rPr>
          <w:rFonts w:cs="Arial"/>
        </w:rPr>
        <w:t xml:space="preserve">и от </w:t>
      </w:r>
      <w:r w:rsidRPr="00505CA2">
        <w:rPr>
          <w:rFonts w:cs="Arial"/>
        </w:rPr>
        <w:t>4 апреля 2014 г. N37-ОЗ "О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ответственности"</w:t>
      </w:r>
      <w:r w:rsidR="00D05F52" w:rsidRPr="00505CA2">
        <w:rPr>
          <w:rFonts w:cs="Arial"/>
        </w:rPr>
        <w:t xml:space="preserve">, руководствуясь ст. 17 Устава Мамонского муниципального образования, администрация Мамонского муниципального образования, </w:t>
      </w:r>
    </w:p>
    <w:p w:rsidR="00505CA2" w:rsidRDefault="00505CA2" w:rsidP="00505CA2">
      <w:pPr>
        <w:widowControl/>
        <w:autoSpaceDE/>
        <w:autoSpaceDN/>
        <w:adjustRightInd/>
        <w:ind w:firstLine="709"/>
        <w:rPr>
          <w:rFonts w:cs="Arial"/>
        </w:rPr>
      </w:pPr>
    </w:p>
    <w:p w:rsidR="00D05F52" w:rsidRPr="00505CA2" w:rsidRDefault="00D05F52" w:rsidP="00505CA2">
      <w:pPr>
        <w:widowControl/>
        <w:autoSpaceDE/>
        <w:autoSpaceDN/>
        <w:adjustRightInd/>
        <w:ind w:firstLine="709"/>
        <w:jc w:val="center"/>
        <w:rPr>
          <w:rFonts w:cs="Arial"/>
          <w:sz w:val="30"/>
          <w:szCs w:val="30"/>
        </w:rPr>
      </w:pPr>
      <w:r w:rsidRPr="00505CA2">
        <w:rPr>
          <w:rFonts w:cs="Arial"/>
          <w:sz w:val="30"/>
          <w:szCs w:val="30"/>
        </w:rPr>
        <w:t>ПОСТАНОВЛЯЕТ:</w:t>
      </w:r>
    </w:p>
    <w:p w:rsidR="00505CA2" w:rsidRPr="00505CA2" w:rsidRDefault="00505CA2" w:rsidP="00505CA2">
      <w:pPr>
        <w:widowControl/>
        <w:autoSpaceDE/>
        <w:autoSpaceDN/>
        <w:adjustRightInd/>
        <w:ind w:firstLine="709"/>
        <w:rPr>
          <w:rFonts w:cs="Arial"/>
        </w:rPr>
      </w:pPr>
    </w:p>
    <w:p w:rsidR="00505CA2" w:rsidRDefault="00D05F52" w:rsidP="00505CA2">
      <w:pPr>
        <w:widowControl/>
        <w:autoSpaceDE/>
        <w:autoSpaceDN/>
        <w:adjustRightInd/>
        <w:ind w:firstLine="709"/>
        <w:textAlignment w:val="baseline"/>
        <w:rPr>
          <w:rFonts w:cs="Arial"/>
        </w:rPr>
      </w:pPr>
      <w:r w:rsidRPr="00505CA2">
        <w:rPr>
          <w:rFonts w:cs="Arial"/>
        </w:rPr>
        <w:t xml:space="preserve">1. </w:t>
      </w:r>
      <w:r w:rsidR="00071C40" w:rsidRPr="00505CA2">
        <w:rPr>
          <w:rFonts w:cs="Arial"/>
        </w:rPr>
        <w:t>Утвердить Порядок выдачи предписаний об устранении нарушений в сфере благоустройства согласно приложению 1 к настоящему постановлению.</w:t>
      </w:r>
    </w:p>
    <w:p w:rsidR="00505CA2" w:rsidRDefault="00585151" w:rsidP="00505CA2">
      <w:pPr>
        <w:widowControl/>
        <w:autoSpaceDE/>
        <w:autoSpaceDN/>
        <w:adjustRightInd/>
        <w:ind w:firstLine="709"/>
        <w:textAlignment w:val="baseline"/>
        <w:rPr>
          <w:rFonts w:cs="Arial"/>
        </w:rPr>
      </w:pPr>
      <w:r w:rsidRPr="00505CA2">
        <w:rPr>
          <w:rFonts w:cs="Arial"/>
        </w:rPr>
        <w:t>2</w:t>
      </w:r>
      <w:r w:rsidR="00071C40" w:rsidRPr="00505CA2">
        <w:rPr>
          <w:rFonts w:cs="Arial"/>
        </w:rPr>
        <w:t xml:space="preserve">. Утвердить Перечень </w:t>
      </w:r>
      <w:r w:rsidR="00932D24" w:rsidRPr="00505CA2">
        <w:rPr>
          <w:rFonts w:cs="Arial"/>
        </w:rPr>
        <w:t xml:space="preserve">должностей </w:t>
      </w:r>
      <w:r w:rsidR="00071C40" w:rsidRPr="00505CA2">
        <w:rPr>
          <w:rFonts w:cs="Arial"/>
        </w:rPr>
        <w:t xml:space="preserve">работников администрации Мамонского муниципального образования, уполномоченных на осуществление контроля в сфере благоустройства, согласно приложению </w:t>
      </w:r>
      <w:r w:rsidR="00932D24" w:rsidRPr="00505CA2">
        <w:rPr>
          <w:rFonts w:cs="Arial"/>
        </w:rPr>
        <w:t>2</w:t>
      </w:r>
      <w:r w:rsidR="00071C40" w:rsidRPr="00505CA2">
        <w:rPr>
          <w:rFonts w:cs="Arial"/>
        </w:rPr>
        <w:t xml:space="preserve"> к настоящему постановлению.</w:t>
      </w:r>
      <w:r w:rsidR="00D05F52" w:rsidRPr="00505CA2">
        <w:rPr>
          <w:rFonts w:cs="Arial"/>
        </w:rPr>
        <w:t> </w:t>
      </w:r>
    </w:p>
    <w:p w:rsidR="00505CA2" w:rsidRDefault="00EB7291" w:rsidP="00505CA2">
      <w:pPr>
        <w:widowControl/>
        <w:autoSpaceDE/>
        <w:autoSpaceDN/>
        <w:adjustRightInd/>
        <w:ind w:firstLine="709"/>
        <w:textAlignment w:val="baseline"/>
        <w:rPr>
          <w:rFonts w:cs="Arial"/>
        </w:rPr>
      </w:pPr>
      <w:r w:rsidRPr="00505CA2">
        <w:rPr>
          <w:rFonts w:cs="Arial"/>
        </w:rPr>
        <w:t>3</w:t>
      </w:r>
      <w:r w:rsidR="00D05F52" w:rsidRPr="00505CA2">
        <w:rPr>
          <w:rFonts w:cs="Arial"/>
        </w:rPr>
        <w:t xml:space="preserve">. Настоящее постановление опубликовать в газете «Вестник Мамонского муниципального образования» и на сайте </w:t>
      </w:r>
      <w:hyperlink r:id="rId5" w:history="1">
        <w:r w:rsidR="00D05F52" w:rsidRPr="00505CA2">
          <w:rPr>
            <w:rStyle w:val="a3"/>
            <w:rFonts w:cs="Arial"/>
          </w:rPr>
          <w:t>www.mamonskoe-mo.ru</w:t>
        </w:r>
      </w:hyperlink>
      <w:r w:rsidR="00D05F52" w:rsidRPr="00505CA2">
        <w:rPr>
          <w:rFonts w:cs="Arial"/>
        </w:rPr>
        <w:t>.</w:t>
      </w:r>
    </w:p>
    <w:p w:rsidR="00505CA2" w:rsidRDefault="00EB7291" w:rsidP="00505CA2">
      <w:pPr>
        <w:widowControl/>
        <w:autoSpaceDE/>
        <w:autoSpaceDN/>
        <w:adjustRightInd/>
        <w:ind w:firstLine="709"/>
        <w:textAlignment w:val="baseline"/>
        <w:rPr>
          <w:rFonts w:cs="Arial"/>
        </w:rPr>
      </w:pPr>
      <w:r w:rsidRPr="00505CA2">
        <w:rPr>
          <w:rFonts w:cs="Arial"/>
        </w:rPr>
        <w:t>4</w:t>
      </w:r>
      <w:r w:rsidR="00D05F52" w:rsidRPr="00505CA2">
        <w:rPr>
          <w:rFonts w:cs="Arial"/>
        </w:rPr>
        <w:t>. Настоящее постановление вступает в силу со дня его опубликования (обнародования).</w:t>
      </w:r>
    </w:p>
    <w:p w:rsidR="00D05F52" w:rsidRPr="00505CA2" w:rsidRDefault="00EB7291" w:rsidP="00505CA2">
      <w:pPr>
        <w:widowControl/>
        <w:autoSpaceDE/>
        <w:autoSpaceDN/>
        <w:adjustRightInd/>
        <w:ind w:firstLine="709"/>
        <w:textAlignment w:val="baseline"/>
        <w:rPr>
          <w:rFonts w:cs="Arial"/>
        </w:rPr>
      </w:pPr>
      <w:r w:rsidRPr="00505CA2">
        <w:rPr>
          <w:rFonts w:cs="Arial"/>
        </w:rPr>
        <w:t>5</w:t>
      </w:r>
      <w:r w:rsidR="00D05F52" w:rsidRPr="00505CA2">
        <w:rPr>
          <w:rFonts w:cs="Arial"/>
        </w:rPr>
        <w:t xml:space="preserve">. Контроль за исполнением настоящего постановления возложить на </w:t>
      </w:r>
      <w:r w:rsidR="00071C40" w:rsidRPr="00505CA2">
        <w:rPr>
          <w:rFonts w:cs="Arial"/>
        </w:rPr>
        <w:t xml:space="preserve">руководителя технической группы </w:t>
      </w:r>
      <w:r w:rsidR="008B0BC9" w:rsidRPr="00505CA2">
        <w:rPr>
          <w:rFonts w:cs="Arial"/>
        </w:rPr>
        <w:t xml:space="preserve">администрации </w:t>
      </w:r>
      <w:r w:rsidR="00D05F52" w:rsidRPr="00505CA2">
        <w:rPr>
          <w:rFonts w:cs="Arial"/>
        </w:rPr>
        <w:t xml:space="preserve">Мамонского муниципального образования </w:t>
      </w:r>
      <w:proofErr w:type="spellStart"/>
      <w:r w:rsidR="00071C40" w:rsidRPr="00505CA2">
        <w:rPr>
          <w:rFonts w:cs="Arial"/>
        </w:rPr>
        <w:t>Оказина</w:t>
      </w:r>
      <w:proofErr w:type="spellEnd"/>
      <w:r w:rsidR="00071C40" w:rsidRPr="00505CA2">
        <w:rPr>
          <w:rFonts w:cs="Arial"/>
        </w:rPr>
        <w:t xml:space="preserve"> Р.В.</w:t>
      </w:r>
    </w:p>
    <w:p w:rsidR="003C2C32" w:rsidRPr="00505CA2" w:rsidRDefault="003C2C32" w:rsidP="00D05F52">
      <w:pPr>
        <w:widowControl/>
        <w:autoSpaceDE/>
        <w:autoSpaceDN/>
        <w:adjustRightInd/>
        <w:ind w:firstLine="0"/>
        <w:rPr>
          <w:rFonts w:cs="Arial"/>
        </w:rPr>
      </w:pPr>
    </w:p>
    <w:p w:rsidR="00D05F52" w:rsidRPr="00505CA2" w:rsidRDefault="00D05F52" w:rsidP="00D05F52">
      <w:pPr>
        <w:widowControl/>
        <w:autoSpaceDE/>
        <w:autoSpaceDN/>
        <w:adjustRightInd/>
        <w:ind w:firstLine="0"/>
        <w:rPr>
          <w:rFonts w:cs="Arial"/>
        </w:rPr>
      </w:pPr>
      <w:r w:rsidRPr="00505CA2">
        <w:rPr>
          <w:rFonts w:cs="Arial"/>
        </w:rPr>
        <w:t xml:space="preserve">Глава Мамонского </w:t>
      </w:r>
    </w:p>
    <w:p w:rsidR="00505CA2" w:rsidRDefault="00D05F52" w:rsidP="00D05F52">
      <w:pPr>
        <w:widowControl/>
        <w:autoSpaceDE/>
        <w:autoSpaceDN/>
        <w:adjustRightInd/>
        <w:ind w:firstLine="0"/>
        <w:rPr>
          <w:rFonts w:cs="Arial"/>
        </w:rPr>
      </w:pPr>
      <w:r w:rsidRPr="00505CA2">
        <w:rPr>
          <w:rFonts w:cs="Arial"/>
        </w:rPr>
        <w:t>муниципального образования</w:t>
      </w:r>
    </w:p>
    <w:p w:rsidR="00D05F52" w:rsidRPr="00505CA2" w:rsidRDefault="00D05F52" w:rsidP="00D05F52">
      <w:pPr>
        <w:widowControl/>
        <w:autoSpaceDE/>
        <w:autoSpaceDN/>
        <w:adjustRightInd/>
        <w:ind w:firstLine="0"/>
        <w:rPr>
          <w:rFonts w:cs="Arial"/>
        </w:rPr>
      </w:pPr>
      <w:r w:rsidRPr="00505CA2">
        <w:rPr>
          <w:rFonts w:cs="Arial"/>
        </w:rPr>
        <w:t>А.А. Ткач</w:t>
      </w:r>
    </w:p>
    <w:p w:rsidR="003C2C32" w:rsidRPr="00505CA2" w:rsidRDefault="003C2C32" w:rsidP="00071C40">
      <w:pPr>
        <w:suppressAutoHyphens/>
        <w:autoSpaceDN/>
        <w:adjustRightInd/>
        <w:ind w:firstLine="0"/>
        <w:jc w:val="right"/>
        <w:rPr>
          <w:rFonts w:cs="Arial"/>
          <w:lang w:eastAsia="ar-SA"/>
        </w:rPr>
      </w:pPr>
    </w:p>
    <w:p w:rsidR="00071C40" w:rsidRPr="00505CA2" w:rsidRDefault="003C2C32" w:rsidP="00071C40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505CA2">
        <w:rPr>
          <w:rFonts w:ascii="Courier New" w:hAnsi="Courier New" w:cs="Courier New"/>
          <w:sz w:val="22"/>
          <w:szCs w:val="22"/>
          <w:lang w:eastAsia="ar-SA"/>
        </w:rPr>
        <w:t>П</w:t>
      </w:r>
      <w:r w:rsidR="00071C40" w:rsidRPr="00505CA2">
        <w:rPr>
          <w:rFonts w:ascii="Courier New" w:hAnsi="Courier New" w:cs="Courier New"/>
          <w:sz w:val="22"/>
          <w:szCs w:val="22"/>
          <w:lang w:eastAsia="ar-SA"/>
        </w:rPr>
        <w:t>риложение № 1</w:t>
      </w:r>
    </w:p>
    <w:p w:rsidR="00071C40" w:rsidRPr="00505CA2" w:rsidRDefault="00071C40" w:rsidP="00071C40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505CA2">
        <w:rPr>
          <w:rFonts w:ascii="Courier New" w:hAnsi="Courier New" w:cs="Courier New"/>
          <w:sz w:val="22"/>
          <w:szCs w:val="22"/>
          <w:lang w:eastAsia="ar-SA"/>
        </w:rPr>
        <w:t xml:space="preserve">к </w:t>
      </w:r>
      <w:r w:rsidR="008B0BC9" w:rsidRPr="00505CA2">
        <w:rPr>
          <w:rFonts w:ascii="Courier New" w:hAnsi="Courier New" w:cs="Courier New"/>
          <w:sz w:val="22"/>
          <w:szCs w:val="22"/>
          <w:lang w:eastAsia="ar-SA"/>
        </w:rPr>
        <w:t>п</w:t>
      </w:r>
      <w:r w:rsidRPr="00505CA2">
        <w:rPr>
          <w:rFonts w:ascii="Courier New" w:hAnsi="Courier New" w:cs="Courier New"/>
          <w:sz w:val="22"/>
          <w:szCs w:val="22"/>
          <w:lang w:eastAsia="ar-SA"/>
        </w:rPr>
        <w:t>остановлению администрации</w:t>
      </w:r>
    </w:p>
    <w:p w:rsidR="00071C40" w:rsidRPr="00505CA2" w:rsidRDefault="00071C40" w:rsidP="00071C40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505CA2">
        <w:rPr>
          <w:rFonts w:ascii="Courier New" w:hAnsi="Courier New" w:cs="Courier New"/>
          <w:sz w:val="22"/>
          <w:szCs w:val="22"/>
          <w:lang w:eastAsia="ar-SA"/>
        </w:rPr>
        <w:t>Мамонского муниципального образования</w:t>
      </w:r>
    </w:p>
    <w:p w:rsidR="00071C40" w:rsidRPr="00505CA2" w:rsidRDefault="00505CA2" w:rsidP="00071C40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505CA2">
        <w:rPr>
          <w:rFonts w:ascii="Courier New" w:hAnsi="Courier New" w:cs="Courier New"/>
          <w:sz w:val="22"/>
          <w:szCs w:val="22"/>
          <w:lang w:eastAsia="ar-SA"/>
        </w:rPr>
        <w:t>23.05.2018Г. №175</w:t>
      </w:r>
    </w:p>
    <w:p w:rsidR="00071C40" w:rsidRPr="00505CA2" w:rsidRDefault="00071C40" w:rsidP="00071C40">
      <w:pPr>
        <w:widowControl/>
        <w:autoSpaceDE/>
        <w:autoSpaceDN/>
        <w:adjustRightInd/>
        <w:ind w:firstLine="709"/>
        <w:jc w:val="center"/>
        <w:rPr>
          <w:rFonts w:cs="Arial"/>
          <w:b/>
        </w:rPr>
      </w:pPr>
      <w:r w:rsidRPr="00505CA2">
        <w:rPr>
          <w:rFonts w:cs="Arial"/>
          <w:b/>
        </w:rPr>
        <w:lastRenderedPageBreak/>
        <w:t>Порядок</w:t>
      </w:r>
    </w:p>
    <w:p w:rsidR="00071C40" w:rsidRPr="00505CA2" w:rsidRDefault="00071C40" w:rsidP="00071C40">
      <w:pPr>
        <w:widowControl/>
        <w:autoSpaceDE/>
        <w:autoSpaceDN/>
        <w:adjustRightInd/>
        <w:ind w:firstLine="709"/>
        <w:jc w:val="center"/>
        <w:rPr>
          <w:rFonts w:cs="Arial"/>
          <w:b/>
        </w:rPr>
      </w:pPr>
      <w:r w:rsidRPr="00505CA2">
        <w:rPr>
          <w:rFonts w:cs="Arial"/>
          <w:b/>
        </w:rPr>
        <w:t>выдачи предписаний об устранении нарушений в сфере благоустройства</w:t>
      </w:r>
    </w:p>
    <w:p w:rsidR="00071C40" w:rsidRPr="00505CA2" w:rsidRDefault="00071C40" w:rsidP="00071C40">
      <w:pPr>
        <w:widowControl/>
        <w:autoSpaceDE/>
        <w:autoSpaceDN/>
        <w:adjustRightInd/>
        <w:ind w:firstLine="709"/>
        <w:jc w:val="center"/>
        <w:rPr>
          <w:rFonts w:cs="Arial"/>
          <w:b/>
        </w:rPr>
      </w:pPr>
    </w:p>
    <w:p w:rsidR="00071C40" w:rsidRPr="00505CA2" w:rsidRDefault="00505CA2" w:rsidP="00505CA2">
      <w:pPr>
        <w:pStyle w:val="a4"/>
        <w:widowControl/>
        <w:autoSpaceDE/>
        <w:autoSpaceDN/>
        <w:adjustRightInd/>
        <w:ind w:left="1069" w:firstLine="0"/>
        <w:rPr>
          <w:rFonts w:cs="Arial"/>
          <w:b/>
        </w:rPr>
      </w:pPr>
      <w:r>
        <w:rPr>
          <w:rFonts w:cs="Arial"/>
          <w:b/>
        </w:rPr>
        <w:t xml:space="preserve">1. </w:t>
      </w:r>
      <w:r w:rsidR="00071C40" w:rsidRPr="00505CA2">
        <w:rPr>
          <w:rFonts w:cs="Arial"/>
          <w:b/>
        </w:rPr>
        <w:t>Общие положения</w:t>
      </w:r>
    </w:p>
    <w:p w:rsidR="00EB7291" w:rsidRPr="00505CA2" w:rsidRDefault="00EB7291" w:rsidP="00505CA2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1.1. </w:t>
      </w:r>
      <w:r w:rsidR="00071C40" w:rsidRPr="00505CA2">
        <w:rPr>
          <w:rFonts w:cs="Arial"/>
        </w:rPr>
        <w:t>Настоящий Порядок разработан в соответствии с Законом Иркутской области 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</w:t>
      </w:r>
      <w:r w:rsidRPr="00505CA2">
        <w:rPr>
          <w:rFonts w:cs="Arial"/>
        </w:rPr>
        <w:t>.</w:t>
      </w:r>
    </w:p>
    <w:p w:rsidR="00071C40" w:rsidRPr="00505CA2" w:rsidRDefault="00EB7291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1.2. </w:t>
      </w:r>
      <w:r w:rsidR="00071C40" w:rsidRPr="00505CA2">
        <w:rPr>
          <w:rFonts w:cs="Arial"/>
        </w:rPr>
        <w:t>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</w:p>
    <w:p w:rsidR="00071C40" w:rsidRPr="00505CA2" w:rsidRDefault="00EB7291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1.3. </w:t>
      </w:r>
      <w:r w:rsidR="00071C40" w:rsidRPr="00505CA2">
        <w:rPr>
          <w:rFonts w:cs="Arial"/>
        </w:rPr>
        <w:t xml:space="preserve">Предписания об устранении нарушений в сфере благоустройства (далее - предписания) выносят должностные лица администрации Мамонского муниципального образования, </w:t>
      </w:r>
      <w:r w:rsidR="00571237" w:rsidRPr="00505CA2">
        <w:rPr>
          <w:rFonts w:cs="Arial"/>
        </w:rPr>
        <w:t>уполномоченные на осуществление контроля в сфере благоустройства</w:t>
      </w:r>
      <w:r w:rsidR="00374B05" w:rsidRPr="00505CA2">
        <w:rPr>
          <w:rFonts w:cs="Arial"/>
        </w:rPr>
        <w:t>.</w:t>
      </w:r>
      <w:r w:rsidR="00571237" w:rsidRPr="00505CA2">
        <w:rPr>
          <w:rFonts w:cs="Arial"/>
        </w:rPr>
        <w:t xml:space="preserve"> </w:t>
      </w:r>
      <w:r w:rsidR="00F13883" w:rsidRPr="00505CA2">
        <w:rPr>
          <w:rFonts w:cs="Arial"/>
        </w:rPr>
        <w:t>Перечень должностей работников администрации Мамонского муниципального образования, уполномоченных на осуществление контроля в сфере благоустройства</w:t>
      </w:r>
      <w:r w:rsidR="00571237" w:rsidRPr="00505CA2">
        <w:rPr>
          <w:rFonts w:cs="Arial"/>
        </w:rPr>
        <w:t>, утверждается постановлением администрации.</w:t>
      </w:r>
    </w:p>
    <w:p w:rsidR="00071C40" w:rsidRPr="00505CA2" w:rsidRDefault="00EB7291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1.4. </w:t>
      </w:r>
      <w:r w:rsidR="00071C40" w:rsidRPr="00505CA2">
        <w:rPr>
          <w:rFonts w:cs="Arial"/>
        </w:rPr>
        <w:t>Предписания выносятся для устранения нарушений положений (правил, порядков) либо отдельных решений, регулирующих на территории муниципального образования деятельность по благоустройству.</w:t>
      </w:r>
    </w:p>
    <w:p w:rsidR="00071C40" w:rsidRPr="00505CA2" w:rsidRDefault="00EB7291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1.5. </w:t>
      </w:r>
      <w:r w:rsidR="00071C40" w:rsidRPr="00505CA2">
        <w:rPr>
          <w:rFonts w:cs="Arial"/>
        </w:rPr>
        <w:t>Предписания выносятся в адрес граждан, должностных лиц и юридических лиц, допустивших нарушения в сфере благоустройства.</w:t>
      </w:r>
    </w:p>
    <w:p w:rsidR="00071C40" w:rsidRPr="00505CA2" w:rsidRDefault="00EB7291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1.6. </w:t>
      </w:r>
      <w:r w:rsidR="00071C40" w:rsidRPr="00505CA2">
        <w:rPr>
          <w:rFonts w:cs="Arial"/>
        </w:rPr>
        <w:t>Нарушением считается несоблюдение требований, установленных Правилами благоустройства территории Мамонского муниципального образования, утвержденными решением Думы Мамонского муниципального образования от 25.10.2017г. № 3-16/д</w:t>
      </w:r>
      <w:r w:rsidR="008B0BC9" w:rsidRPr="00505CA2">
        <w:rPr>
          <w:rFonts w:cs="Arial"/>
        </w:rPr>
        <w:t xml:space="preserve"> (далее – Правила благоустройства территории)</w:t>
      </w:r>
      <w:r w:rsidR="00071C40" w:rsidRPr="00505CA2">
        <w:rPr>
          <w:rFonts w:cs="Arial"/>
        </w:rPr>
        <w:t>.</w:t>
      </w:r>
    </w:p>
    <w:p w:rsidR="00071C40" w:rsidRPr="00505CA2" w:rsidRDefault="00505CA2" w:rsidP="00505CA2">
      <w:pPr>
        <w:pStyle w:val="a4"/>
        <w:widowControl/>
        <w:autoSpaceDE/>
        <w:autoSpaceDN/>
        <w:adjustRightInd/>
        <w:ind w:left="1069" w:firstLine="0"/>
        <w:rPr>
          <w:rFonts w:cs="Arial"/>
          <w:b/>
        </w:rPr>
      </w:pPr>
      <w:r>
        <w:rPr>
          <w:rFonts w:cs="Arial"/>
          <w:b/>
        </w:rPr>
        <w:t xml:space="preserve">2. </w:t>
      </w:r>
      <w:r w:rsidR="00071C40" w:rsidRPr="00505CA2">
        <w:rPr>
          <w:rFonts w:cs="Arial"/>
          <w:b/>
        </w:rPr>
        <w:t>Порядок вынесения предписани</w:t>
      </w:r>
      <w:r w:rsidR="00F13883" w:rsidRPr="00505CA2">
        <w:rPr>
          <w:rFonts w:cs="Arial"/>
          <w:b/>
        </w:rPr>
        <w:t>й</w:t>
      </w:r>
    </w:p>
    <w:p w:rsidR="00932D24" w:rsidRPr="00505CA2" w:rsidRDefault="00EB7291" w:rsidP="00932D24">
      <w:pPr>
        <w:widowControl/>
        <w:ind w:firstLine="709"/>
        <w:rPr>
          <w:rFonts w:cs="Arial"/>
        </w:rPr>
      </w:pPr>
      <w:r w:rsidRPr="00505CA2">
        <w:rPr>
          <w:rFonts w:cs="Arial"/>
        </w:rPr>
        <w:t xml:space="preserve">2.1. </w:t>
      </w:r>
      <w:r w:rsidR="00932D24" w:rsidRPr="00505CA2">
        <w:rPr>
          <w:rFonts w:cs="Arial"/>
        </w:rPr>
        <w:t xml:space="preserve">Основанием для вынесения предписания об устранении нарушений в сфере благоустройства является </w:t>
      </w:r>
      <w:r w:rsidR="00EF6039" w:rsidRPr="00505CA2">
        <w:rPr>
          <w:rFonts w:cs="Arial"/>
        </w:rPr>
        <w:t>выявление нарушений при проведении осмотра, обследования, мониторинга</w:t>
      </w:r>
      <w:r w:rsidR="00932D24" w:rsidRPr="00505CA2">
        <w:rPr>
          <w:rFonts w:cs="Arial"/>
        </w:rPr>
        <w:t xml:space="preserve"> территории объекта благоустройства уполномоченными лицами. </w:t>
      </w:r>
    </w:p>
    <w:p w:rsidR="00932D24" w:rsidRPr="00505CA2" w:rsidRDefault="00EB7291" w:rsidP="00EF6039">
      <w:pPr>
        <w:widowControl/>
        <w:ind w:firstLine="709"/>
        <w:rPr>
          <w:rFonts w:cs="Arial"/>
        </w:rPr>
      </w:pPr>
      <w:r w:rsidRPr="00505CA2">
        <w:rPr>
          <w:rFonts w:eastAsiaTheme="minorHAnsi" w:cs="Arial"/>
          <w:lang w:eastAsia="en-US"/>
        </w:rPr>
        <w:t xml:space="preserve">2.2. </w:t>
      </w:r>
      <w:r w:rsidR="00932D24" w:rsidRPr="00505CA2">
        <w:rPr>
          <w:rFonts w:eastAsiaTheme="minorHAnsi" w:cs="Arial"/>
          <w:lang w:eastAsia="en-US"/>
        </w:rPr>
        <w:t xml:space="preserve">В случае установления в ходе проведения </w:t>
      </w:r>
      <w:r w:rsidR="00EF6039" w:rsidRPr="00505CA2">
        <w:rPr>
          <w:rFonts w:eastAsiaTheme="minorHAnsi" w:cs="Arial"/>
          <w:lang w:eastAsia="en-US"/>
        </w:rPr>
        <w:t xml:space="preserve">осмотра, обследования, мониторинга </w:t>
      </w:r>
      <w:r w:rsidR="00932D24" w:rsidRPr="00505CA2">
        <w:rPr>
          <w:rFonts w:eastAsiaTheme="minorHAnsi" w:cs="Arial"/>
          <w:lang w:eastAsia="en-US"/>
        </w:rPr>
        <w:t xml:space="preserve">территории сельского поселения нарушения Правил благоустройства территории, незамедлительно составляется </w:t>
      </w:r>
      <w:r w:rsidR="00EF6039" w:rsidRPr="00505CA2">
        <w:rPr>
          <w:rFonts w:eastAsiaTheme="minorHAnsi" w:cs="Arial"/>
          <w:lang w:eastAsia="en-US"/>
        </w:rPr>
        <w:t>п</w:t>
      </w:r>
      <w:r w:rsidR="00EF6039" w:rsidRPr="00505CA2">
        <w:rPr>
          <w:rFonts w:cs="Arial"/>
        </w:rPr>
        <w:t>редписание об устранении нарушений Правил благоустройства территории Мамонского муниципального образования (далее – предписание, приложение № 1 к Порядку)</w:t>
      </w:r>
      <w:r w:rsidR="00F13883" w:rsidRPr="00505CA2">
        <w:rPr>
          <w:rFonts w:cs="Arial"/>
        </w:rPr>
        <w:t>.</w:t>
      </w:r>
    </w:p>
    <w:p w:rsidR="00585151" w:rsidRPr="00505CA2" w:rsidRDefault="006B1E85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2</w:t>
      </w:r>
      <w:r w:rsidR="00F13883" w:rsidRPr="00505CA2">
        <w:rPr>
          <w:rFonts w:cs="Arial"/>
        </w:rPr>
        <w:t>.3</w:t>
      </w:r>
      <w:r w:rsidRPr="00505CA2">
        <w:rPr>
          <w:rFonts w:cs="Arial"/>
        </w:rPr>
        <w:t xml:space="preserve">. </w:t>
      </w:r>
      <w:r w:rsidR="00585151" w:rsidRPr="00505CA2">
        <w:rPr>
          <w:rFonts w:cs="Arial"/>
        </w:rPr>
        <w:t>Предписание должно содержать: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- </w:t>
      </w:r>
      <w:r w:rsidR="00EF6039" w:rsidRPr="00505CA2">
        <w:rPr>
          <w:rFonts w:cs="Arial"/>
        </w:rPr>
        <w:t xml:space="preserve">время, </w:t>
      </w:r>
      <w:r w:rsidRPr="00505CA2">
        <w:rPr>
          <w:rFonts w:cs="Arial"/>
        </w:rPr>
        <w:t>дату, номер, место составления предписания;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должность, фамилию и инициалы лица, вынесшего предписание;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адрес, место расположения объекта благоустройства;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описание нарушения с указанием на правовой акт, положение которого нарушено;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- наименование организации, фамилию, имя, отчество </w:t>
      </w:r>
      <w:r w:rsidR="00EF6039" w:rsidRPr="00505CA2">
        <w:rPr>
          <w:rFonts w:cs="Arial"/>
        </w:rPr>
        <w:t>гражданина или должностного лица</w:t>
      </w:r>
      <w:r w:rsidRPr="00505CA2">
        <w:rPr>
          <w:rFonts w:cs="Arial"/>
        </w:rPr>
        <w:t>, в адрес которого выносится предписание;</w:t>
      </w:r>
    </w:p>
    <w:p w:rsidR="00585151" w:rsidRPr="00505CA2" w:rsidRDefault="00585151" w:rsidP="00505CA2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меры, необходимые для устранения нарушения;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срок устранения нарушения;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подпись лица, выдавшего предписание;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- фамилию, имя, отчество лица, получившего предписание.</w:t>
      </w:r>
    </w:p>
    <w:p w:rsidR="00585151" w:rsidRPr="00505CA2" w:rsidRDefault="006B1E85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2.</w:t>
      </w:r>
      <w:r w:rsidR="00F13883" w:rsidRPr="00505CA2">
        <w:rPr>
          <w:rFonts w:cs="Arial"/>
        </w:rPr>
        <w:t>4</w:t>
      </w:r>
      <w:r w:rsidRPr="00505CA2">
        <w:rPr>
          <w:rFonts w:cs="Arial"/>
        </w:rPr>
        <w:t xml:space="preserve">. </w:t>
      </w:r>
      <w:r w:rsidR="00585151" w:rsidRPr="00505CA2">
        <w:rPr>
          <w:rFonts w:cs="Arial"/>
        </w:rPr>
        <w:t>Предписание составляется в двух экземплярах:</w:t>
      </w:r>
    </w:p>
    <w:p w:rsidR="00585151" w:rsidRPr="00505CA2" w:rsidRDefault="008B0BC9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- </w:t>
      </w:r>
      <w:r w:rsidR="00585151" w:rsidRPr="00505CA2">
        <w:rPr>
          <w:rFonts w:cs="Arial"/>
        </w:rPr>
        <w:t>1-й экземпляр вручается лицу, допустившему нарушение в сфере благоустройства (либо его представителю);</w:t>
      </w:r>
    </w:p>
    <w:p w:rsidR="00585151" w:rsidRPr="00505CA2" w:rsidRDefault="008B0BC9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- </w:t>
      </w:r>
      <w:r w:rsidR="00585151" w:rsidRPr="00505CA2">
        <w:rPr>
          <w:rFonts w:cs="Arial"/>
        </w:rPr>
        <w:t>2-й экземпляр хранится у должностного лица, вынесшего предписание.</w:t>
      </w:r>
    </w:p>
    <w:p w:rsidR="00071C40" w:rsidRPr="00505CA2" w:rsidRDefault="006B1E85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lastRenderedPageBreak/>
        <w:t>2.</w:t>
      </w:r>
      <w:r w:rsidR="00F13883" w:rsidRPr="00505CA2">
        <w:rPr>
          <w:rFonts w:cs="Arial"/>
        </w:rPr>
        <w:t>5</w:t>
      </w:r>
      <w:r w:rsidRPr="00505CA2">
        <w:rPr>
          <w:rFonts w:cs="Arial"/>
        </w:rPr>
        <w:t xml:space="preserve">. </w:t>
      </w:r>
      <w:r w:rsidR="00585151" w:rsidRPr="00505CA2">
        <w:rPr>
          <w:rFonts w:cs="Arial"/>
        </w:rPr>
        <w:t>Предписание вручается адресату немедленно после его составления. В случае невозможности его вручения немедленно после составления (п</w:t>
      </w:r>
      <w:r w:rsidR="00071C40" w:rsidRPr="00505CA2">
        <w:rPr>
          <w:rFonts w:cs="Arial"/>
        </w:rPr>
        <w:t>ри отсутствии на объекте лица, обязанного устранить выявленное нарушение</w:t>
      </w:r>
      <w:r w:rsidR="00585151" w:rsidRPr="00505CA2">
        <w:rPr>
          <w:rFonts w:cs="Arial"/>
        </w:rPr>
        <w:t>)</w:t>
      </w:r>
      <w:r w:rsidR="00071C40" w:rsidRPr="00505CA2">
        <w:rPr>
          <w:rFonts w:cs="Arial"/>
        </w:rPr>
        <w:t xml:space="preserve"> уполномоченное должностное лицо администрации принимает меры по уведомлению такого лица для выдачи </w:t>
      </w:r>
      <w:r w:rsidR="008B0BC9" w:rsidRPr="00505CA2">
        <w:rPr>
          <w:rFonts w:cs="Arial"/>
        </w:rPr>
        <w:t>п</w:t>
      </w:r>
      <w:r w:rsidR="00071C40" w:rsidRPr="00505CA2">
        <w:rPr>
          <w:rFonts w:cs="Arial"/>
        </w:rPr>
        <w:t>редписания.</w:t>
      </w:r>
    </w:p>
    <w:p w:rsidR="00071C40" w:rsidRPr="00505CA2" w:rsidRDefault="006B1E85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2.</w:t>
      </w:r>
      <w:r w:rsidR="00F13883" w:rsidRPr="00505CA2">
        <w:rPr>
          <w:rFonts w:cs="Arial"/>
        </w:rPr>
        <w:t>6</w:t>
      </w:r>
      <w:r w:rsidRPr="00505CA2">
        <w:rPr>
          <w:rFonts w:cs="Arial"/>
        </w:rPr>
        <w:t xml:space="preserve">. </w:t>
      </w:r>
      <w:r w:rsidR="00071C40" w:rsidRPr="00505CA2">
        <w:rPr>
          <w:rFonts w:cs="Arial"/>
        </w:rPr>
        <w:t>Предписание может содержать указание на необходимость устранения одновременно нескольких нарушений.</w:t>
      </w:r>
    </w:p>
    <w:p w:rsidR="00585151" w:rsidRPr="00505CA2" w:rsidRDefault="006B1E85" w:rsidP="00585151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2.</w:t>
      </w:r>
      <w:r w:rsidR="00F13883" w:rsidRPr="00505CA2">
        <w:rPr>
          <w:rFonts w:cs="Arial"/>
        </w:rPr>
        <w:t>7</w:t>
      </w:r>
      <w:r w:rsidRPr="00505CA2">
        <w:rPr>
          <w:rFonts w:cs="Arial"/>
        </w:rPr>
        <w:t xml:space="preserve">. </w:t>
      </w:r>
      <w:r w:rsidR="00585151" w:rsidRPr="00505CA2">
        <w:rPr>
          <w:rFonts w:cs="Arial"/>
        </w:rPr>
        <w:t>Предписание должно иметь порядковый номер, который присваивается при регистрации в журнале учета выданных предписаний</w:t>
      </w:r>
      <w:r w:rsidR="008B0BC9" w:rsidRPr="00505CA2">
        <w:rPr>
          <w:rFonts w:cs="Arial"/>
        </w:rPr>
        <w:t xml:space="preserve"> об устранении нарушений Правил благоустройства территории Мамонского муниципального образования</w:t>
      </w:r>
      <w:r w:rsidR="00585151" w:rsidRPr="00505CA2">
        <w:rPr>
          <w:rFonts w:cs="Arial"/>
        </w:rPr>
        <w:t xml:space="preserve"> (</w:t>
      </w:r>
      <w:r w:rsidR="008B0BC9" w:rsidRPr="00505CA2">
        <w:rPr>
          <w:rFonts w:cs="Arial"/>
        </w:rPr>
        <w:t xml:space="preserve">далее – журнал учета, </w:t>
      </w:r>
      <w:r w:rsidRPr="00505CA2">
        <w:rPr>
          <w:rFonts w:cs="Arial"/>
        </w:rPr>
        <w:t>п</w:t>
      </w:r>
      <w:r w:rsidR="00585151" w:rsidRPr="00505CA2">
        <w:rPr>
          <w:rFonts w:cs="Arial"/>
        </w:rPr>
        <w:t>риложение</w:t>
      </w:r>
      <w:r w:rsidRPr="00505CA2">
        <w:rPr>
          <w:rFonts w:cs="Arial"/>
        </w:rPr>
        <w:t xml:space="preserve"> № </w:t>
      </w:r>
      <w:r w:rsidR="00F13883" w:rsidRPr="00505CA2">
        <w:rPr>
          <w:rFonts w:cs="Arial"/>
        </w:rPr>
        <w:t>2</w:t>
      </w:r>
      <w:r w:rsidRPr="00505CA2">
        <w:rPr>
          <w:rFonts w:cs="Arial"/>
        </w:rPr>
        <w:t xml:space="preserve"> к порядку</w:t>
      </w:r>
      <w:r w:rsidR="00585151" w:rsidRPr="00505CA2">
        <w:rPr>
          <w:rFonts w:cs="Arial"/>
        </w:rPr>
        <w:t>). Журнал учета должен храниться у лица, определенного распоряжением главы Мамонского муниципального образования, уполномоченного на осуществление контроля за деятельностью по благоустройству.</w:t>
      </w:r>
    </w:p>
    <w:p w:rsidR="00071C40" w:rsidRPr="00505CA2" w:rsidRDefault="006B1E85" w:rsidP="00932D24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2.</w:t>
      </w:r>
      <w:r w:rsidR="00F13883" w:rsidRPr="00505CA2">
        <w:rPr>
          <w:rFonts w:cs="Arial"/>
        </w:rPr>
        <w:t>8</w:t>
      </w:r>
      <w:r w:rsidRPr="00505CA2">
        <w:rPr>
          <w:rFonts w:cs="Arial"/>
        </w:rPr>
        <w:t xml:space="preserve">. </w:t>
      </w:r>
      <w:r w:rsidR="00071C40" w:rsidRPr="00505CA2">
        <w:rPr>
          <w:rFonts w:cs="Arial"/>
        </w:rPr>
        <w:t>Предписание должно быть выполнено в срок не позднее 10 дней со дня его выдачи</w:t>
      </w:r>
      <w:r w:rsidR="00EF6039" w:rsidRPr="00505CA2">
        <w:rPr>
          <w:rFonts w:cs="Arial"/>
        </w:rPr>
        <w:t xml:space="preserve"> (вручения) адресату</w:t>
      </w:r>
      <w:r w:rsidR="00071C40" w:rsidRPr="00505CA2">
        <w:rPr>
          <w:rFonts w:cs="Arial"/>
        </w:rPr>
        <w:t xml:space="preserve">. </w:t>
      </w:r>
    </w:p>
    <w:p w:rsidR="00932D24" w:rsidRPr="00505CA2" w:rsidRDefault="006B1E85" w:rsidP="00932D24">
      <w:pPr>
        <w:widowControl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>2.</w:t>
      </w:r>
      <w:r w:rsidR="00F13883" w:rsidRPr="00505CA2">
        <w:rPr>
          <w:rFonts w:eastAsiaTheme="minorHAnsi" w:cs="Arial"/>
          <w:lang w:eastAsia="en-US"/>
        </w:rPr>
        <w:t>9</w:t>
      </w:r>
      <w:r w:rsidRPr="00505CA2">
        <w:rPr>
          <w:rFonts w:eastAsiaTheme="minorHAnsi" w:cs="Arial"/>
          <w:lang w:eastAsia="en-US"/>
        </w:rPr>
        <w:t xml:space="preserve">. </w:t>
      </w:r>
      <w:r w:rsidR="00932D24" w:rsidRPr="00505CA2">
        <w:rPr>
          <w:rFonts w:eastAsiaTheme="minorHAnsi" w:cs="Arial"/>
          <w:lang w:eastAsia="en-US"/>
        </w:rPr>
        <w:t>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</w:t>
      </w:r>
    </w:p>
    <w:p w:rsidR="00932D24" w:rsidRPr="00505CA2" w:rsidRDefault="006B1E85" w:rsidP="00932D24">
      <w:pPr>
        <w:widowControl/>
        <w:ind w:firstLine="709"/>
        <w:rPr>
          <w:rFonts w:cs="Arial"/>
        </w:rPr>
      </w:pPr>
      <w:r w:rsidRPr="00505CA2">
        <w:rPr>
          <w:rFonts w:eastAsiaTheme="minorHAnsi" w:cs="Arial"/>
          <w:lang w:eastAsia="en-US"/>
        </w:rPr>
        <w:t>2.1</w:t>
      </w:r>
      <w:r w:rsidR="00F13883" w:rsidRPr="00505CA2">
        <w:rPr>
          <w:rFonts w:eastAsiaTheme="minorHAnsi" w:cs="Arial"/>
          <w:lang w:eastAsia="en-US"/>
        </w:rPr>
        <w:t>0</w:t>
      </w:r>
      <w:r w:rsidR="00932D24" w:rsidRPr="00505CA2">
        <w:rPr>
          <w:rFonts w:eastAsiaTheme="minorHAnsi" w:cs="Arial"/>
          <w:lang w:eastAsia="en-US"/>
        </w:rPr>
        <w:t>. При невозможности устранения выявленных нарушений в течение 1</w:t>
      </w:r>
      <w:r w:rsidR="00374B05" w:rsidRPr="00505CA2">
        <w:rPr>
          <w:rFonts w:eastAsiaTheme="minorHAnsi" w:cs="Arial"/>
          <w:lang w:eastAsia="en-US"/>
        </w:rPr>
        <w:t>0</w:t>
      </w:r>
      <w:r w:rsidR="00932D24" w:rsidRPr="00505CA2">
        <w:rPr>
          <w:rFonts w:eastAsiaTheme="minorHAnsi" w:cs="Arial"/>
          <w:lang w:eastAsia="en-US"/>
        </w:rPr>
        <w:t xml:space="preserve">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 и т.п.)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</w:t>
      </w:r>
    </w:p>
    <w:p w:rsidR="00585151" w:rsidRPr="00505CA2" w:rsidRDefault="00585151" w:rsidP="00585151">
      <w:pPr>
        <w:widowControl/>
        <w:autoSpaceDE/>
        <w:autoSpaceDN/>
        <w:adjustRightInd/>
        <w:ind w:firstLine="709"/>
        <w:jc w:val="center"/>
        <w:rPr>
          <w:rFonts w:cs="Arial"/>
          <w:b/>
        </w:rPr>
      </w:pPr>
      <w:r w:rsidRPr="00505CA2">
        <w:rPr>
          <w:rFonts w:cs="Arial"/>
          <w:b/>
        </w:rPr>
        <w:t>3. Контроль за исполнением предписани</w:t>
      </w:r>
      <w:r w:rsidR="00DF6231" w:rsidRPr="00505CA2">
        <w:rPr>
          <w:rFonts w:cs="Arial"/>
          <w:b/>
        </w:rPr>
        <w:t>й</w:t>
      </w:r>
    </w:p>
    <w:p w:rsidR="00071C40" w:rsidRPr="00505CA2" w:rsidRDefault="006B1E85" w:rsidP="00071C40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 xml:space="preserve">3.1. </w:t>
      </w:r>
      <w:r w:rsidR="00071C40" w:rsidRPr="00505CA2">
        <w:rPr>
          <w:rFonts w:cs="Arial"/>
        </w:rPr>
        <w:t xml:space="preserve">Должностное лицо, выдавшее </w:t>
      </w:r>
      <w:r w:rsidRPr="00505CA2">
        <w:rPr>
          <w:rFonts w:cs="Arial"/>
        </w:rPr>
        <w:t>п</w:t>
      </w:r>
      <w:r w:rsidR="00071C40" w:rsidRPr="00505CA2">
        <w:rPr>
          <w:rFonts w:cs="Arial"/>
        </w:rPr>
        <w:t xml:space="preserve">редписание, по окончании установленного срока его выполнения осуществляет контроль за </w:t>
      </w:r>
      <w:r w:rsidR="00585151" w:rsidRPr="00505CA2">
        <w:rPr>
          <w:rFonts w:cs="Arial"/>
        </w:rPr>
        <w:t>исполнением</w:t>
      </w:r>
      <w:r w:rsidR="00071C40" w:rsidRPr="00505CA2">
        <w:rPr>
          <w:rFonts w:cs="Arial"/>
        </w:rPr>
        <w:t xml:space="preserve"> </w:t>
      </w:r>
      <w:r w:rsidRPr="00505CA2">
        <w:rPr>
          <w:rFonts w:cs="Arial"/>
        </w:rPr>
        <w:t>п</w:t>
      </w:r>
      <w:r w:rsidR="00071C40" w:rsidRPr="00505CA2">
        <w:rPr>
          <w:rFonts w:cs="Arial"/>
        </w:rPr>
        <w:t>редписания, для чего проводит повторный осмотр</w:t>
      </w:r>
      <w:r w:rsidR="00EF6039" w:rsidRPr="00505CA2">
        <w:rPr>
          <w:rFonts w:cs="Arial"/>
        </w:rPr>
        <w:t>, обследование</w:t>
      </w:r>
      <w:r w:rsidR="00071C40" w:rsidRPr="00505CA2">
        <w:rPr>
          <w:rFonts w:cs="Arial"/>
        </w:rPr>
        <w:t xml:space="preserve"> объекта благоустройства на предмет устранения ранее выявленных и указанных в </w:t>
      </w:r>
      <w:r w:rsidRPr="00505CA2">
        <w:rPr>
          <w:rFonts w:cs="Arial"/>
        </w:rPr>
        <w:t>п</w:t>
      </w:r>
      <w:r w:rsidR="00071C40" w:rsidRPr="00505CA2">
        <w:rPr>
          <w:rFonts w:cs="Arial"/>
        </w:rPr>
        <w:t>редписании нарушений в сфере благоустройства.</w:t>
      </w:r>
    </w:p>
    <w:p w:rsidR="00EF6039" w:rsidRPr="00505CA2" w:rsidRDefault="00F13883" w:rsidP="00EF6039">
      <w:pPr>
        <w:widowControl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 xml:space="preserve">3.2. По результатам проверки выполнения требований, изложенных в предписании, </w:t>
      </w:r>
      <w:r w:rsidR="00EF6039" w:rsidRPr="00505CA2">
        <w:rPr>
          <w:rFonts w:eastAsiaTheme="minorHAnsi" w:cs="Arial"/>
          <w:lang w:eastAsia="en-US"/>
        </w:rPr>
        <w:t>составляется акт выявления нарушений Правил благоустройства территории Мамонского муниципального образования</w:t>
      </w:r>
      <w:r w:rsidRPr="00505CA2">
        <w:rPr>
          <w:rFonts w:eastAsiaTheme="minorHAnsi" w:cs="Arial"/>
          <w:lang w:eastAsia="en-US"/>
        </w:rPr>
        <w:t xml:space="preserve"> </w:t>
      </w:r>
      <w:r w:rsidR="00EF6039" w:rsidRPr="00505CA2">
        <w:rPr>
          <w:rFonts w:eastAsiaTheme="minorHAnsi" w:cs="Arial"/>
          <w:lang w:eastAsia="en-US"/>
        </w:rPr>
        <w:t xml:space="preserve">(далее - Акт выявления нарушений, приложение № </w:t>
      </w:r>
      <w:r w:rsidRPr="00505CA2">
        <w:rPr>
          <w:rFonts w:eastAsiaTheme="minorHAnsi" w:cs="Arial"/>
          <w:lang w:eastAsia="en-US"/>
        </w:rPr>
        <w:t>3</w:t>
      </w:r>
      <w:r w:rsidR="00EF6039" w:rsidRPr="00505CA2">
        <w:rPr>
          <w:rFonts w:eastAsiaTheme="minorHAnsi" w:cs="Arial"/>
          <w:lang w:eastAsia="en-US"/>
        </w:rPr>
        <w:t xml:space="preserve"> к Порядку).</w:t>
      </w:r>
    </w:p>
    <w:p w:rsidR="00EF6039" w:rsidRPr="00505CA2" w:rsidRDefault="00F13883" w:rsidP="00EF6039">
      <w:pPr>
        <w:widowControl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>3</w:t>
      </w:r>
      <w:r w:rsidR="00EF6039" w:rsidRPr="00505CA2">
        <w:rPr>
          <w:rFonts w:eastAsiaTheme="minorHAnsi" w:cs="Arial"/>
          <w:lang w:eastAsia="en-US"/>
        </w:rPr>
        <w:t>.3. В целях подтверждения нарушения Правил благоустройства территории к Акту выявления нарушений могут прилагаться:</w:t>
      </w:r>
    </w:p>
    <w:p w:rsidR="00EF6039" w:rsidRPr="00505CA2" w:rsidRDefault="00EF6039" w:rsidP="00EF6039">
      <w:pPr>
        <w:widowControl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 xml:space="preserve">- фото-таблица с нумерацией каждого фотоснимка (приложение № </w:t>
      </w:r>
      <w:r w:rsidR="00F13883" w:rsidRPr="00505CA2">
        <w:rPr>
          <w:rFonts w:eastAsiaTheme="minorHAnsi" w:cs="Arial"/>
          <w:lang w:eastAsia="en-US"/>
        </w:rPr>
        <w:t>4</w:t>
      </w:r>
      <w:r w:rsidRPr="00505CA2">
        <w:rPr>
          <w:rFonts w:eastAsiaTheme="minorHAnsi" w:cs="Arial"/>
          <w:lang w:eastAsia="en-US"/>
        </w:rPr>
        <w:t xml:space="preserve"> к Порядку);</w:t>
      </w:r>
    </w:p>
    <w:p w:rsidR="00F13883" w:rsidRPr="00505CA2" w:rsidRDefault="00EF6039" w:rsidP="00F13883">
      <w:pPr>
        <w:widowControl/>
        <w:autoSpaceDE/>
        <w:autoSpaceDN/>
        <w:adjustRightInd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>- иная информация, подтверждающая наличие нарушения.</w:t>
      </w:r>
    </w:p>
    <w:p w:rsidR="00F13883" w:rsidRPr="00505CA2" w:rsidRDefault="006B1E85" w:rsidP="00F13883">
      <w:pPr>
        <w:widowControl/>
        <w:autoSpaceDE/>
        <w:autoSpaceDN/>
        <w:adjustRightInd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>3.</w:t>
      </w:r>
      <w:r w:rsidR="00F13883" w:rsidRPr="00505CA2">
        <w:rPr>
          <w:rFonts w:eastAsiaTheme="minorHAnsi" w:cs="Arial"/>
          <w:lang w:eastAsia="en-US"/>
        </w:rPr>
        <w:t>4</w:t>
      </w:r>
      <w:r w:rsidRPr="00505CA2">
        <w:rPr>
          <w:rFonts w:eastAsiaTheme="minorHAnsi" w:cs="Arial"/>
          <w:lang w:eastAsia="en-US"/>
        </w:rPr>
        <w:t xml:space="preserve">. </w:t>
      </w:r>
      <w:r w:rsidR="00932D24" w:rsidRPr="00505CA2">
        <w:rPr>
          <w:rFonts w:eastAsiaTheme="minorHAnsi" w:cs="Arial"/>
          <w:lang w:eastAsia="en-US"/>
        </w:rPr>
        <w:t xml:space="preserve">В случае неисполнения или несвоевременного исполнения </w:t>
      </w:r>
      <w:r w:rsidRPr="00505CA2">
        <w:rPr>
          <w:rFonts w:eastAsiaTheme="minorHAnsi" w:cs="Arial"/>
          <w:lang w:eastAsia="en-US"/>
        </w:rPr>
        <w:t>п</w:t>
      </w:r>
      <w:r w:rsidR="00932D24" w:rsidRPr="00505CA2">
        <w:rPr>
          <w:rFonts w:eastAsiaTheme="minorHAnsi" w:cs="Arial"/>
          <w:lang w:eastAsia="en-US"/>
        </w:rPr>
        <w:t xml:space="preserve">редписания материалы по выявленному нарушению (акт осмотра территории, элементов благоустройства, фотографии, </w:t>
      </w:r>
      <w:r w:rsidRPr="00505CA2">
        <w:rPr>
          <w:rFonts w:eastAsiaTheme="minorHAnsi" w:cs="Arial"/>
          <w:lang w:eastAsia="en-US"/>
        </w:rPr>
        <w:t>п</w:t>
      </w:r>
      <w:r w:rsidR="00932D24" w:rsidRPr="00505CA2">
        <w:rPr>
          <w:rFonts w:eastAsiaTheme="minorHAnsi" w:cs="Arial"/>
          <w:lang w:eastAsia="en-US"/>
        </w:rPr>
        <w:t xml:space="preserve">редписание и другие материалы) направляются на рассмотрение в административную комиссию Мамонского муниципального </w:t>
      </w:r>
      <w:r w:rsidR="00374B05" w:rsidRPr="00505CA2">
        <w:rPr>
          <w:rFonts w:eastAsiaTheme="minorHAnsi" w:cs="Arial"/>
          <w:lang w:eastAsia="en-US"/>
        </w:rPr>
        <w:t>образования</w:t>
      </w:r>
      <w:r w:rsidR="00932D24" w:rsidRPr="00505CA2">
        <w:rPr>
          <w:rFonts w:eastAsiaTheme="minorHAnsi" w:cs="Arial"/>
          <w:lang w:eastAsia="en-US"/>
        </w:rPr>
        <w:t xml:space="preserve"> для решения вопроса о привлечении лица, ответственного за исполнение предписания к административной ответственности.</w:t>
      </w:r>
    </w:p>
    <w:p w:rsidR="00F13883" w:rsidRPr="00505CA2" w:rsidRDefault="006B1E85" w:rsidP="00F13883">
      <w:pPr>
        <w:widowControl/>
        <w:autoSpaceDE/>
        <w:autoSpaceDN/>
        <w:adjustRightInd/>
        <w:ind w:firstLine="709"/>
        <w:rPr>
          <w:rFonts w:eastAsiaTheme="minorHAnsi" w:cs="Arial"/>
          <w:lang w:eastAsia="en-US"/>
        </w:rPr>
      </w:pPr>
      <w:r w:rsidRPr="00505CA2">
        <w:rPr>
          <w:rFonts w:eastAsiaTheme="minorHAnsi" w:cs="Arial"/>
          <w:lang w:eastAsia="en-US"/>
        </w:rPr>
        <w:t>3.</w:t>
      </w:r>
      <w:r w:rsidR="00F13883" w:rsidRPr="00505CA2">
        <w:rPr>
          <w:rFonts w:eastAsiaTheme="minorHAnsi" w:cs="Arial"/>
          <w:lang w:eastAsia="en-US"/>
        </w:rPr>
        <w:t>5</w:t>
      </w:r>
      <w:r w:rsidRPr="00505CA2">
        <w:rPr>
          <w:rFonts w:eastAsiaTheme="minorHAnsi" w:cs="Arial"/>
          <w:lang w:eastAsia="en-US"/>
        </w:rPr>
        <w:t xml:space="preserve">. </w:t>
      </w:r>
      <w:r w:rsidR="00932D24" w:rsidRPr="00505CA2">
        <w:rPr>
          <w:rFonts w:eastAsiaTheme="minorHAnsi" w:cs="Arial"/>
          <w:lang w:eastAsia="en-US"/>
        </w:rPr>
        <w:t xml:space="preserve">Должностное лицо, составившее </w:t>
      </w:r>
      <w:r w:rsidRPr="00505CA2">
        <w:rPr>
          <w:rFonts w:eastAsiaTheme="minorHAnsi" w:cs="Arial"/>
          <w:lang w:eastAsia="en-US"/>
        </w:rPr>
        <w:t>п</w:t>
      </w:r>
      <w:r w:rsidR="00932D24" w:rsidRPr="00505CA2">
        <w:rPr>
          <w:rFonts w:eastAsiaTheme="minorHAnsi" w:cs="Arial"/>
          <w:lang w:eastAsia="en-US"/>
        </w:rPr>
        <w:t>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</w:p>
    <w:p w:rsidR="00F13883" w:rsidRPr="00505CA2" w:rsidRDefault="006B1E85" w:rsidP="00F13883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t>3.</w:t>
      </w:r>
      <w:r w:rsidR="00F13883" w:rsidRPr="00505CA2">
        <w:rPr>
          <w:rFonts w:cs="Arial"/>
        </w:rPr>
        <w:t>6</w:t>
      </w:r>
      <w:r w:rsidRPr="00505CA2">
        <w:rPr>
          <w:rFonts w:cs="Arial"/>
        </w:rPr>
        <w:t xml:space="preserve">. </w:t>
      </w:r>
      <w:r w:rsidR="00071C40" w:rsidRPr="00505CA2">
        <w:rPr>
          <w:rFonts w:cs="Arial"/>
        </w:rPr>
        <w:t xml:space="preserve">Лица, нарушившие Правила благоустройства и не устранившие нарушения в установленный </w:t>
      </w:r>
      <w:r w:rsidR="008B0BC9" w:rsidRPr="00505CA2">
        <w:rPr>
          <w:rFonts w:cs="Arial"/>
        </w:rPr>
        <w:t>п</w:t>
      </w:r>
      <w:r w:rsidR="00071C40" w:rsidRPr="00505CA2">
        <w:rPr>
          <w:rFonts w:cs="Arial"/>
        </w:rPr>
        <w:t xml:space="preserve">редписанием срок, привлекаются к ответственности в соответствии с </w:t>
      </w:r>
      <w:hyperlink r:id="rId6" w:history="1">
        <w:r w:rsidR="00071C40" w:rsidRPr="00505CA2">
          <w:rPr>
            <w:rFonts w:cs="Arial"/>
          </w:rPr>
          <w:t>Кодексом Российской Федерации об административных правонарушениях</w:t>
        </w:r>
      </w:hyperlink>
      <w:r w:rsidR="00071C40" w:rsidRPr="00505CA2">
        <w:rPr>
          <w:rFonts w:cs="Arial"/>
        </w:rPr>
        <w:t>.</w:t>
      </w:r>
    </w:p>
    <w:p w:rsidR="00DF6231" w:rsidRPr="00505CA2" w:rsidRDefault="00DF6231" w:rsidP="00F13883">
      <w:pPr>
        <w:widowControl/>
        <w:autoSpaceDE/>
        <w:autoSpaceDN/>
        <w:adjustRightInd/>
        <w:ind w:firstLine="709"/>
        <w:rPr>
          <w:rFonts w:cs="Arial"/>
        </w:rPr>
      </w:pPr>
      <w:r w:rsidRPr="00505CA2">
        <w:rPr>
          <w:rFonts w:cs="Arial"/>
        </w:rPr>
        <w:lastRenderedPageBreak/>
        <w:t>3.</w:t>
      </w:r>
      <w:r w:rsidR="00F13883" w:rsidRPr="00505CA2">
        <w:rPr>
          <w:rFonts w:cs="Arial"/>
        </w:rPr>
        <w:t>7</w:t>
      </w:r>
      <w:r w:rsidRPr="00505CA2">
        <w:rPr>
          <w:rFonts w:cs="Arial"/>
        </w:rPr>
        <w:t>. По результатам контроля за исполнением предписаний должностные лица, составившие предписания, ежеквартально составляют отчет об осуществлении контроля за исполнением предписаний об устранении нарушений в сфере благоустройства (приложение № 5 к порядку).</w:t>
      </w:r>
    </w:p>
    <w:p w:rsidR="00071C40" w:rsidRDefault="00071C40"/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>Приложение № 1</w:t>
      </w:r>
      <w:r w:rsidRPr="00505CA2">
        <w:rPr>
          <w:rFonts w:ascii="Courier New" w:hAnsi="Courier New" w:cs="Courier New"/>
          <w:sz w:val="22"/>
          <w:szCs w:val="22"/>
        </w:rPr>
        <w:t xml:space="preserve"> </w:t>
      </w: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к Порядку выдачи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предписаний об устранении нарушений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>в сфере благоустройства</w:t>
      </w:r>
    </w:p>
    <w:p w:rsidR="00AE09AD" w:rsidRPr="00AE09AD" w:rsidRDefault="00AE09AD" w:rsidP="00AE09A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AE09AD" w:rsidRPr="00505CA2" w:rsidRDefault="00AE09AD" w:rsidP="00AE09AD">
      <w:pPr>
        <w:ind w:firstLine="0"/>
        <w:jc w:val="center"/>
        <w:rPr>
          <w:rFonts w:cs="Arial"/>
          <w:b/>
          <w:bCs/>
          <w:color w:val="000000"/>
        </w:rPr>
      </w:pPr>
      <w:r w:rsidRPr="00505CA2">
        <w:rPr>
          <w:rFonts w:cs="Arial"/>
          <w:b/>
          <w:bCs/>
          <w:color w:val="000000"/>
        </w:rPr>
        <w:t xml:space="preserve">Предписание </w:t>
      </w:r>
    </w:p>
    <w:p w:rsidR="00AE09AD" w:rsidRPr="00505CA2" w:rsidRDefault="00AE09AD" w:rsidP="00AE09AD">
      <w:pPr>
        <w:ind w:firstLine="0"/>
        <w:jc w:val="center"/>
        <w:rPr>
          <w:rFonts w:cs="Arial"/>
          <w:color w:val="000000"/>
        </w:rPr>
      </w:pPr>
      <w:r w:rsidRPr="00505CA2">
        <w:rPr>
          <w:rFonts w:cs="Arial"/>
          <w:b/>
          <w:bCs/>
          <w:color w:val="000000"/>
        </w:rPr>
        <w:t xml:space="preserve">об устранении нарушений Правил </w:t>
      </w:r>
      <w:r w:rsidRPr="00505CA2">
        <w:rPr>
          <w:rFonts w:cs="Arial"/>
          <w:b/>
          <w:color w:val="000000"/>
        </w:rPr>
        <w:t>благоустройства</w:t>
      </w:r>
      <w:r w:rsidRPr="00505CA2">
        <w:rPr>
          <w:rFonts w:cs="Arial"/>
          <w:b/>
        </w:rPr>
        <w:t xml:space="preserve"> территории Мамонского муниципального образования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"_____"___________20__г.                                                                   № ________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Время "_____" час. "______" мин.</w:t>
      </w:r>
    </w:p>
    <w:p w:rsidR="00AE09AD" w:rsidRPr="00505CA2" w:rsidRDefault="00AE09AD" w:rsidP="00AE09AD">
      <w:pPr>
        <w:widowControl/>
        <w:autoSpaceDE/>
        <w:autoSpaceDN/>
        <w:adjustRightInd/>
        <w:rPr>
          <w:rFonts w:cs="Arial"/>
          <w:color w:val="000000"/>
        </w:rPr>
      </w:pP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Администрацией Мамонского муниципального образования в лице</w:t>
      </w:r>
    </w:p>
    <w:p w:rsidR="00AE09AD" w:rsidRPr="00505CA2" w:rsidRDefault="00505CA2" w:rsidP="00AE09AD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_________________</w:t>
      </w:r>
      <w:r w:rsidR="00AE09AD" w:rsidRPr="00505CA2">
        <w:rPr>
          <w:rFonts w:cs="Arial"/>
          <w:color w:val="000000"/>
        </w:rPr>
        <w:t>_____________________________________________________</w:t>
      </w:r>
    </w:p>
    <w:p w:rsidR="00AE09AD" w:rsidRPr="00505CA2" w:rsidRDefault="00AE09AD" w:rsidP="00AE09AD">
      <w:pPr>
        <w:widowControl/>
        <w:autoSpaceDE/>
        <w:autoSpaceDN/>
        <w:adjustRightInd/>
        <w:ind w:firstLine="0"/>
        <w:jc w:val="center"/>
        <w:rPr>
          <w:rFonts w:cs="Arial"/>
        </w:rPr>
      </w:pPr>
      <w:r w:rsidRPr="00505CA2">
        <w:rPr>
          <w:rFonts w:cs="Arial"/>
        </w:rPr>
        <w:t>(Ф.И.О. должностного лица)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в присутстви</w:t>
      </w:r>
      <w:r w:rsidR="00505CA2">
        <w:rPr>
          <w:rFonts w:cs="Arial"/>
          <w:color w:val="000000"/>
        </w:rPr>
        <w:t>и ___________________</w:t>
      </w:r>
      <w:r w:rsidRPr="00505CA2">
        <w:rPr>
          <w:rFonts w:cs="Arial"/>
          <w:color w:val="000000"/>
        </w:rPr>
        <w:t>__________________________________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_____________________________________________________________________________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>произведено обследование (монитор</w:t>
      </w:r>
      <w:r w:rsidR="00505CA2">
        <w:rPr>
          <w:rFonts w:eastAsiaTheme="minorEastAsia" w:cs="Arial"/>
        </w:rPr>
        <w:t xml:space="preserve">инг </w:t>
      </w:r>
      <w:proofErr w:type="gramStart"/>
      <w:r w:rsidR="00505CA2">
        <w:rPr>
          <w:rFonts w:eastAsiaTheme="minorEastAsia" w:cs="Arial"/>
        </w:rPr>
        <w:t>территории)_</w:t>
      </w:r>
      <w:proofErr w:type="gramEnd"/>
      <w:r w:rsidR="00505CA2">
        <w:rPr>
          <w:rFonts w:eastAsiaTheme="minorEastAsia" w:cs="Arial"/>
        </w:rPr>
        <w:t>________</w:t>
      </w:r>
      <w:r w:rsidRPr="00505CA2">
        <w:rPr>
          <w:rFonts w:eastAsiaTheme="minorEastAsia" w:cs="Arial"/>
        </w:rPr>
        <w:t xml:space="preserve">______________  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 xml:space="preserve">                            </w:t>
      </w:r>
      <w:r w:rsidR="00505CA2">
        <w:rPr>
          <w:rFonts w:eastAsiaTheme="minorEastAsia" w:cs="Arial"/>
        </w:rPr>
        <w:t xml:space="preserve">                                            </w:t>
      </w:r>
      <w:r w:rsidRPr="00505CA2">
        <w:rPr>
          <w:rFonts w:eastAsiaTheme="minorEastAsia" w:cs="Arial"/>
        </w:rPr>
        <w:t>(адрес, месторасположение объекта благоустройства)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>____________________________________________</w:t>
      </w:r>
      <w:r w:rsidR="00505CA2">
        <w:rPr>
          <w:rFonts w:eastAsiaTheme="minorEastAsia" w:cs="Arial"/>
        </w:rPr>
        <w:t>__________________________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>принадлежащего _____________________________________________________________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>(Ф.И.О., наименование организации)</w:t>
      </w: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</w:p>
    <w:p w:rsidR="00AE09AD" w:rsidRPr="00505CA2" w:rsidRDefault="00AE09AD" w:rsidP="00AE09AD">
      <w:pPr>
        <w:widowControl/>
        <w:ind w:firstLine="0"/>
        <w:jc w:val="left"/>
        <w:rPr>
          <w:rFonts w:eastAsiaTheme="minorEastAsia" w:cs="Arial"/>
        </w:rPr>
      </w:pPr>
      <w:r w:rsidRPr="00505CA2">
        <w:rPr>
          <w:rFonts w:eastAsiaTheme="minorEastAsia" w:cs="Arial"/>
        </w:rPr>
        <w:t xml:space="preserve">По результатам обследования </w:t>
      </w:r>
      <w:proofErr w:type="gramStart"/>
      <w:r w:rsidRPr="00505CA2">
        <w:rPr>
          <w:rFonts w:eastAsiaTheme="minorEastAsia" w:cs="Arial"/>
        </w:rPr>
        <w:t>установлено:_</w:t>
      </w:r>
      <w:proofErr w:type="gramEnd"/>
      <w:r w:rsidRPr="00505CA2">
        <w:rPr>
          <w:rFonts w:eastAsiaTheme="minorEastAsia" w:cs="Arial"/>
        </w:rPr>
        <w:t>_______________________________________</w:t>
      </w:r>
    </w:p>
    <w:p w:rsidR="00AE09AD" w:rsidRPr="00505CA2" w:rsidRDefault="00AE09AD" w:rsidP="00505CA2">
      <w:pPr>
        <w:widowControl/>
        <w:ind w:firstLine="0"/>
        <w:jc w:val="left"/>
        <w:rPr>
          <w:rFonts w:cs="Arial"/>
          <w:color w:val="000000"/>
        </w:rPr>
      </w:pPr>
      <w:r w:rsidRPr="00505CA2">
        <w:rPr>
          <w:rFonts w:eastAsiaTheme="minorEastAsia" w:cs="Arial"/>
        </w:rPr>
        <w:t>(описание нарушения в сфере благоустройства, с указанием конкретной нормы Правил)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CA2">
        <w:rPr>
          <w:rFonts w:eastAsiaTheme="minorEastAsia" w:cs="Arial"/>
        </w:rPr>
        <w:t>______________________</w:t>
      </w:r>
      <w:r w:rsidRPr="00505CA2">
        <w:rPr>
          <w:rFonts w:cs="Arial"/>
          <w:color w:val="000000"/>
        </w:rPr>
        <w:t>На основании изложенного, с целью устранения выявленных нарушений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ПРЕДПИСЫВАЮ: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_____________________________________________</w:t>
      </w:r>
      <w:r w:rsidR="00505CA2">
        <w:rPr>
          <w:rFonts w:cs="Arial"/>
          <w:color w:val="000000"/>
        </w:rPr>
        <w:t>_________________________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_____________________________________________</w:t>
      </w:r>
      <w:r w:rsidR="00505CA2">
        <w:rPr>
          <w:rFonts w:cs="Arial"/>
          <w:color w:val="000000"/>
        </w:rPr>
        <w:t>______________________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(Ф.И.О. гражданина или должностного лица организации, наименование организации)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осуществить следующие мероприятия по устранению выявленных нарушений Правил благоустройства территории Мамонского муниципального образования:</w:t>
      </w:r>
    </w:p>
    <w:p w:rsidR="00AE09AD" w:rsidRPr="00505CA2" w:rsidRDefault="00AE09AD" w:rsidP="00505CA2">
      <w:pPr>
        <w:widowControl/>
        <w:autoSpaceDE/>
        <w:autoSpaceDN/>
        <w:adjustRightInd/>
        <w:ind w:firstLine="0"/>
        <w:rPr>
          <w:rFonts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617"/>
        <w:gridCol w:w="2224"/>
        <w:gridCol w:w="1751"/>
      </w:tblGrid>
      <w:tr w:rsidR="00AE09AD" w:rsidRPr="00505CA2" w:rsidTr="0042640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D" w:rsidRPr="00505CA2" w:rsidRDefault="00AE09AD" w:rsidP="00AE09A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color w:val="000000"/>
                <w:sz w:val="22"/>
                <w:szCs w:val="22"/>
              </w:rPr>
              <w:t>N</w:t>
            </w:r>
          </w:p>
          <w:p w:rsidR="00AE09AD" w:rsidRPr="00505CA2" w:rsidRDefault="00AE09AD" w:rsidP="00AE09A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D" w:rsidRPr="00505CA2" w:rsidRDefault="00AE09AD" w:rsidP="00AE09A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D" w:rsidRPr="00505CA2" w:rsidRDefault="00AE09AD" w:rsidP="00AE09A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AD" w:rsidRPr="00505CA2" w:rsidRDefault="00AE09AD" w:rsidP="00AE09A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color w:val="000000"/>
                <w:sz w:val="22"/>
                <w:szCs w:val="22"/>
              </w:rPr>
              <w:t>Примечание</w:t>
            </w:r>
          </w:p>
        </w:tc>
      </w:tr>
      <w:tr w:rsidR="00AE09AD" w:rsidRPr="00505CA2" w:rsidTr="0042640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E09AD" w:rsidRPr="00505CA2" w:rsidTr="0042640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E09AD" w:rsidRPr="00505CA2" w:rsidTr="0042640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E09AD" w:rsidRPr="00505CA2" w:rsidTr="0042640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AD" w:rsidRPr="00505CA2" w:rsidRDefault="00AE09AD" w:rsidP="00AE09AD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E09AD" w:rsidRPr="00505CA2" w:rsidRDefault="00AE09AD" w:rsidP="00AE09AD">
      <w:pPr>
        <w:widowControl/>
        <w:autoSpaceDE/>
        <w:autoSpaceDN/>
        <w:adjustRightInd/>
        <w:rPr>
          <w:rFonts w:cs="Arial"/>
          <w:color w:val="000000"/>
        </w:rPr>
      </w:pP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lastRenderedPageBreak/>
        <w:t>О результатах исполнения настоящего предписания сообщить до "__" ___________20____г.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________________________________________</w:t>
      </w:r>
      <w:r w:rsidR="00505CA2">
        <w:rPr>
          <w:rFonts w:cs="Arial"/>
          <w:color w:val="000000"/>
        </w:rPr>
        <w:t>_____________________________</w:t>
      </w:r>
    </w:p>
    <w:p w:rsidR="00AE09AD" w:rsidRPr="00505CA2" w:rsidRDefault="00AE09AD" w:rsidP="00AE09AD">
      <w:pPr>
        <w:ind w:firstLine="0"/>
        <w:rPr>
          <w:rFonts w:cs="Arial"/>
        </w:rPr>
      </w:pPr>
      <w:r w:rsidRPr="00505CA2">
        <w:rPr>
          <w:rFonts w:cs="Arial"/>
          <w:color w:val="000000"/>
        </w:rPr>
        <w:t xml:space="preserve">При неисполнении настоящего предписания нарушитель будет привлечен к административной ответственности в соответствии с частью 1 </w:t>
      </w:r>
      <w:hyperlink r:id="rId7" w:history="1">
        <w:r w:rsidRPr="00505CA2">
          <w:rPr>
            <w:rFonts w:cs="Arial"/>
            <w:color w:val="000000"/>
          </w:rPr>
          <w:t>статьи 2</w:t>
        </w:r>
      </w:hyperlink>
      <w:r w:rsidRPr="00505CA2">
        <w:rPr>
          <w:rFonts w:cs="Arial"/>
        </w:rPr>
        <w:t xml:space="preserve"> Закона Иркутской области</w:t>
      </w:r>
      <w:r w:rsidRPr="00505CA2">
        <w:rPr>
          <w:rFonts w:cs="Arial"/>
          <w:color w:val="000000"/>
        </w:rPr>
        <w:t xml:space="preserve"> </w:t>
      </w:r>
      <w:r w:rsidRPr="00505CA2">
        <w:rPr>
          <w:rFonts w:cs="Arial"/>
        </w:rPr>
        <w:t>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области", предусматривающей административную ответственность за несоблю</w:t>
      </w:r>
      <w:bookmarkStart w:id="0" w:name="_GoBack"/>
      <w:bookmarkEnd w:id="0"/>
      <w:r w:rsidRPr="00505CA2">
        <w:rPr>
          <w:rFonts w:cs="Arial"/>
        </w:rPr>
        <w:t>дение правил благоустройства территории поселения (городского округа), утвержденных органами местного самоуправления, выразившееся в несоблюдении предусмотренных данными правилами мероприятий по содержанию территории, а также по размещению объектов благоустройства, не повлекшее нарушения правил и норм, установленных федеральными законами и иными нормативными правовыми актами Российской Федерации, в виде предупреждения или наложения административного штрафа на граждан в размере от 1 000 до 5 000 рублей; на должностных лиц - от 5 000 до 13 000 рублей; на юридических лиц - от 10 000 до 55 000 рублей.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Предписание выдал _______________________________________________________</w:t>
      </w:r>
    </w:p>
    <w:p w:rsidR="00AE09AD" w:rsidRPr="00505CA2" w:rsidRDefault="00AE09AD" w:rsidP="00AE09AD">
      <w:pPr>
        <w:ind w:firstLine="0"/>
        <w:jc w:val="center"/>
        <w:rPr>
          <w:rFonts w:cs="Arial"/>
          <w:color w:val="000000"/>
        </w:rPr>
      </w:pPr>
      <w:r w:rsidRPr="00505CA2">
        <w:rPr>
          <w:rFonts w:cs="Arial"/>
          <w:color w:val="000000"/>
        </w:rPr>
        <w:t>(должность, Ф.И.О., подпись)</w:t>
      </w:r>
    </w:p>
    <w:p w:rsidR="00AE09AD" w:rsidRPr="00505CA2" w:rsidRDefault="00AE09AD" w:rsidP="00AE09AD">
      <w:pPr>
        <w:ind w:firstLine="0"/>
        <w:rPr>
          <w:rFonts w:cs="Arial"/>
          <w:color w:val="000000"/>
        </w:rPr>
      </w:pPr>
      <w:r w:rsidRPr="00505CA2">
        <w:rPr>
          <w:rFonts w:cs="Arial"/>
          <w:color w:val="000000"/>
        </w:rPr>
        <w:t>Предписание получил _____________________________________________________</w:t>
      </w:r>
    </w:p>
    <w:p w:rsidR="00AE09AD" w:rsidRPr="00505CA2" w:rsidRDefault="00AE09AD" w:rsidP="00AE09AD">
      <w:pPr>
        <w:ind w:firstLine="0"/>
        <w:jc w:val="center"/>
        <w:rPr>
          <w:rFonts w:cs="Arial"/>
          <w:color w:val="000000"/>
        </w:rPr>
      </w:pPr>
      <w:r w:rsidRPr="00505CA2">
        <w:rPr>
          <w:rFonts w:cs="Arial"/>
          <w:color w:val="000000"/>
        </w:rPr>
        <w:t>(Ф.И.О., подпись, дата)</w:t>
      </w:r>
    </w:p>
    <w:p w:rsidR="00505CA2" w:rsidRDefault="00505CA2" w:rsidP="00AE09AD">
      <w:pPr>
        <w:widowControl/>
        <w:autoSpaceDE/>
        <w:autoSpaceDN/>
        <w:adjustRightInd/>
        <w:ind w:firstLine="698"/>
        <w:jc w:val="right"/>
        <w:rPr>
          <w:rFonts w:ascii="Times New Roman" w:hAnsi="Times New Roman"/>
          <w:bCs/>
          <w:color w:val="000000"/>
        </w:rPr>
      </w:pP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Приложение № 3 к Порядку выдачи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предписаний об устранении нарушений </w:t>
      </w:r>
    </w:p>
    <w:p w:rsidR="00AE09AD" w:rsidRPr="00722C52" w:rsidRDefault="00AE09AD" w:rsidP="00AE09AD">
      <w:pPr>
        <w:widowControl/>
        <w:autoSpaceDE/>
        <w:autoSpaceDN/>
        <w:adjustRightInd/>
        <w:ind w:firstLine="698"/>
        <w:jc w:val="right"/>
        <w:rPr>
          <w:rFonts w:cs="Arial"/>
          <w:color w:val="000000"/>
        </w:rPr>
      </w:pPr>
      <w:r w:rsidRPr="00722C52">
        <w:rPr>
          <w:rFonts w:cs="Arial"/>
          <w:bCs/>
          <w:color w:val="000000"/>
        </w:rPr>
        <w:t>в сфере благоустройства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b/>
          <w:bCs/>
          <w:color w:val="000000"/>
        </w:rPr>
        <w:t>Акт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b/>
          <w:bCs/>
          <w:color w:val="000000"/>
        </w:rPr>
        <w:t xml:space="preserve">выявления нарушений </w:t>
      </w:r>
      <w:r w:rsidRPr="00722C52">
        <w:rPr>
          <w:rFonts w:cs="Arial"/>
          <w:b/>
          <w:color w:val="000000"/>
        </w:rPr>
        <w:t>Правил благоустройства</w:t>
      </w:r>
      <w:r w:rsidRPr="00722C52">
        <w:rPr>
          <w:rFonts w:cs="Arial"/>
          <w:b/>
        </w:rPr>
        <w:t xml:space="preserve"> территории Мамонского муниципального образования</w:t>
      </w:r>
    </w:p>
    <w:p w:rsidR="00AE09AD" w:rsidRPr="00722C52" w:rsidRDefault="00AE09AD" w:rsidP="00AE09AD">
      <w:pPr>
        <w:widowControl/>
        <w:autoSpaceDE/>
        <w:autoSpaceDN/>
        <w:adjustRightInd/>
        <w:jc w:val="center"/>
        <w:rPr>
          <w:rFonts w:cs="Arial"/>
          <w:color w:val="000000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"____"___________20__г.                                                                           № 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Время "_____" час. "______" мин</w:t>
      </w:r>
    </w:p>
    <w:p w:rsidR="00AE09AD" w:rsidRPr="00722C52" w:rsidRDefault="00AE09AD" w:rsidP="00AE09AD">
      <w:pPr>
        <w:widowControl/>
        <w:autoSpaceDE/>
        <w:autoSpaceDN/>
        <w:adjustRightInd/>
        <w:rPr>
          <w:rFonts w:cs="Arial"/>
          <w:color w:val="000000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Администрацией Мамонского муниципального образования в лице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widowControl/>
        <w:autoSpaceDE/>
        <w:autoSpaceDN/>
        <w:adjustRightInd/>
        <w:ind w:firstLine="0"/>
        <w:jc w:val="center"/>
        <w:rPr>
          <w:rFonts w:cs="Arial"/>
        </w:rPr>
      </w:pPr>
      <w:r w:rsidRPr="00722C52">
        <w:rPr>
          <w:rFonts w:cs="Arial"/>
        </w:rPr>
        <w:t>(Ф.И.О. должностного лица)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в присутствии _______________________________</w:t>
      </w:r>
      <w:r w:rsidR="00722C52">
        <w:rPr>
          <w:rFonts w:cs="Arial"/>
          <w:color w:val="000000"/>
        </w:rPr>
        <w:t>_________________________</w:t>
      </w:r>
      <w:r w:rsidRPr="00722C52">
        <w:rPr>
          <w:rFonts w:cs="Arial"/>
          <w:color w:val="000000"/>
        </w:rPr>
        <w:t>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выявлены в ходе осмотра (обследования, мониторинга) территории сельского поселения следующие нарушения Правил</w:t>
      </w:r>
      <w:r w:rsidRPr="00722C52">
        <w:rPr>
          <w:rFonts w:cs="Arial"/>
          <w:b/>
          <w:color w:val="000000"/>
        </w:rPr>
        <w:t xml:space="preserve"> </w:t>
      </w:r>
      <w:r w:rsidRPr="00722C52">
        <w:rPr>
          <w:rFonts w:cs="Arial"/>
          <w:color w:val="000000"/>
        </w:rPr>
        <w:t>благоустройства</w:t>
      </w:r>
      <w:r w:rsidRPr="00722C52">
        <w:rPr>
          <w:rFonts w:cs="Arial"/>
        </w:rPr>
        <w:t xml:space="preserve"> территории Мамонского муниципального образования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</w:t>
      </w:r>
      <w:r w:rsidR="00722C52">
        <w:rPr>
          <w:rFonts w:cs="Arial"/>
          <w:color w:val="000000"/>
        </w:rPr>
        <w:t>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t>(описание нарушений с указанием конкретной нормы Правил)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С актом ознакомлен, копию акта получил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t>(Ф.И.О., подпись. дата)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Пометка об отказе ознакомления с актом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______________________________________________________________________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lastRenderedPageBreak/>
        <w:t>(подпись лица, составившего акт)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При выявлении нарушения производились: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t>(указать действия)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Подпись лица (лиц), составившег</w:t>
      </w:r>
      <w:r w:rsidR="00722C52">
        <w:rPr>
          <w:rFonts w:cs="Arial"/>
          <w:color w:val="000000"/>
        </w:rPr>
        <w:t>о акт____________________</w:t>
      </w:r>
      <w:r w:rsidRPr="00722C52">
        <w:rPr>
          <w:rFonts w:cs="Arial"/>
          <w:color w:val="000000"/>
        </w:rPr>
        <w:t>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Пометка об исполнении (неисполнении) предписания об устранении нарушений Правил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</w:t>
      </w:r>
      <w:r w:rsidR="00722C52">
        <w:rPr>
          <w:rFonts w:cs="Arial"/>
          <w:color w:val="000000"/>
        </w:rPr>
        <w:t>_________________________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__________________________________________________________________________________________________________________________</w:t>
      </w:r>
      <w:r w:rsidR="00722C52">
        <w:rPr>
          <w:rFonts w:cs="Arial"/>
          <w:color w:val="000000"/>
        </w:rPr>
        <w:t>__________________</w:t>
      </w:r>
    </w:p>
    <w:p w:rsidR="00AE09AD" w:rsidRPr="00722C52" w:rsidRDefault="00AE09AD" w:rsidP="00AE09AD">
      <w:pPr>
        <w:widowControl/>
        <w:autoSpaceDE/>
        <w:autoSpaceDN/>
        <w:adjustRightInd/>
        <w:rPr>
          <w:rFonts w:cs="Arial"/>
          <w:color w:val="000000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Подпись лица (лиц), составившего акт ___________</w:t>
      </w:r>
      <w:r w:rsidR="00722C52">
        <w:rPr>
          <w:rFonts w:cs="Arial"/>
          <w:color w:val="000000"/>
        </w:rPr>
        <w:t>______________________</w:t>
      </w:r>
      <w:r w:rsidRPr="00722C52">
        <w:rPr>
          <w:rFonts w:cs="Arial"/>
          <w:color w:val="000000"/>
        </w:rPr>
        <w:t>_</w:t>
      </w:r>
    </w:p>
    <w:p w:rsidR="00AE09AD" w:rsidRPr="00AE09AD" w:rsidRDefault="00AE09AD" w:rsidP="00AE09AD">
      <w:pPr>
        <w:widowControl/>
        <w:autoSpaceDE/>
        <w:autoSpaceDN/>
        <w:adjustRightInd/>
        <w:rPr>
          <w:rFonts w:ascii="Times New Roman" w:hAnsi="Times New Roman"/>
          <w:color w:val="000000"/>
        </w:rPr>
      </w:pP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bookmarkStart w:id="1" w:name="sub_300"/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>Приложение № 4</w:t>
      </w:r>
      <w:r w:rsidRPr="00505CA2">
        <w:rPr>
          <w:rFonts w:ascii="Courier New" w:hAnsi="Courier New" w:cs="Courier New"/>
          <w:sz w:val="22"/>
          <w:szCs w:val="22"/>
        </w:rPr>
        <w:t xml:space="preserve"> </w:t>
      </w: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к Порядку выдачи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предписаний об устранении нарушений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>в сфере благоустройства</w:t>
      </w:r>
    </w:p>
    <w:bookmarkEnd w:id="1"/>
    <w:p w:rsidR="00AE09AD" w:rsidRPr="00AE09AD" w:rsidRDefault="00AE09AD" w:rsidP="00AE09AD">
      <w:pPr>
        <w:widowControl/>
        <w:autoSpaceDE/>
        <w:autoSpaceDN/>
        <w:adjustRightInd/>
        <w:ind w:firstLine="698"/>
        <w:jc w:val="right"/>
        <w:rPr>
          <w:rFonts w:ascii="Times New Roman" w:hAnsi="Times New Roman"/>
        </w:rPr>
      </w:pPr>
    </w:p>
    <w:p w:rsidR="00AE09AD" w:rsidRPr="00AE09AD" w:rsidRDefault="00AE09AD" w:rsidP="00AE09AD">
      <w:pPr>
        <w:widowControl/>
        <w:autoSpaceDE/>
        <w:autoSpaceDN/>
        <w:adjustRightInd/>
        <w:rPr>
          <w:rFonts w:ascii="Times New Roman" w:hAnsi="Times New Roman"/>
          <w:color w:val="000000"/>
        </w:rPr>
      </w:pP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proofErr w:type="spellStart"/>
      <w:r w:rsidRPr="00722C52">
        <w:rPr>
          <w:rFonts w:cs="Arial"/>
          <w:b/>
          <w:bCs/>
          <w:color w:val="000000"/>
        </w:rPr>
        <w:t>Фототаблица</w:t>
      </w:r>
      <w:proofErr w:type="spellEnd"/>
    </w:p>
    <w:p w:rsidR="00AE09AD" w:rsidRPr="00722C52" w:rsidRDefault="00AE09AD" w:rsidP="00AE09AD">
      <w:pPr>
        <w:ind w:firstLine="0"/>
        <w:jc w:val="center"/>
        <w:rPr>
          <w:rFonts w:cs="Arial"/>
          <w:b/>
          <w:bCs/>
          <w:color w:val="000000"/>
        </w:rPr>
      </w:pPr>
      <w:r w:rsidRPr="00722C52">
        <w:rPr>
          <w:rFonts w:cs="Arial"/>
          <w:b/>
          <w:bCs/>
          <w:color w:val="000000"/>
        </w:rPr>
        <w:t xml:space="preserve">к акту выявления нарушения Правил </w:t>
      </w:r>
      <w:r w:rsidRPr="00722C52">
        <w:rPr>
          <w:rFonts w:cs="Arial"/>
          <w:b/>
          <w:color w:val="000000"/>
        </w:rPr>
        <w:t>благоустройства</w:t>
      </w:r>
      <w:r w:rsidRPr="00722C52">
        <w:rPr>
          <w:rFonts w:cs="Arial"/>
          <w:b/>
        </w:rPr>
        <w:t xml:space="preserve"> территории Мамонского муниципального образования</w:t>
      </w:r>
    </w:p>
    <w:p w:rsidR="00AE09AD" w:rsidRPr="00722C52" w:rsidRDefault="00AE09AD" w:rsidP="00AE09AD">
      <w:pPr>
        <w:widowControl/>
        <w:autoSpaceDE/>
        <w:autoSpaceDN/>
        <w:adjustRightInd/>
        <w:ind w:firstLine="0"/>
        <w:jc w:val="left"/>
        <w:rPr>
          <w:rFonts w:cs="Arial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от "___" __________20__г.                                                                              № ________</w:t>
      </w:r>
    </w:p>
    <w:p w:rsidR="00AE09AD" w:rsidRPr="00722C52" w:rsidRDefault="00AE09AD" w:rsidP="00AE09AD">
      <w:pPr>
        <w:widowControl/>
        <w:autoSpaceDE/>
        <w:autoSpaceDN/>
        <w:adjustRightInd/>
        <w:rPr>
          <w:rFonts w:cs="Arial"/>
          <w:color w:val="000000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</w:t>
      </w:r>
      <w:r w:rsidR="00722C52">
        <w:rPr>
          <w:rFonts w:cs="Arial"/>
          <w:color w:val="000000"/>
        </w:rPr>
        <w:t>_____________________________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</w:t>
      </w:r>
      <w:r w:rsidR="00722C52">
        <w:rPr>
          <w:rFonts w:cs="Arial"/>
          <w:color w:val="000000"/>
        </w:rPr>
        <w:t>____________________________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t>(должность, Ф.И.О.)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</w:t>
      </w:r>
      <w:r w:rsidR="00722C52">
        <w:rPr>
          <w:rFonts w:cs="Arial"/>
          <w:color w:val="000000"/>
        </w:rPr>
        <w:t>_____________________________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</w:t>
      </w:r>
      <w:r w:rsidR="00722C52">
        <w:rPr>
          <w:rFonts w:cs="Arial"/>
          <w:color w:val="000000"/>
        </w:rPr>
        <w:t>_____________________________</w:t>
      </w:r>
    </w:p>
    <w:p w:rsidR="00AE09AD" w:rsidRPr="00722C52" w:rsidRDefault="00AE09AD" w:rsidP="00AE09AD">
      <w:pPr>
        <w:ind w:firstLine="0"/>
        <w:jc w:val="center"/>
        <w:rPr>
          <w:rFonts w:cs="Arial"/>
          <w:color w:val="000000"/>
        </w:rPr>
      </w:pPr>
      <w:r w:rsidRPr="00722C52">
        <w:rPr>
          <w:rFonts w:cs="Arial"/>
          <w:color w:val="000000"/>
        </w:rPr>
        <w:t>(место совершения нарушения)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 xml:space="preserve">Подпись лица (лиц), составившего </w:t>
      </w:r>
      <w:proofErr w:type="spellStart"/>
      <w:r w:rsidRPr="00722C52">
        <w:rPr>
          <w:rFonts w:cs="Arial"/>
          <w:color w:val="000000"/>
        </w:rPr>
        <w:t>фототаблицу</w:t>
      </w:r>
      <w:proofErr w:type="spellEnd"/>
      <w:r w:rsidRPr="00722C52">
        <w:rPr>
          <w:rFonts w:cs="Arial"/>
          <w:color w:val="000000"/>
        </w:rPr>
        <w:t>:</w:t>
      </w:r>
    </w:p>
    <w:p w:rsidR="00AE09AD" w:rsidRPr="00722C52" w:rsidRDefault="00AE09AD" w:rsidP="00AE09AD">
      <w:pPr>
        <w:ind w:firstLine="0"/>
        <w:rPr>
          <w:rFonts w:cs="Arial"/>
          <w:color w:val="000000"/>
        </w:rPr>
      </w:pPr>
      <w:r w:rsidRPr="00722C52">
        <w:rPr>
          <w:rFonts w:cs="Arial"/>
          <w:color w:val="000000"/>
        </w:rPr>
        <w:t>__________________________________________________________</w:t>
      </w:r>
      <w:r w:rsidR="00722C52">
        <w:rPr>
          <w:rFonts w:cs="Arial"/>
          <w:color w:val="000000"/>
        </w:rPr>
        <w:t>____________</w:t>
      </w:r>
    </w:p>
    <w:p w:rsidR="00AE09AD" w:rsidRPr="00AE09AD" w:rsidRDefault="00AE09AD" w:rsidP="00AE09AD">
      <w:pPr>
        <w:widowControl/>
        <w:autoSpaceDE/>
        <w:autoSpaceDN/>
        <w:adjustRightInd/>
        <w:rPr>
          <w:rFonts w:ascii="Times New Roman" w:hAnsi="Times New Roman"/>
          <w:color w:val="000000"/>
        </w:rPr>
      </w:pP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Приложение № 5 к Порядку выдачи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 xml:space="preserve">предписаний об устранении нарушений </w:t>
      </w:r>
    </w:p>
    <w:p w:rsidR="00AE09AD" w:rsidRPr="00505CA2" w:rsidRDefault="00AE09AD" w:rsidP="00AE09AD">
      <w:pPr>
        <w:widowControl/>
        <w:autoSpaceDE/>
        <w:autoSpaceDN/>
        <w:adjustRightInd/>
        <w:ind w:firstLine="698"/>
        <w:jc w:val="right"/>
        <w:rPr>
          <w:rFonts w:ascii="Courier New" w:hAnsi="Courier New" w:cs="Courier New"/>
          <w:sz w:val="22"/>
          <w:szCs w:val="22"/>
        </w:rPr>
      </w:pPr>
      <w:r w:rsidRPr="00505CA2">
        <w:rPr>
          <w:rFonts w:ascii="Courier New" w:hAnsi="Courier New" w:cs="Courier New"/>
          <w:bCs/>
          <w:color w:val="000000"/>
          <w:sz w:val="22"/>
          <w:szCs w:val="22"/>
        </w:rPr>
        <w:t>в сфере благоустройства</w:t>
      </w:r>
    </w:p>
    <w:p w:rsidR="00AE09AD" w:rsidRPr="00722C52" w:rsidRDefault="00AE09AD" w:rsidP="00AE09AD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cs="Arial"/>
          <w:b/>
          <w:bCs/>
          <w:sz w:val="28"/>
          <w:szCs w:val="28"/>
        </w:rPr>
      </w:pPr>
      <w:r w:rsidRPr="00722C52">
        <w:rPr>
          <w:rFonts w:cs="Arial"/>
          <w:b/>
          <w:bCs/>
          <w:sz w:val="28"/>
          <w:szCs w:val="28"/>
        </w:rPr>
        <w:t>Отчет об осуществлении контроля за исполнением предписаний об устранении нарушений в сфере благоустройства</w:t>
      </w:r>
    </w:p>
    <w:tbl>
      <w:tblPr>
        <w:tblW w:w="9355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112"/>
        <w:gridCol w:w="2962"/>
        <w:gridCol w:w="2510"/>
      </w:tblGrid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spellStart"/>
            <w:r w:rsidRPr="00505CA2">
              <w:rPr>
                <w:rFonts w:ascii="Courier New" w:hAnsi="Courier New" w:cs="Courier New"/>
                <w:sz w:val="22"/>
                <w:szCs w:val="22"/>
              </w:rPr>
              <w:t>N</w:t>
            </w:r>
            <w:proofErr w:type="spellEnd"/>
            <w:r w:rsidRPr="00505CA2">
              <w:rPr>
                <w:rFonts w:ascii="Courier New" w:hAnsi="Courier New" w:cs="Courier New"/>
                <w:sz w:val="22"/>
                <w:szCs w:val="22"/>
              </w:rPr>
              <w:t xml:space="preserve"> п/п 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sz w:val="22"/>
                <w:szCs w:val="22"/>
              </w:rPr>
              <w:t xml:space="preserve">Количество выданных предписаний 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sz w:val="22"/>
                <w:szCs w:val="22"/>
              </w:rPr>
              <w:t xml:space="preserve">Количество добровольно исполненных предписаний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05CA2">
              <w:rPr>
                <w:rFonts w:ascii="Courier New" w:hAnsi="Courier New" w:cs="Courier New"/>
                <w:sz w:val="22"/>
                <w:szCs w:val="22"/>
              </w:rPr>
              <w:t xml:space="preserve">Количество составленных протоколов </w:t>
            </w: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09AD" w:rsidRPr="00505CA2" w:rsidTr="00505CA2">
        <w:trPr>
          <w:tblCellSpacing w:w="15" w:type="dxa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09AD" w:rsidRPr="00505CA2" w:rsidRDefault="00AE09AD" w:rsidP="00AE09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B7291" w:rsidRPr="00722C52" w:rsidRDefault="00EB7291" w:rsidP="00EB7291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722C52">
        <w:rPr>
          <w:rFonts w:ascii="Courier New" w:hAnsi="Courier New" w:cs="Courier New"/>
          <w:sz w:val="22"/>
          <w:szCs w:val="22"/>
          <w:lang w:eastAsia="ar-SA"/>
        </w:rPr>
        <w:t>Приложение № 2</w:t>
      </w:r>
    </w:p>
    <w:p w:rsidR="00EB7291" w:rsidRPr="00722C52" w:rsidRDefault="00EB7291" w:rsidP="00EB7291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722C52">
        <w:rPr>
          <w:rFonts w:ascii="Courier New" w:hAnsi="Courier New" w:cs="Courier New"/>
          <w:sz w:val="22"/>
          <w:szCs w:val="22"/>
          <w:lang w:eastAsia="ar-SA"/>
        </w:rPr>
        <w:t xml:space="preserve">к </w:t>
      </w:r>
      <w:r w:rsidR="008B0BC9" w:rsidRPr="00722C52">
        <w:rPr>
          <w:rFonts w:ascii="Courier New" w:hAnsi="Courier New" w:cs="Courier New"/>
          <w:sz w:val="22"/>
          <w:szCs w:val="22"/>
          <w:lang w:eastAsia="ar-SA"/>
        </w:rPr>
        <w:t>п</w:t>
      </w:r>
      <w:r w:rsidRPr="00722C52">
        <w:rPr>
          <w:rFonts w:ascii="Courier New" w:hAnsi="Courier New" w:cs="Courier New"/>
          <w:sz w:val="22"/>
          <w:szCs w:val="22"/>
          <w:lang w:eastAsia="ar-SA"/>
        </w:rPr>
        <w:t>остановлению администрации</w:t>
      </w:r>
    </w:p>
    <w:p w:rsidR="00EB7291" w:rsidRPr="00722C52" w:rsidRDefault="00EB7291" w:rsidP="00EB7291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722C52">
        <w:rPr>
          <w:rFonts w:ascii="Courier New" w:hAnsi="Courier New" w:cs="Courier New"/>
          <w:sz w:val="22"/>
          <w:szCs w:val="22"/>
          <w:lang w:eastAsia="ar-SA"/>
        </w:rPr>
        <w:t>Мамонского муниципального образования</w:t>
      </w:r>
    </w:p>
    <w:p w:rsidR="00EB7291" w:rsidRPr="00722C52" w:rsidRDefault="006706C9" w:rsidP="00EB7291">
      <w:pPr>
        <w:suppressAutoHyphens/>
        <w:autoSpaceDN/>
        <w:adjustRightInd/>
        <w:ind w:firstLine="0"/>
        <w:jc w:val="right"/>
        <w:rPr>
          <w:rFonts w:ascii="Courier New" w:hAnsi="Courier New" w:cs="Courier New"/>
          <w:sz w:val="22"/>
          <w:szCs w:val="22"/>
          <w:lang w:eastAsia="ar-SA"/>
        </w:rPr>
      </w:pPr>
      <w:r w:rsidRPr="00722C52">
        <w:rPr>
          <w:rFonts w:ascii="Courier New" w:hAnsi="Courier New" w:cs="Courier New"/>
          <w:sz w:val="22"/>
          <w:szCs w:val="22"/>
          <w:lang w:eastAsia="ar-SA"/>
        </w:rPr>
        <w:t>ОТ 23.05.2018Г. №175</w:t>
      </w:r>
    </w:p>
    <w:p w:rsidR="00071C40" w:rsidRPr="00071C40" w:rsidRDefault="00071C40" w:rsidP="00071C40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071C40" w:rsidRPr="00722C52" w:rsidRDefault="00071C40" w:rsidP="00071C40">
      <w:pPr>
        <w:widowControl/>
        <w:autoSpaceDE/>
        <w:autoSpaceDN/>
        <w:adjustRightInd/>
        <w:ind w:firstLine="0"/>
        <w:jc w:val="center"/>
        <w:outlineLvl w:val="1"/>
        <w:rPr>
          <w:rFonts w:cs="Arial"/>
          <w:b/>
          <w:bCs/>
        </w:rPr>
      </w:pPr>
      <w:r w:rsidRPr="00722C52">
        <w:rPr>
          <w:rFonts w:cs="Arial"/>
          <w:b/>
          <w:bCs/>
        </w:rPr>
        <w:t>Перечень</w:t>
      </w:r>
    </w:p>
    <w:p w:rsidR="00071C40" w:rsidRPr="00722C52" w:rsidRDefault="00EB7291" w:rsidP="00EB7291">
      <w:pPr>
        <w:widowControl/>
        <w:autoSpaceDE/>
        <w:autoSpaceDN/>
        <w:adjustRightInd/>
        <w:ind w:firstLine="0"/>
        <w:jc w:val="center"/>
        <w:outlineLvl w:val="1"/>
        <w:rPr>
          <w:rFonts w:cs="Arial"/>
          <w:b/>
          <w:bCs/>
        </w:rPr>
      </w:pPr>
      <w:r w:rsidRPr="00722C52">
        <w:rPr>
          <w:rFonts w:cs="Arial"/>
          <w:b/>
          <w:bCs/>
        </w:rPr>
        <w:t xml:space="preserve">должностей работников </w:t>
      </w:r>
      <w:r w:rsidR="00071C40" w:rsidRPr="00722C52">
        <w:rPr>
          <w:rFonts w:cs="Arial"/>
          <w:b/>
          <w:bCs/>
        </w:rPr>
        <w:t xml:space="preserve">администрации </w:t>
      </w:r>
      <w:r w:rsidRPr="00722C52">
        <w:rPr>
          <w:rFonts w:cs="Arial"/>
          <w:b/>
          <w:bCs/>
        </w:rPr>
        <w:t>Мамонского муниципального образования, уполномоченных на осуществление контроля в сфере благоустройства</w:t>
      </w:r>
    </w:p>
    <w:p w:rsidR="00EB7291" w:rsidRPr="00722C52" w:rsidRDefault="00EB7291" w:rsidP="00EB7291">
      <w:pPr>
        <w:widowControl/>
        <w:autoSpaceDE/>
        <w:autoSpaceDN/>
        <w:adjustRightInd/>
        <w:ind w:firstLine="0"/>
        <w:jc w:val="center"/>
        <w:outlineLvl w:val="1"/>
        <w:rPr>
          <w:rFonts w:cs="Arial"/>
        </w:rPr>
      </w:pP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1. </w:t>
      </w:r>
      <w:r w:rsidRPr="00722C52">
        <w:rPr>
          <w:rFonts w:cs="Arial"/>
        </w:rPr>
        <w:t>Глава администрации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2. </w:t>
      </w:r>
      <w:r w:rsidRPr="00722C52">
        <w:rPr>
          <w:rFonts w:cs="Arial"/>
        </w:rPr>
        <w:t>Заместитель главы администрации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3. </w:t>
      </w:r>
      <w:r w:rsidRPr="00722C52">
        <w:rPr>
          <w:rFonts w:cs="Arial"/>
        </w:rPr>
        <w:t xml:space="preserve">Руководитель технической группы 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4. </w:t>
      </w:r>
      <w:r w:rsidRPr="00722C52">
        <w:rPr>
          <w:rFonts w:cs="Arial"/>
        </w:rPr>
        <w:t>Консультант-юрист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5. </w:t>
      </w:r>
      <w:r w:rsidRPr="00722C52">
        <w:rPr>
          <w:rFonts w:cs="Arial"/>
        </w:rPr>
        <w:t>Заместитель руководителя технической группы по юридическим вопросам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6. </w:t>
      </w:r>
      <w:r w:rsidRPr="00722C52">
        <w:rPr>
          <w:rFonts w:cs="Arial"/>
        </w:rPr>
        <w:t xml:space="preserve">Специалист 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>7. В</w:t>
      </w:r>
      <w:r w:rsidRPr="00722C52">
        <w:rPr>
          <w:rFonts w:cs="Arial"/>
        </w:rPr>
        <w:t>едущий инженер</w:t>
      </w:r>
    </w:p>
    <w:p w:rsidR="00722C52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 xml:space="preserve">8. </w:t>
      </w:r>
      <w:r w:rsidRPr="00722C52">
        <w:rPr>
          <w:rFonts w:cs="Arial"/>
        </w:rPr>
        <w:t>Аналитик</w:t>
      </w:r>
    </w:p>
    <w:p w:rsidR="00D26BA0" w:rsidRPr="00722C52" w:rsidRDefault="00722C52" w:rsidP="00722C52">
      <w:pPr>
        <w:widowControl/>
        <w:autoSpaceDE/>
        <w:adjustRightInd/>
        <w:rPr>
          <w:rFonts w:cs="Arial"/>
        </w:rPr>
      </w:pPr>
      <w:r w:rsidRPr="00722C52">
        <w:rPr>
          <w:rFonts w:cs="Arial"/>
        </w:rPr>
        <w:t>9. В</w:t>
      </w:r>
      <w:r w:rsidRPr="00722C52">
        <w:rPr>
          <w:rFonts w:cs="Arial"/>
        </w:rPr>
        <w:t>одитель</w:t>
      </w:r>
    </w:p>
    <w:sectPr w:rsidR="00D26BA0" w:rsidRPr="00722C52" w:rsidSect="003C2C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665B"/>
    <w:multiLevelType w:val="hybridMultilevel"/>
    <w:tmpl w:val="B80E70AE"/>
    <w:lvl w:ilvl="0" w:tplc="CD0CD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61F46"/>
    <w:multiLevelType w:val="hybridMultilevel"/>
    <w:tmpl w:val="86C00C16"/>
    <w:lvl w:ilvl="0" w:tplc="54CA1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52"/>
    <w:rsid w:val="00071C40"/>
    <w:rsid w:val="000D2A64"/>
    <w:rsid w:val="002F3C87"/>
    <w:rsid w:val="003715E4"/>
    <w:rsid w:val="00374B05"/>
    <w:rsid w:val="003C2C32"/>
    <w:rsid w:val="00505CA2"/>
    <w:rsid w:val="00571237"/>
    <w:rsid w:val="00585151"/>
    <w:rsid w:val="006706C9"/>
    <w:rsid w:val="006713A4"/>
    <w:rsid w:val="006B1E85"/>
    <w:rsid w:val="00722C52"/>
    <w:rsid w:val="008B0BC9"/>
    <w:rsid w:val="00932D24"/>
    <w:rsid w:val="00AE09AD"/>
    <w:rsid w:val="00BE601F"/>
    <w:rsid w:val="00D05F52"/>
    <w:rsid w:val="00D26BA0"/>
    <w:rsid w:val="00DB3254"/>
    <w:rsid w:val="00DF6231"/>
    <w:rsid w:val="00EB7291"/>
    <w:rsid w:val="00EF6039"/>
    <w:rsid w:val="00F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529D"/>
  <w15:chartTrackingRefBased/>
  <w15:docId w15:val="{8002F987-6887-4270-85BE-C07A9B27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5F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71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2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4438930.2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www.mamonskoe-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2018-05-25T06:14:00Z</cp:lastPrinted>
  <dcterms:created xsi:type="dcterms:W3CDTF">2018-05-25T03:06:00Z</dcterms:created>
  <dcterms:modified xsi:type="dcterms:W3CDTF">2018-06-13T06:14:00Z</dcterms:modified>
</cp:coreProperties>
</file>